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AE" w:rsidRPr="00A9077B" w:rsidRDefault="006A42AE" w:rsidP="00A9077B">
      <w:pPr>
        <w:pStyle w:val="Corpodetexto"/>
        <w:jc w:val="center"/>
        <w:rPr>
          <w:b/>
          <w:sz w:val="36"/>
          <w:szCs w:val="36"/>
          <w:u w:val="single"/>
        </w:rPr>
      </w:pPr>
      <w:bookmarkStart w:id="0" w:name="_GoBack"/>
      <w:r w:rsidRPr="00A9077B">
        <w:rPr>
          <w:b/>
          <w:color w:val="00007F"/>
          <w:sz w:val="36"/>
          <w:szCs w:val="36"/>
          <w:u w:val="single" w:color="00007F"/>
        </w:rPr>
        <w:t>ROTEIRO PARA ELABORAÇÃO DE RELATÓRIO</w:t>
      </w:r>
      <w:r w:rsidR="00A9077B" w:rsidRPr="00A9077B">
        <w:rPr>
          <w:b/>
          <w:color w:val="00007F"/>
          <w:sz w:val="36"/>
          <w:szCs w:val="36"/>
          <w:u w:val="single" w:color="00007F"/>
        </w:rPr>
        <w:t xml:space="preserve"> </w:t>
      </w:r>
      <w:r w:rsidRPr="00A9077B">
        <w:rPr>
          <w:b/>
          <w:color w:val="00007F"/>
          <w:sz w:val="36"/>
          <w:szCs w:val="36"/>
          <w:u w:val="single" w:color="00007F"/>
        </w:rPr>
        <w:t>FINAL DE ESTUDOS CLÍNICOS UNICÊNTRICOS E MULTICÊNTRICOS</w:t>
      </w:r>
    </w:p>
    <w:bookmarkEnd w:id="0"/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1404BE" w:rsidRPr="002577BC" w:rsidRDefault="002A163C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69" type="#_x0000_t202" style="position:absolute;left:0;text-align:left;margin-left:0;margin-top:1.9pt;width:396.1pt;height:27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stroked="f">
            <v:textbox>
              <w:txbxContent>
                <w:p w:rsidR="001404BE" w:rsidRPr="001404BE" w:rsidRDefault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</w:t>
                  </w:r>
                </w:p>
              </w:txbxContent>
            </v:textbox>
          </v:shape>
        </w:pic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</w:p>
    <w:p w:rsidR="001404BE" w:rsidRPr="002577BC" w:rsidRDefault="002A163C" w:rsidP="001404BE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70" type="#_x0000_t202" style="position:absolute;left:0;text-align:left;margin-left:27.5pt;margin-top:7.75pt;width:396.1pt;height:63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404BE" w:rsidRPr="001404BE" w:rsidRDefault="001404BE" w:rsidP="001404BE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DOS SUJEITOS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2A163C" w:rsidP="001404BE">
      <w:pPr>
        <w:pStyle w:val="Corpodetexto"/>
        <w:numPr>
          <w:ilvl w:val="0"/>
          <w:numId w:val="6"/>
        </w:numPr>
        <w:tabs>
          <w:tab w:val="left" w:pos="824"/>
        </w:tabs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1" type="#_x0000_t202" style="position:absolute;left:0;text-align:left;margin-left:33pt;margin-top:11.3pt;width:396.1pt;height:2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1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</w:t>
                  </w:r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 wp14:anchorId="7E12C796" wp14:editId="317FB5BC">
                        <wp:extent cx="4847590" cy="329044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7590" cy="329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1404BE" w:rsidRPr="002577BC">
        <w:rPr>
          <w:sz w:val="24"/>
          <w:szCs w:val="24"/>
        </w:rPr>
        <w:t>Total de sujeitos recrutados em cada centro e no</w:t>
      </w:r>
      <w:r w:rsidR="001404BE" w:rsidRPr="002577BC">
        <w:rPr>
          <w:spacing w:val="-2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2A163C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3" type="#_x0000_t202" style="position:absolute;left:0;text-align:left;margin-left:33pt;margin-top:22.15pt;width:396.1pt;height:2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3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1404BE" w:rsidRPr="002577BC">
        <w:rPr>
          <w:sz w:val="24"/>
          <w:szCs w:val="24"/>
        </w:rPr>
        <w:t>Total de sujeitos incluídos no estudo em cada centro e no</w:t>
      </w:r>
      <w:r w:rsidR="001404BE" w:rsidRPr="002577BC">
        <w:rPr>
          <w:spacing w:val="-5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C2344" w:rsidRPr="002577BC" w:rsidRDefault="001C2344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</w:p>
    <w:p w:rsidR="001404BE" w:rsidRPr="002577BC" w:rsidRDefault="002A163C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4" type="#_x0000_t202" style="position:absolute;left:0;text-align:left;margin-left:33pt;margin-top:24.25pt;width:396.1pt;height:27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74"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1404BE" w:rsidRPr="002577BC">
        <w:rPr>
          <w:sz w:val="24"/>
          <w:szCs w:val="24"/>
        </w:rPr>
        <w:t>Total de sujeitos selecionados para randomização em cada centro e no</w:t>
      </w:r>
      <w:r w:rsidR="001404BE" w:rsidRPr="002577BC">
        <w:rPr>
          <w:spacing w:val="-7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C2344" w:rsidRPr="002577BC" w:rsidRDefault="001C2344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</w:p>
    <w:p w:rsidR="001404BE" w:rsidRPr="002577BC" w:rsidRDefault="001404BE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excluídos na randomização em cada centro e no</w:t>
      </w:r>
      <w:r w:rsidRPr="002577BC">
        <w:rPr>
          <w:spacing w:val="-9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2A163C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75" type="#_x0000_t202" style="position:absolute;margin-left:33pt;margin-top:1.9pt;width:396.1pt;height:27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2577BC">
        <w:rPr>
          <w:sz w:val="24"/>
          <w:szCs w:val="24"/>
        </w:rPr>
        <w:t>Total de sujeitos efetivamente incluídos no estudo (após a randomização) em cada centro e no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2A163C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6" type="#_x0000_t202" style="position:absolute;margin-left:32.9pt;margin-top:8.75pt;width:396.1pt;height:27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retirados/descontinuados em cada centro e no</w:t>
      </w:r>
      <w:r w:rsidRPr="002577BC">
        <w:rPr>
          <w:spacing w:val="-6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2A163C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77" type="#_x0000_t202" style="position:absolute;margin-left:33pt;margin-top:5.05pt;width:396.1pt;height:27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1404BE" w:rsidP="006A42AE">
      <w:pPr>
        <w:pStyle w:val="Corpodetexto"/>
        <w:numPr>
          <w:ilvl w:val="0"/>
          <w:numId w:val="6"/>
        </w:numPr>
        <w:tabs>
          <w:tab w:val="left" w:pos="704"/>
        </w:tabs>
        <w:ind w:left="703" w:hanging="241"/>
        <w:rPr>
          <w:b/>
          <w:sz w:val="24"/>
          <w:szCs w:val="24"/>
        </w:rPr>
      </w:pPr>
      <w:r w:rsidRPr="002577BC">
        <w:rPr>
          <w:sz w:val="24"/>
          <w:szCs w:val="24"/>
        </w:rPr>
        <w:t>Principais razões de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retirada/descontinuação:</w:t>
      </w:r>
    </w:p>
    <w:p w:rsidR="006A42AE" w:rsidRPr="002577BC" w:rsidRDefault="002A163C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lastRenderedPageBreak/>
        <w:pict>
          <v:shape id="_x0000_s1078" type="#_x0000_t202" style="position:absolute;margin-left:33pt;margin-top:.15pt;width:396.1pt;height:13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1C2344" w:rsidRPr="001404BE" w:rsidRDefault="001C2344" w:rsidP="001C234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que concluíram o estudo em cada centro e no</w:t>
      </w:r>
      <w:r w:rsidRPr="002577BC">
        <w:rPr>
          <w:spacing w:val="-7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2A163C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80" type="#_x0000_t202" style="position:absolute;margin-left:27.5pt;margin-top:4.75pt;width:396.1pt;height:27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2577BC">
        <w:rPr>
          <w:sz w:val="24"/>
          <w:szCs w:val="24"/>
        </w:rPr>
        <w:t>Total de eventos sérios ocorridos em cada um dos centros participantes e no total:</w:t>
      </w:r>
    </w:p>
    <w:p w:rsidR="001404BE" w:rsidRPr="002577BC" w:rsidRDefault="002A163C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81" type="#_x0000_t202" style="position:absolute;margin-left:27.5pt;margin-top:-.1pt;width:396.1pt;height:27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2A163C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82" type="#_x0000_t202" style="position:absolute;left:0;text-align:left;margin-left:27.5pt;margin-top:8.3pt;width:396.1pt;height:81pt;z-index:-2516459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1404BE" w:rsidRPr="002577BC">
        <w:rPr>
          <w:sz w:val="24"/>
          <w:szCs w:val="24"/>
        </w:rPr>
        <w:t>Condutas adotadas em relação aos eventos dos eventos adversos</w:t>
      </w:r>
      <w:r w:rsidR="001404BE" w:rsidRPr="002577BC">
        <w:rPr>
          <w:spacing w:val="-5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graves;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 w:rsidRPr="002577BC">
        <w:rPr>
          <w:sz w:val="24"/>
          <w:szCs w:val="24"/>
        </w:rPr>
        <w:t>Houve pedido de indenização por danos causados por este estudo em algum dos centros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participantes?</w:t>
      </w:r>
    </w:p>
    <w:p w:rsidR="002577BC" w:rsidRPr="002577BC" w:rsidRDefault="002A163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w:pict>
          <v:shape id="_x0000_s1083" type="#_x0000_t202" style="position:absolute;left:0;text-align:left;margin-left:33pt;margin-top:3.85pt;width:396.1pt;height:27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2577BC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spacing w:before="2"/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Se sim, em qual (is)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centro(s)?</w:t>
      </w:r>
    </w:p>
    <w:p w:rsidR="002577BC" w:rsidRPr="002577BC" w:rsidRDefault="002A163C" w:rsidP="002577BC">
      <w:pPr>
        <w:pStyle w:val="Corpodetexto"/>
        <w:tabs>
          <w:tab w:val="left" w:pos="811"/>
          <w:tab w:val="left" w:pos="812"/>
        </w:tabs>
        <w:spacing w:before="2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84" type="#_x0000_t202" style="position:absolute;margin-left:33pt;margin-top:-.25pt;width:396.1pt;height:81pt;z-index:-25164390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Quais foram os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danos?</w:t>
      </w:r>
    </w:p>
    <w:p w:rsidR="001404BE" w:rsidRPr="002577BC" w:rsidRDefault="002A163C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85" type="#_x0000_t202" style="position:absolute;margin-left:32.9pt;margin-top:2.1pt;width:396.1pt;height:105.2pt;z-index:-2516428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Qual a conduta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tomada?</w:t>
      </w:r>
    </w:p>
    <w:p w:rsidR="006A42AE" w:rsidRPr="002577BC" w:rsidRDefault="002A163C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pict>
          <v:shape id="_x0000_s1086" type="#_x0000_t202" style="position:absolute;margin-left:32.9pt;margin-top:6.5pt;width:396.1pt;height:81pt;z-index:-2516418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_________________________________________________________________________________________________________________</w:t>
                  </w:r>
                </w:p>
                <w:p w:rsidR="002577BC" w:rsidRPr="001404BE" w:rsidRDefault="002577BC" w:rsidP="002577B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2E0342" w:rsidRPr="002577BC" w:rsidRDefault="002E0342" w:rsidP="006A42AE">
      <w:pPr>
        <w:pStyle w:val="Corpodetexto"/>
        <w:ind w:left="108"/>
        <w:rPr>
          <w:sz w:val="24"/>
          <w:szCs w:val="24"/>
        </w:rPr>
      </w:pPr>
    </w:p>
    <w:sectPr w:rsidR="002E0342" w:rsidRPr="002577BC">
      <w:headerReference w:type="default" r:id="rId9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3C" w:rsidRDefault="002A163C" w:rsidP="000B1EAF">
      <w:r>
        <w:separator/>
      </w:r>
    </w:p>
  </w:endnote>
  <w:endnote w:type="continuationSeparator" w:id="0">
    <w:p w:rsidR="002A163C" w:rsidRDefault="002A163C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3C" w:rsidRDefault="002A163C" w:rsidP="000B1EAF">
      <w:r>
        <w:separator/>
      </w:r>
    </w:p>
  </w:footnote>
  <w:footnote w:type="continuationSeparator" w:id="0">
    <w:p w:rsidR="002A163C" w:rsidRDefault="002A163C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4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5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6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E0342"/>
    <w:rsid w:val="000B1EAF"/>
    <w:rsid w:val="001404BE"/>
    <w:rsid w:val="001C2344"/>
    <w:rsid w:val="002577BC"/>
    <w:rsid w:val="002A163C"/>
    <w:rsid w:val="002E0342"/>
    <w:rsid w:val="005F41B3"/>
    <w:rsid w:val="006A42AE"/>
    <w:rsid w:val="00755AC1"/>
    <w:rsid w:val="00A9077B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Augusto Alves Brasil</cp:lastModifiedBy>
  <cp:revision>2</cp:revision>
  <dcterms:created xsi:type="dcterms:W3CDTF">2019-07-12T20:43:00Z</dcterms:created>
  <dcterms:modified xsi:type="dcterms:W3CDTF">2019-07-12T20:43:00Z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