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05" w:rsidRDefault="00D13DBD" w:rsidP="00E33830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39950" cy="819150"/>
            <wp:effectExtent l="0" t="0" r="0" b="0"/>
            <wp:docPr id="2" name="Imagem 2" descr="D:\Users\rosa.amelia\AppData\Local\Microsoft\Windows\Temporary Internet Files\Content.Outlook\H8BF5CQU\cns_logonov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Users\rosa.amelia\AppData\Local\Microsoft\Windows\Temporary Internet Files\Content.Outlook\H8BF5CQU\cns_logonovo_horizont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BD" w:rsidRDefault="00D13DBD" w:rsidP="00790CD0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0CD0" w:rsidRDefault="00790CD0" w:rsidP="00790CD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2C44" w:rsidRPr="000F2C44" w:rsidRDefault="000F2C44" w:rsidP="00790CD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2C44">
        <w:rPr>
          <w:rFonts w:ascii="Arial" w:hAnsi="Arial" w:cs="Arial"/>
          <w:b/>
          <w:color w:val="000000"/>
          <w:sz w:val="24"/>
          <w:szCs w:val="24"/>
        </w:rPr>
        <w:t>O fortalecimento e defesa do SUS nas eleições municipais</w:t>
      </w:r>
    </w:p>
    <w:p w:rsidR="000F2C44" w:rsidRPr="000F2C44" w:rsidRDefault="000F2C44" w:rsidP="00790CD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F2C44" w:rsidRDefault="000F2C44" w:rsidP="00790CD0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O Conselho Nacional de Saúde (CNS), expressão maior da Democracia Participativa no Brasil, componente estrutural do Sistema Único de Saúde (SUS) historicamente comprometido com o direito à saúde como dever do Estado, faz um chamamento geral aos candidatos, aos eleitores e à sociedade quanto à defesa e</w:t>
      </w:r>
      <w:r w:rsidR="00691E15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0F2C44">
        <w:rPr>
          <w:rFonts w:ascii="Arial" w:hAnsi="Arial" w:cs="Arial"/>
          <w:color w:val="000000"/>
          <w:sz w:val="24"/>
          <w:szCs w:val="24"/>
        </w:rPr>
        <w:t>fortalecimento do SUS para os próximos quatro anos.</w:t>
      </w:r>
    </w:p>
    <w:p w:rsidR="000F2C44" w:rsidRDefault="000F2C44" w:rsidP="00790CD0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6592D" w:rsidRDefault="000F2C44" w:rsidP="00790CD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F2C44">
        <w:rPr>
          <w:rFonts w:ascii="Arial" w:hAnsi="Arial" w:cs="Arial"/>
          <w:b/>
          <w:color w:val="000000"/>
          <w:sz w:val="24"/>
          <w:szCs w:val="24"/>
        </w:rPr>
        <w:t xml:space="preserve">Candidato (a) que não </w:t>
      </w:r>
      <w:r w:rsidR="00C6592D">
        <w:rPr>
          <w:rFonts w:ascii="Arial" w:hAnsi="Arial" w:cs="Arial"/>
          <w:b/>
          <w:color w:val="000000"/>
          <w:sz w:val="24"/>
          <w:szCs w:val="24"/>
        </w:rPr>
        <w:t>tem histórico e nem compromisso com o SUS não tem o nosso apoio e n</w:t>
      </w:r>
      <w:r w:rsidR="00691E15">
        <w:rPr>
          <w:rFonts w:ascii="Arial" w:hAnsi="Arial" w:cs="Arial"/>
          <w:b/>
          <w:color w:val="000000"/>
          <w:sz w:val="24"/>
          <w:szCs w:val="24"/>
        </w:rPr>
        <w:t>em terá o nosso voto</w:t>
      </w:r>
    </w:p>
    <w:p w:rsidR="000F2C44" w:rsidRPr="000F2C44" w:rsidRDefault="000F2C44" w:rsidP="00790CD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F7951" w:rsidRDefault="000F2C44" w:rsidP="0038434A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No intuito de aglutinar forças políticas e sociais comprometidas com os avanços na política de saúde, o CNS clama pelo compromisso de cada candidato (a) a prefeito (a) e</w:t>
      </w:r>
      <w:r w:rsidR="00C6592D">
        <w:rPr>
          <w:rFonts w:ascii="Arial" w:hAnsi="Arial" w:cs="Arial"/>
          <w:color w:val="000000"/>
          <w:sz w:val="24"/>
          <w:szCs w:val="24"/>
        </w:rPr>
        <w:t xml:space="preserve"> a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vereador (a) com o SUS. Os municípios têm papel fundamental na atenção à saúde da população, pois, </w:t>
      </w:r>
      <w:r w:rsidR="004F7951">
        <w:rPr>
          <w:rFonts w:ascii="Arial" w:hAnsi="Arial" w:cs="Arial"/>
          <w:color w:val="000000"/>
          <w:sz w:val="24"/>
          <w:szCs w:val="24"/>
        </w:rPr>
        <w:t>são neles onde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as ações e serviços de saúde ganham materialidade </w:t>
      </w:r>
      <w:r w:rsidR="004F7951">
        <w:rPr>
          <w:rFonts w:ascii="Arial" w:hAnsi="Arial" w:cs="Arial"/>
          <w:color w:val="000000"/>
          <w:sz w:val="24"/>
          <w:szCs w:val="24"/>
        </w:rPr>
        <w:t>e promovem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</w:t>
      </w:r>
      <w:r w:rsidR="004F7951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F2C44">
        <w:rPr>
          <w:rFonts w:ascii="Arial" w:hAnsi="Arial" w:cs="Arial"/>
          <w:color w:val="000000"/>
          <w:sz w:val="24"/>
          <w:szCs w:val="24"/>
        </w:rPr>
        <w:t>qualidade d</w:t>
      </w:r>
      <w:r>
        <w:rPr>
          <w:rFonts w:ascii="Arial" w:hAnsi="Arial" w:cs="Arial"/>
          <w:color w:val="000000"/>
          <w:sz w:val="24"/>
          <w:szCs w:val="24"/>
        </w:rPr>
        <w:t>e vida e desenvolvimento local.</w:t>
      </w:r>
    </w:p>
    <w:p w:rsidR="004F7951" w:rsidRDefault="000F2C44" w:rsidP="004F795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 xml:space="preserve">Dentre os inúmeros desafios há uma prioridade central: assim como em outros países, o Brasil vivencia um grave momento no combate ao mosquito Aedes aegypti e suas consequências. A epidemia do vírus </w:t>
      </w:r>
      <w:proofErr w:type="spellStart"/>
      <w:proofErr w:type="gramStart"/>
      <w:r w:rsidRPr="000F2C44">
        <w:rPr>
          <w:rFonts w:ascii="Arial" w:hAnsi="Arial" w:cs="Arial"/>
          <w:color w:val="000000"/>
          <w:sz w:val="24"/>
          <w:szCs w:val="24"/>
        </w:rPr>
        <w:t>Zika</w:t>
      </w:r>
      <w:proofErr w:type="spellEnd"/>
      <w:r w:rsidR="00C6592D">
        <w:rPr>
          <w:rFonts w:ascii="Arial" w:hAnsi="Arial" w:cs="Arial"/>
          <w:color w:val="000000"/>
          <w:sz w:val="24"/>
          <w:szCs w:val="24"/>
        </w:rPr>
        <w:t xml:space="preserve">  -</w:t>
      </w:r>
      <w:proofErr w:type="gramEnd"/>
      <w:r w:rsidR="00C6592D">
        <w:rPr>
          <w:rFonts w:ascii="Arial" w:hAnsi="Arial" w:cs="Arial"/>
          <w:color w:val="000000"/>
          <w:sz w:val="24"/>
          <w:szCs w:val="24"/>
        </w:rPr>
        <w:t xml:space="preserve"> responsável pelo milhares de casos de 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microcefalia </w:t>
      </w:r>
      <w:r w:rsidR="00C6592D">
        <w:rPr>
          <w:rFonts w:ascii="Arial" w:hAnsi="Arial" w:cs="Arial"/>
          <w:color w:val="000000"/>
          <w:sz w:val="24"/>
          <w:szCs w:val="24"/>
        </w:rPr>
        <w:t>em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bebês em nosso país, mostrou que precisamos fortalecer a Vigilância em Saúde</w:t>
      </w:r>
      <w:r w:rsidR="00691E15">
        <w:rPr>
          <w:rFonts w:ascii="Arial" w:hAnsi="Arial" w:cs="Arial"/>
          <w:color w:val="000000"/>
          <w:sz w:val="24"/>
          <w:szCs w:val="24"/>
        </w:rPr>
        <w:t>, assim como outras ações estratégicas, como a atenção básica e o Programa Mais Médicos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0F2C44" w:rsidRPr="000F2C44" w:rsidRDefault="004F7951" w:rsidP="004F795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realidade dessa epidemia</w:t>
      </w:r>
      <w:r w:rsidR="000F2C44" w:rsidRPr="000F2C44">
        <w:rPr>
          <w:rFonts w:ascii="Arial" w:hAnsi="Arial" w:cs="Arial"/>
          <w:color w:val="000000"/>
          <w:sz w:val="24"/>
          <w:szCs w:val="24"/>
        </w:rPr>
        <w:t xml:space="preserve"> precisa ser encarada com muita determinação e talvez não fosse tão séria se o tripé promoção, prote</w:t>
      </w:r>
      <w:r>
        <w:rPr>
          <w:rFonts w:ascii="Arial" w:hAnsi="Arial" w:cs="Arial"/>
          <w:color w:val="000000"/>
          <w:sz w:val="24"/>
          <w:szCs w:val="24"/>
        </w:rPr>
        <w:t>ção e recuperação da saúde estivesse mais integrado e</w:t>
      </w:r>
      <w:r w:rsidR="000F2C44" w:rsidRPr="000F2C44">
        <w:rPr>
          <w:rFonts w:ascii="Arial" w:hAnsi="Arial" w:cs="Arial"/>
          <w:color w:val="000000"/>
          <w:sz w:val="24"/>
          <w:szCs w:val="24"/>
        </w:rPr>
        <w:t xml:space="preserve"> a falta de saneamento básico nos </w:t>
      </w:r>
      <w:r w:rsidR="0038434A">
        <w:rPr>
          <w:rFonts w:ascii="Arial" w:hAnsi="Arial" w:cs="Arial"/>
          <w:color w:val="000000"/>
          <w:sz w:val="24"/>
          <w:szCs w:val="24"/>
        </w:rPr>
        <w:t>mun</w:t>
      </w:r>
      <w:r w:rsidR="00024A9C">
        <w:rPr>
          <w:rFonts w:ascii="Arial" w:hAnsi="Arial" w:cs="Arial"/>
          <w:color w:val="000000"/>
          <w:sz w:val="24"/>
          <w:szCs w:val="24"/>
        </w:rPr>
        <w:t>icípios brasileiros não apresentasse</w:t>
      </w:r>
      <w:r w:rsidR="000F2C44" w:rsidRPr="000F2C44">
        <w:rPr>
          <w:rFonts w:ascii="Arial" w:hAnsi="Arial" w:cs="Arial"/>
          <w:color w:val="000000"/>
          <w:sz w:val="24"/>
          <w:szCs w:val="24"/>
        </w:rPr>
        <w:t xml:space="preserve"> um problema crônico. As décadas passam e muitas cidades não conseguem evoluir em sua organização. Prefeitos</w:t>
      </w:r>
      <w:r w:rsidR="000F2C44">
        <w:rPr>
          <w:rFonts w:ascii="Arial" w:hAnsi="Arial" w:cs="Arial"/>
          <w:color w:val="000000"/>
          <w:sz w:val="24"/>
          <w:szCs w:val="24"/>
        </w:rPr>
        <w:t xml:space="preserve"> </w:t>
      </w:r>
      <w:r w:rsidR="000F2C44" w:rsidRPr="000F2C44">
        <w:rPr>
          <w:rFonts w:ascii="Arial" w:hAnsi="Arial" w:cs="Arial"/>
          <w:color w:val="000000"/>
          <w:sz w:val="24"/>
          <w:szCs w:val="24"/>
        </w:rPr>
        <w:t>(as) e vereadores</w:t>
      </w:r>
      <w:r w:rsidR="000F2C44">
        <w:rPr>
          <w:rFonts w:ascii="Arial" w:hAnsi="Arial" w:cs="Arial"/>
          <w:color w:val="000000"/>
          <w:sz w:val="24"/>
          <w:szCs w:val="24"/>
        </w:rPr>
        <w:t xml:space="preserve"> </w:t>
      </w:r>
      <w:r w:rsidR="000F2C44" w:rsidRPr="000F2C44">
        <w:rPr>
          <w:rFonts w:ascii="Arial" w:hAnsi="Arial" w:cs="Arial"/>
          <w:color w:val="000000"/>
          <w:sz w:val="24"/>
          <w:szCs w:val="24"/>
        </w:rPr>
        <w:t>(as) chegam e se vão e os problemas continuam.</w:t>
      </w:r>
    </w:p>
    <w:p w:rsidR="0038434A" w:rsidRDefault="000F2C44" w:rsidP="0038434A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O compromisso dos candidatos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C44">
        <w:rPr>
          <w:rFonts w:ascii="Arial" w:hAnsi="Arial" w:cs="Arial"/>
          <w:color w:val="000000"/>
          <w:sz w:val="24"/>
          <w:szCs w:val="24"/>
        </w:rPr>
        <w:t>(as) com o Direito à Saúd</w:t>
      </w:r>
      <w:r w:rsidR="00A47955">
        <w:rPr>
          <w:rFonts w:ascii="Arial" w:hAnsi="Arial" w:cs="Arial"/>
          <w:color w:val="000000"/>
          <w:sz w:val="24"/>
          <w:szCs w:val="24"/>
        </w:rPr>
        <w:t>e se dá, principalmente, por mei</w:t>
      </w:r>
      <w:bookmarkStart w:id="0" w:name="_GoBack"/>
      <w:bookmarkEnd w:id="0"/>
      <w:r w:rsidR="00A47955">
        <w:rPr>
          <w:rFonts w:ascii="Arial" w:hAnsi="Arial" w:cs="Arial"/>
          <w:color w:val="000000"/>
          <w:sz w:val="24"/>
          <w:szCs w:val="24"/>
        </w:rPr>
        <w:t>o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de seu alinhamento ou não às medidas fiscais e econômicas que reduzem a capacidade da União, Estados e Municípios </w:t>
      </w:r>
      <w:r w:rsidR="00691E15">
        <w:rPr>
          <w:rFonts w:ascii="Arial" w:hAnsi="Arial" w:cs="Arial"/>
          <w:color w:val="000000"/>
          <w:sz w:val="24"/>
          <w:szCs w:val="24"/>
        </w:rPr>
        <w:t>em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garant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0F2C44">
        <w:rPr>
          <w:rFonts w:ascii="Arial" w:hAnsi="Arial" w:cs="Arial"/>
          <w:color w:val="000000"/>
          <w:sz w:val="24"/>
          <w:szCs w:val="24"/>
        </w:rPr>
        <w:t>-lo, causando mortes, sofrimento e doenças.</w:t>
      </w:r>
    </w:p>
    <w:p w:rsidR="0038434A" w:rsidRDefault="000F2C44" w:rsidP="0038434A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lastRenderedPageBreak/>
        <w:t xml:space="preserve"> A Constituição Feder</w:t>
      </w:r>
      <w:r w:rsidR="00024A9C">
        <w:rPr>
          <w:rFonts w:ascii="Arial" w:hAnsi="Arial" w:cs="Arial"/>
          <w:color w:val="000000"/>
          <w:sz w:val="24"/>
          <w:szCs w:val="24"/>
        </w:rPr>
        <w:t>al por meio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da vinculação como medida de segurança garantiu recursos públicos mínimos para a saúde, ainda que insuficientes. Mobilizada, a sociedade apresentou proposta ao Congresso </w:t>
      </w:r>
      <w:r w:rsidR="0038434A" w:rsidRPr="000F2C44">
        <w:rPr>
          <w:rFonts w:ascii="Arial" w:hAnsi="Arial" w:cs="Arial"/>
          <w:color w:val="000000"/>
          <w:sz w:val="24"/>
          <w:szCs w:val="24"/>
        </w:rPr>
        <w:t>Nacional</w:t>
      </w:r>
      <w:r w:rsidR="0038434A">
        <w:rPr>
          <w:rFonts w:ascii="Arial" w:hAnsi="Arial" w:cs="Arial"/>
          <w:color w:val="000000"/>
          <w:sz w:val="24"/>
          <w:szCs w:val="24"/>
        </w:rPr>
        <w:t xml:space="preserve"> Saúde</w:t>
      </w:r>
      <w:r w:rsidRPr="000F2C44">
        <w:rPr>
          <w:rFonts w:ascii="Arial" w:hAnsi="Arial" w:cs="Arial"/>
          <w:color w:val="000000"/>
          <w:sz w:val="24"/>
          <w:szCs w:val="24"/>
        </w:rPr>
        <w:t>+10</w:t>
      </w:r>
      <w:r w:rsidR="00C6592D">
        <w:rPr>
          <w:rFonts w:ascii="Arial" w:hAnsi="Arial" w:cs="Arial"/>
          <w:color w:val="000000"/>
          <w:sz w:val="24"/>
          <w:szCs w:val="24"/>
        </w:rPr>
        <w:t>,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para garantir recursos est</w:t>
      </w:r>
      <w:r w:rsidR="00C6592D">
        <w:rPr>
          <w:rFonts w:ascii="Arial" w:hAnsi="Arial" w:cs="Arial"/>
          <w:color w:val="000000"/>
          <w:sz w:val="24"/>
          <w:szCs w:val="24"/>
        </w:rPr>
        <w:t>áveis e sustentáveis para o SUS, hoje materializada na PEC 01/2015, já aprovada em 1º turno na Câmara dos Deputados. N</w:t>
      </w:r>
      <w:r w:rsidRPr="000F2C44">
        <w:rPr>
          <w:rFonts w:ascii="Arial" w:hAnsi="Arial" w:cs="Arial"/>
          <w:color w:val="000000"/>
          <w:sz w:val="24"/>
          <w:szCs w:val="24"/>
        </w:rPr>
        <w:t>o entanto</w:t>
      </w:r>
      <w:r w:rsidR="00C6592D">
        <w:rPr>
          <w:rFonts w:ascii="Arial" w:hAnsi="Arial" w:cs="Arial"/>
          <w:color w:val="000000"/>
          <w:sz w:val="24"/>
          <w:szCs w:val="24"/>
        </w:rPr>
        <w:t>,</w:t>
      </w:r>
      <w:r w:rsidR="0038434A">
        <w:rPr>
          <w:rFonts w:ascii="Arial" w:hAnsi="Arial" w:cs="Arial"/>
          <w:color w:val="000000"/>
          <w:sz w:val="24"/>
          <w:szCs w:val="24"/>
        </w:rPr>
        <w:t xml:space="preserve"> hoje o “teto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de gastos” que tramita no legislativo federal (</w:t>
      </w:r>
      <w:r w:rsidR="00C6592D" w:rsidRPr="000F2C44">
        <w:rPr>
          <w:rFonts w:ascii="Arial" w:hAnsi="Arial" w:cs="Arial"/>
          <w:color w:val="000000"/>
          <w:sz w:val="24"/>
          <w:szCs w:val="24"/>
        </w:rPr>
        <w:t>PEC 24</w:t>
      </w:r>
      <w:r w:rsidR="00C6592D">
        <w:rPr>
          <w:rFonts w:ascii="Arial" w:hAnsi="Arial" w:cs="Arial"/>
          <w:color w:val="000000"/>
          <w:sz w:val="24"/>
          <w:szCs w:val="24"/>
        </w:rPr>
        <w:t xml:space="preserve">1 e </w:t>
      </w:r>
      <w:r w:rsidRPr="000F2C44">
        <w:rPr>
          <w:rFonts w:ascii="Arial" w:hAnsi="Arial" w:cs="Arial"/>
          <w:color w:val="000000"/>
          <w:sz w:val="24"/>
          <w:szCs w:val="24"/>
        </w:rPr>
        <w:t>PL</w:t>
      </w:r>
      <w:r w:rsidR="00C6592D">
        <w:rPr>
          <w:rFonts w:ascii="Arial" w:hAnsi="Arial" w:cs="Arial"/>
          <w:color w:val="000000"/>
          <w:sz w:val="24"/>
          <w:szCs w:val="24"/>
        </w:rPr>
        <w:t>P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F2C44">
        <w:rPr>
          <w:rFonts w:ascii="Arial" w:hAnsi="Arial" w:cs="Arial"/>
          <w:color w:val="000000"/>
          <w:sz w:val="24"/>
          <w:szCs w:val="24"/>
        </w:rPr>
        <w:t>257 )</w:t>
      </w:r>
      <w:proofErr w:type="gramEnd"/>
      <w:r w:rsidRPr="000F2C44">
        <w:rPr>
          <w:rFonts w:ascii="Arial" w:hAnsi="Arial" w:cs="Arial"/>
          <w:color w:val="000000"/>
          <w:sz w:val="24"/>
          <w:szCs w:val="24"/>
        </w:rPr>
        <w:t xml:space="preserve"> asfixia</w:t>
      </w:r>
      <w:r w:rsidR="00C6592D">
        <w:rPr>
          <w:rFonts w:ascii="Arial" w:hAnsi="Arial" w:cs="Arial"/>
          <w:color w:val="000000"/>
          <w:sz w:val="24"/>
          <w:szCs w:val="24"/>
        </w:rPr>
        <w:t xml:space="preserve"> por 20 anos 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e fere de morte o SUS. </w:t>
      </w:r>
    </w:p>
    <w:p w:rsidR="001E045A" w:rsidRDefault="0038434A" w:rsidP="0038434A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1E045A">
        <w:rPr>
          <w:rFonts w:ascii="Arial" w:hAnsi="Arial" w:cs="Arial"/>
          <w:color w:val="000000"/>
          <w:sz w:val="24"/>
          <w:szCs w:val="24"/>
        </w:rPr>
        <w:t xml:space="preserve">utras </w:t>
      </w:r>
      <w:r>
        <w:rPr>
          <w:rFonts w:ascii="Arial" w:hAnsi="Arial" w:cs="Arial"/>
          <w:color w:val="000000"/>
          <w:sz w:val="24"/>
          <w:szCs w:val="24"/>
        </w:rPr>
        <w:t>iniciativas como</w:t>
      </w:r>
      <w:r w:rsidR="001E045A">
        <w:rPr>
          <w:rFonts w:ascii="Arial" w:hAnsi="Arial" w:cs="Arial"/>
          <w:color w:val="000000"/>
          <w:sz w:val="24"/>
          <w:szCs w:val="24"/>
        </w:rPr>
        <w:t xml:space="preserve"> a proposta de planos de saúde popular</w:t>
      </w:r>
      <w:r>
        <w:rPr>
          <w:rFonts w:ascii="Arial" w:hAnsi="Arial" w:cs="Arial"/>
          <w:color w:val="000000"/>
          <w:sz w:val="24"/>
          <w:szCs w:val="24"/>
        </w:rPr>
        <w:t xml:space="preserve">es, ditos planos acessíveis, querem colocar na conta </w:t>
      </w:r>
      <w:r w:rsidR="001E045A">
        <w:rPr>
          <w:rFonts w:ascii="Arial" w:hAnsi="Arial" w:cs="Arial"/>
          <w:color w:val="000000"/>
          <w:sz w:val="24"/>
          <w:szCs w:val="24"/>
        </w:rPr>
        <w:t>da população brasileira</w:t>
      </w:r>
      <w:r w:rsidR="00C6592D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C6592D">
        <w:rPr>
          <w:rFonts w:ascii="Arial" w:hAnsi="Arial" w:cs="Arial"/>
          <w:color w:val="000000"/>
          <w:sz w:val="24"/>
          <w:szCs w:val="24"/>
        </w:rPr>
        <w:t>subfinanciamento</w:t>
      </w:r>
      <w:proofErr w:type="spellEnd"/>
      <w:r w:rsidR="001E045A">
        <w:rPr>
          <w:rFonts w:ascii="Arial" w:hAnsi="Arial" w:cs="Arial"/>
          <w:color w:val="000000"/>
          <w:sz w:val="24"/>
          <w:szCs w:val="24"/>
        </w:rPr>
        <w:t xml:space="preserve"> do SUS. O posicionamento político e de prioridade à saúde pública de </w:t>
      </w:r>
      <w:proofErr w:type="gramStart"/>
      <w:r w:rsidR="001E045A">
        <w:rPr>
          <w:rFonts w:ascii="Arial" w:hAnsi="Arial" w:cs="Arial"/>
          <w:color w:val="000000"/>
          <w:sz w:val="24"/>
          <w:szCs w:val="24"/>
        </w:rPr>
        <w:t>prefeitos(</w:t>
      </w:r>
      <w:proofErr w:type="gramEnd"/>
      <w:r w:rsidR="001E045A">
        <w:rPr>
          <w:rFonts w:ascii="Arial" w:hAnsi="Arial" w:cs="Arial"/>
          <w:color w:val="000000"/>
          <w:sz w:val="24"/>
          <w:szCs w:val="24"/>
        </w:rPr>
        <w:t>as) e vereadores(as) é decisivo para sobrevivência, fortalecimento e consolidação do SUS.</w:t>
      </w:r>
    </w:p>
    <w:p w:rsidR="000F2C44" w:rsidRPr="000F2C44" w:rsidRDefault="000F2C44" w:rsidP="00790CD0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A valorização dos trabalhadores e trabalhadoras da saúde, combatendo a precarização</w:t>
      </w:r>
      <w:r w:rsidR="001E045A">
        <w:rPr>
          <w:rFonts w:ascii="Arial" w:hAnsi="Arial" w:cs="Arial"/>
          <w:color w:val="000000"/>
          <w:sz w:val="24"/>
          <w:szCs w:val="24"/>
        </w:rPr>
        <w:t>, a terceirização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e </w:t>
      </w:r>
      <w:r w:rsidR="001E045A">
        <w:rPr>
          <w:rFonts w:ascii="Arial" w:hAnsi="Arial" w:cs="Arial"/>
          <w:color w:val="000000"/>
          <w:sz w:val="24"/>
          <w:szCs w:val="24"/>
        </w:rPr>
        <w:t xml:space="preserve">a privatização e </w:t>
      </w:r>
      <w:r w:rsidRPr="000F2C44">
        <w:rPr>
          <w:rFonts w:ascii="Arial" w:hAnsi="Arial" w:cs="Arial"/>
          <w:color w:val="000000"/>
          <w:sz w:val="24"/>
          <w:szCs w:val="24"/>
        </w:rPr>
        <w:t>favorecendo a democratização</w:t>
      </w:r>
      <w:r w:rsidR="0038434A">
        <w:rPr>
          <w:rFonts w:ascii="Arial" w:hAnsi="Arial" w:cs="Arial"/>
          <w:color w:val="000000"/>
          <w:sz w:val="24"/>
          <w:szCs w:val="24"/>
        </w:rPr>
        <w:t xml:space="preserve"> das relações de trabalho, e que possui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como referência as necessidades do SUS no município, é um compromisso primordial dos candidato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(as) das eleições 2016. </w:t>
      </w:r>
    </w:p>
    <w:p w:rsidR="007417D5" w:rsidRDefault="000F2C44" w:rsidP="00790CD0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Assim, conclamamos a cada candidato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C44">
        <w:rPr>
          <w:rFonts w:ascii="Arial" w:hAnsi="Arial" w:cs="Arial"/>
          <w:color w:val="000000"/>
          <w:sz w:val="24"/>
          <w:szCs w:val="24"/>
        </w:rPr>
        <w:t>(a) a prefeito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C44">
        <w:rPr>
          <w:rFonts w:ascii="Arial" w:hAnsi="Arial" w:cs="Arial"/>
          <w:color w:val="000000"/>
          <w:sz w:val="24"/>
          <w:szCs w:val="24"/>
        </w:rPr>
        <w:t>(a) ou a vereador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(a) a </w:t>
      </w:r>
      <w:r w:rsidR="0061610A">
        <w:rPr>
          <w:rFonts w:ascii="Arial" w:hAnsi="Arial" w:cs="Arial"/>
          <w:color w:val="000000"/>
          <w:sz w:val="24"/>
          <w:szCs w:val="24"/>
        </w:rPr>
        <w:t>assumir o compromisso concreto com a superação dos desafios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</w:t>
      </w:r>
      <w:r w:rsidR="0061610A">
        <w:rPr>
          <w:rFonts w:ascii="Arial" w:hAnsi="Arial" w:cs="Arial"/>
          <w:color w:val="000000"/>
          <w:sz w:val="24"/>
          <w:szCs w:val="24"/>
        </w:rPr>
        <w:t>d</w:t>
      </w:r>
      <w:r w:rsidRPr="000F2C44">
        <w:rPr>
          <w:rFonts w:ascii="Arial" w:hAnsi="Arial" w:cs="Arial"/>
          <w:color w:val="000000"/>
          <w:sz w:val="24"/>
          <w:szCs w:val="24"/>
        </w:rPr>
        <w:t>o SUS</w:t>
      </w:r>
      <w:r w:rsidR="0061610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61610A">
        <w:rPr>
          <w:rFonts w:ascii="Arial" w:hAnsi="Arial" w:cs="Arial"/>
          <w:color w:val="000000"/>
          <w:sz w:val="24"/>
          <w:szCs w:val="24"/>
        </w:rPr>
        <w:t>junto  a</w:t>
      </w:r>
      <w:proofErr w:type="gramEnd"/>
      <w:r w:rsidR="0061610A">
        <w:rPr>
          <w:rFonts w:ascii="Arial" w:hAnsi="Arial" w:cs="Arial"/>
          <w:color w:val="000000"/>
          <w:sz w:val="24"/>
          <w:szCs w:val="24"/>
        </w:rPr>
        <w:t xml:space="preserve"> sociedade e ao conselho municipal de saúde.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12E0" w:rsidRDefault="000F2C44" w:rsidP="00790CD0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F2C44">
        <w:rPr>
          <w:rFonts w:ascii="Arial" w:hAnsi="Arial" w:cs="Arial"/>
          <w:color w:val="000000"/>
          <w:sz w:val="24"/>
          <w:szCs w:val="24"/>
        </w:rPr>
        <w:t>Somos o Controle Social do SUS com mais</w:t>
      </w:r>
      <w:r w:rsidR="007417D5">
        <w:rPr>
          <w:rFonts w:ascii="Arial" w:hAnsi="Arial" w:cs="Arial"/>
          <w:color w:val="000000"/>
          <w:sz w:val="24"/>
          <w:szCs w:val="24"/>
        </w:rPr>
        <w:t xml:space="preserve"> de</w:t>
      </w:r>
      <w:r w:rsidR="00616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100 mil </w:t>
      </w:r>
      <w:proofErr w:type="gramStart"/>
      <w:r w:rsidRPr="000F2C44">
        <w:rPr>
          <w:rFonts w:ascii="Arial" w:hAnsi="Arial" w:cs="Arial"/>
          <w:color w:val="000000"/>
          <w:sz w:val="24"/>
          <w:szCs w:val="24"/>
        </w:rPr>
        <w:t>conselheiros</w:t>
      </w:r>
      <w:r w:rsidR="007417D5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7417D5">
        <w:rPr>
          <w:rFonts w:ascii="Arial" w:hAnsi="Arial" w:cs="Arial"/>
          <w:color w:val="000000"/>
          <w:sz w:val="24"/>
          <w:szCs w:val="24"/>
        </w:rPr>
        <w:t>as)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</w:t>
      </w:r>
      <w:r w:rsidR="007417D5">
        <w:rPr>
          <w:rFonts w:ascii="Arial" w:hAnsi="Arial" w:cs="Arial"/>
          <w:color w:val="000000"/>
          <w:sz w:val="24"/>
          <w:szCs w:val="24"/>
        </w:rPr>
        <w:t>defensores de um sistema p</w:t>
      </w:r>
      <w:r w:rsidR="00691E15">
        <w:rPr>
          <w:rFonts w:ascii="Arial" w:hAnsi="Arial" w:cs="Arial"/>
          <w:color w:val="000000"/>
          <w:sz w:val="24"/>
          <w:szCs w:val="24"/>
        </w:rPr>
        <w:t>ú</w:t>
      </w:r>
      <w:r w:rsidR="007417D5">
        <w:rPr>
          <w:rFonts w:ascii="Arial" w:hAnsi="Arial" w:cs="Arial"/>
          <w:color w:val="000000"/>
          <w:sz w:val="24"/>
          <w:szCs w:val="24"/>
        </w:rPr>
        <w:t xml:space="preserve">blico de saúde que atende a totalidade dos </w:t>
      </w:r>
      <w:r w:rsidR="00FC12E0">
        <w:rPr>
          <w:rFonts w:ascii="Arial" w:hAnsi="Arial" w:cs="Arial"/>
          <w:color w:val="000000"/>
          <w:sz w:val="24"/>
          <w:szCs w:val="24"/>
        </w:rPr>
        <w:t>brasileiros</w:t>
      </w:r>
      <w:r w:rsidR="007417D5">
        <w:rPr>
          <w:rFonts w:ascii="Arial" w:hAnsi="Arial" w:cs="Arial"/>
          <w:color w:val="000000"/>
          <w:sz w:val="24"/>
          <w:szCs w:val="24"/>
        </w:rPr>
        <w:t>(as)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, que envolvem </w:t>
      </w:r>
      <w:r w:rsidR="007417D5" w:rsidRPr="000F2C44">
        <w:rPr>
          <w:rFonts w:ascii="Arial" w:hAnsi="Arial" w:cs="Arial"/>
          <w:color w:val="000000"/>
          <w:sz w:val="24"/>
          <w:szCs w:val="24"/>
        </w:rPr>
        <w:t xml:space="preserve">usuários, </w:t>
      </w:r>
      <w:r w:rsidR="007417D5">
        <w:rPr>
          <w:rFonts w:ascii="Arial" w:hAnsi="Arial" w:cs="Arial"/>
          <w:color w:val="000000"/>
          <w:sz w:val="24"/>
          <w:szCs w:val="24"/>
        </w:rPr>
        <w:t xml:space="preserve">trabalhadores, </w:t>
      </w:r>
      <w:r w:rsidRPr="000F2C44">
        <w:rPr>
          <w:rFonts w:ascii="Arial" w:hAnsi="Arial" w:cs="Arial"/>
          <w:color w:val="000000"/>
          <w:sz w:val="24"/>
          <w:szCs w:val="24"/>
        </w:rPr>
        <w:t>gestores</w:t>
      </w:r>
      <w:r w:rsidR="007417D5">
        <w:rPr>
          <w:rFonts w:ascii="Arial" w:hAnsi="Arial" w:cs="Arial"/>
          <w:color w:val="000000"/>
          <w:sz w:val="24"/>
          <w:szCs w:val="24"/>
        </w:rPr>
        <w:t xml:space="preserve"> e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prestadores</w:t>
      </w:r>
      <w:r w:rsidR="00691E15">
        <w:rPr>
          <w:rFonts w:ascii="Arial" w:hAnsi="Arial" w:cs="Arial"/>
          <w:color w:val="000000"/>
          <w:sz w:val="24"/>
          <w:szCs w:val="24"/>
        </w:rPr>
        <w:t xml:space="preserve"> de serviços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do SUS no Brasil</w:t>
      </w:r>
      <w:r w:rsidR="007417D5">
        <w:rPr>
          <w:rFonts w:ascii="Arial" w:hAnsi="Arial" w:cs="Arial"/>
          <w:color w:val="000000"/>
          <w:sz w:val="24"/>
          <w:szCs w:val="24"/>
        </w:rPr>
        <w:t>. Somos</w:t>
      </w:r>
      <w:r w:rsidRPr="000F2C44">
        <w:rPr>
          <w:rFonts w:ascii="Arial" w:hAnsi="Arial" w:cs="Arial"/>
          <w:color w:val="000000"/>
          <w:sz w:val="24"/>
          <w:szCs w:val="24"/>
        </w:rPr>
        <w:t xml:space="preserve"> as forças </w:t>
      </w:r>
      <w:r w:rsidR="007417D5">
        <w:rPr>
          <w:rFonts w:ascii="Arial" w:hAnsi="Arial" w:cs="Arial"/>
          <w:color w:val="000000"/>
          <w:sz w:val="24"/>
          <w:szCs w:val="24"/>
        </w:rPr>
        <w:t>vivas da sociedade que construíram as deliberações da 15ª Conferência Nacional de Saúde</w:t>
      </w:r>
      <w:r w:rsidR="00FC12E0">
        <w:rPr>
          <w:rFonts w:ascii="Arial" w:hAnsi="Arial" w:cs="Arial"/>
          <w:color w:val="000000"/>
          <w:sz w:val="24"/>
          <w:szCs w:val="24"/>
        </w:rPr>
        <w:t xml:space="preserve"> </w:t>
      </w:r>
      <w:r w:rsidR="00691E15">
        <w:rPr>
          <w:rFonts w:ascii="Arial" w:hAnsi="Arial" w:cs="Arial"/>
          <w:color w:val="000000"/>
          <w:sz w:val="24"/>
          <w:szCs w:val="24"/>
        </w:rPr>
        <w:t xml:space="preserve">e </w:t>
      </w:r>
      <w:r w:rsidR="00FC12E0">
        <w:rPr>
          <w:rFonts w:ascii="Arial" w:hAnsi="Arial" w:cs="Arial"/>
          <w:color w:val="000000"/>
          <w:sz w:val="24"/>
          <w:szCs w:val="24"/>
        </w:rPr>
        <w:t xml:space="preserve">que subsidiaram o Plano Nacional de Saúde 2016/2019, que é a referência para execução das políticas públicas de saúde nos municípios, instrumento fundamental para consolidação e fortalecimento do SUS. </w:t>
      </w:r>
    </w:p>
    <w:p w:rsidR="007417D5" w:rsidRDefault="007417D5" w:rsidP="00790CD0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Dessa forma, </w:t>
      </w:r>
      <w:r w:rsidR="00FC12E0">
        <w:rPr>
          <w:rFonts w:ascii="Arial" w:hAnsi="Arial" w:cs="Arial"/>
          <w:color w:val="000000"/>
          <w:sz w:val="24"/>
          <w:szCs w:val="24"/>
        </w:rPr>
        <w:t>considerando que a saúde tem sido a principal preocupação do povo brasileiro, n</w:t>
      </w:r>
      <w:r w:rsidR="00691E15">
        <w:rPr>
          <w:rFonts w:ascii="Arial" w:hAnsi="Arial" w:cs="Arial"/>
          <w:color w:val="000000"/>
          <w:sz w:val="24"/>
          <w:szCs w:val="24"/>
        </w:rPr>
        <w:t>ó</w:t>
      </w:r>
      <w:r w:rsidR="00FC12E0">
        <w:rPr>
          <w:rFonts w:ascii="Arial" w:hAnsi="Arial" w:cs="Arial"/>
          <w:color w:val="000000"/>
          <w:sz w:val="24"/>
          <w:szCs w:val="24"/>
        </w:rPr>
        <w:t>s</w:t>
      </w:r>
      <w:r w:rsidR="00691E15">
        <w:rPr>
          <w:rFonts w:ascii="Arial" w:hAnsi="Arial" w:cs="Arial"/>
          <w:color w:val="000000"/>
          <w:sz w:val="24"/>
          <w:szCs w:val="24"/>
        </w:rPr>
        <w:t>,</w:t>
      </w:r>
      <w:r w:rsidR="00FC12E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comprometidos com mais e melhor saúde para nossa população, podemos </w:t>
      </w:r>
      <w:r w:rsidR="00FC12E0">
        <w:rPr>
          <w:rFonts w:ascii="Arial" w:hAnsi="Arial" w:cs="Arial"/>
          <w:color w:val="000000"/>
          <w:sz w:val="24"/>
          <w:szCs w:val="24"/>
        </w:rPr>
        <w:t xml:space="preserve">ajudar a </w:t>
      </w:r>
      <w:r>
        <w:rPr>
          <w:rFonts w:ascii="Arial" w:hAnsi="Arial" w:cs="Arial"/>
          <w:color w:val="000000"/>
          <w:sz w:val="24"/>
          <w:szCs w:val="24"/>
        </w:rPr>
        <w:t>decidir o rumo de uma eleição.</w:t>
      </w:r>
    </w:p>
    <w:p w:rsidR="000F2C44" w:rsidRPr="000F2C44" w:rsidRDefault="00D13DBD" w:rsidP="00790C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2C44">
        <w:rPr>
          <w:rFonts w:ascii="Arial" w:hAnsi="Arial" w:cs="Arial"/>
          <w:b/>
          <w:sz w:val="24"/>
          <w:szCs w:val="24"/>
        </w:rPr>
        <w:t>CONSELHO NACIONAL DE SAÚDE</w:t>
      </w:r>
    </w:p>
    <w:sectPr w:rsidR="000F2C44" w:rsidRPr="000F2C44" w:rsidSect="0038434A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51" w:rsidRDefault="00715151" w:rsidP="0038434A">
      <w:r>
        <w:separator/>
      </w:r>
    </w:p>
  </w:endnote>
  <w:endnote w:type="continuationSeparator" w:id="0">
    <w:p w:rsidR="00715151" w:rsidRDefault="00715151" w:rsidP="003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51" w:rsidRDefault="00715151" w:rsidP="0038434A">
      <w:r>
        <w:separator/>
      </w:r>
    </w:p>
  </w:footnote>
  <w:footnote w:type="continuationSeparator" w:id="0">
    <w:p w:rsidR="00715151" w:rsidRDefault="00715151" w:rsidP="0038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E0"/>
    <w:rsid w:val="00024A9C"/>
    <w:rsid w:val="000F2C44"/>
    <w:rsid w:val="001175E0"/>
    <w:rsid w:val="001E045A"/>
    <w:rsid w:val="0038434A"/>
    <w:rsid w:val="00432B07"/>
    <w:rsid w:val="0044769A"/>
    <w:rsid w:val="00450706"/>
    <w:rsid w:val="004F7951"/>
    <w:rsid w:val="00526E05"/>
    <w:rsid w:val="00607A0B"/>
    <w:rsid w:val="0061610A"/>
    <w:rsid w:val="00691E15"/>
    <w:rsid w:val="00711805"/>
    <w:rsid w:val="007120FA"/>
    <w:rsid w:val="00715151"/>
    <w:rsid w:val="007417D5"/>
    <w:rsid w:val="00790CD0"/>
    <w:rsid w:val="00804CAC"/>
    <w:rsid w:val="00916C0C"/>
    <w:rsid w:val="00A47955"/>
    <w:rsid w:val="00A73162"/>
    <w:rsid w:val="00C6592D"/>
    <w:rsid w:val="00D13DBD"/>
    <w:rsid w:val="00D210DF"/>
    <w:rsid w:val="00DB01F7"/>
    <w:rsid w:val="00DF0B58"/>
    <w:rsid w:val="00E23A82"/>
    <w:rsid w:val="00E33830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8F947-53F2-445A-9601-4B25FE2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E0"/>
    <w:pPr>
      <w:spacing w:after="0" w:line="240" w:lineRule="auto"/>
    </w:pPr>
    <w:rPr>
      <w:rFonts w:ascii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526E05"/>
    <w:pPr>
      <w:keepNext/>
      <w:jc w:val="center"/>
      <w:outlineLvl w:val="2"/>
    </w:pPr>
    <w:rPr>
      <w:rFonts w:ascii="Arial" w:eastAsia="Times New Roman" w:hAnsi="Arial"/>
      <w:outline/>
      <w:color w:val="008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26E05"/>
    <w:rPr>
      <w:rFonts w:ascii="Arial" w:eastAsia="Times New Roman" w:hAnsi="Arial" w:cs="Times New Roman"/>
      <w:outline/>
      <w:color w:val="008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Legenda">
    <w:name w:val="caption"/>
    <w:basedOn w:val="Normal"/>
    <w:next w:val="Normal"/>
    <w:qFormat/>
    <w:rsid w:val="00526E05"/>
    <w:pPr>
      <w:jc w:val="center"/>
    </w:pPr>
    <w:rPr>
      <w:rFonts w:ascii="Arial" w:eastAsia="Times New Roman" w:hAnsi="Arial"/>
      <w:outline/>
      <w:color w:val="000000"/>
      <w:sz w:val="24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E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E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3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434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843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43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NIUSARETE MARGARIDA DE LIMA</dc:creator>
  <cp:lastModifiedBy>Mariana Karilena Moura da Silva</cp:lastModifiedBy>
  <cp:revision>4</cp:revision>
  <cp:lastPrinted>2016-08-19T19:15:00Z</cp:lastPrinted>
  <dcterms:created xsi:type="dcterms:W3CDTF">2016-08-19T20:20:00Z</dcterms:created>
  <dcterms:modified xsi:type="dcterms:W3CDTF">2016-08-19T20:28:00Z</dcterms:modified>
</cp:coreProperties>
</file>