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7F1" w:rsidRDefault="00EB37F1" w:rsidP="00EB37F1">
      <w:pPr>
        <w:pStyle w:val="Legenda"/>
        <w:rPr>
          <w:sz w:val="20"/>
        </w:rPr>
      </w:pPr>
      <w:bookmarkStart w:id="0" w:name="_GoBack"/>
      <w:bookmarkEnd w:id="0"/>
      <w:r>
        <w:rPr>
          <w:noProof/>
        </w:rPr>
        <w:drawing>
          <wp:inline distT="0" distB="0" distL="0" distR="0">
            <wp:extent cx="1257300" cy="8953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895350"/>
                    </a:xfrm>
                    <a:prstGeom prst="rect">
                      <a:avLst/>
                    </a:prstGeom>
                    <a:noFill/>
                    <a:ln>
                      <a:noFill/>
                    </a:ln>
                  </pic:spPr>
                </pic:pic>
              </a:graphicData>
            </a:graphic>
          </wp:inline>
        </w:drawing>
      </w:r>
      <w:r w:rsidRPr="007E2CE4">
        <w:rPr>
          <w:sz w:val="20"/>
        </w:rPr>
        <w:t xml:space="preserve"> </w:t>
      </w:r>
    </w:p>
    <w:p w:rsidR="00EB37F1" w:rsidRDefault="00EB37F1" w:rsidP="00EB37F1">
      <w:pPr>
        <w:pStyle w:val="Legenda"/>
        <w:rPr>
          <w:sz w:val="20"/>
        </w:rPr>
      </w:pPr>
      <w:r>
        <w:rPr>
          <w:sz w:val="20"/>
        </w:rPr>
        <w:t>MINISTÉRIO DA SAÚDE</w:t>
      </w:r>
    </w:p>
    <w:p w:rsidR="00EB37F1" w:rsidRDefault="00EB37F1" w:rsidP="00EB37F1">
      <w:pPr>
        <w:pStyle w:val="Corpodetexto2"/>
        <w:jc w:val="center"/>
        <w:rPr>
          <w:rFonts w:cs="Arial"/>
          <w:b/>
          <w:iCs/>
        </w:rPr>
      </w:pPr>
      <w:r>
        <w:rPr>
          <w:rFonts w:cs="Arial"/>
          <w:iCs/>
        </w:rPr>
        <w:t>CONSELHO NACIONAL DE SAÚDE</w:t>
      </w:r>
    </w:p>
    <w:p w:rsidR="00EB37F1" w:rsidRPr="003D25C2" w:rsidRDefault="00EB37F1" w:rsidP="003D25C2">
      <w:pPr>
        <w:tabs>
          <w:tab w:val="left" w:pos="4500"/>
        </w:tabs>
        <w:jc w:val="both"/>
        <w:rPr>
          <w:rFonts w:cs="Arial"/>
          <w:b/>
          <w:sz w:val="20"/>
        </w:rPr>
      </w:pPr>
    </w:p>
    <w:p w:rsidR="00EB37F1" w:rsidRPr="003D25C2" w:rsidRDefault="00EB37F1" w:rsidP="00480CB1">
      <w:pPr>
        <w:tabs>
          <w:tab w:val="left" w:pos="4500"/>
        </w:tabs>
        <w:jc w:val="center"/>
        <w:rPr>
          <w:rFonts w:cs="Arial"/>
          <w:b/>
          <w:sz w:val="20"/>
        </w:rPr>
      </w:pPr>
      <w:r w:rsidRPr="003D25C2">
        <w:rPr>
          <w:rFonts w:cs="Arial"/>
          <w:b/>
          <w:sz w:val="20"/>
        </w:rPr>
        <w:t>ATA DA DUCENTÉSIMA SEXAGÉSIMA QU</w:t>
      </w:r>
      <w:r w:rsidR="005A5E1D" w:rsidRPr="003D25C2">
        <w:rPr>
          <w:rFonts w:cs="Arial"/>
          <w:b/>
          <w:sz w:val="20"/>
        </w:rPr>
        <w:t xml:space="preserve">INTA </w:t>
      </w:r>
      <w:r w:rsidRPr="003D25C2">
        <w:rPr>
          <w:rFonts w:cs="Arial"/>
          <w:b/>
          <w:sz w:val="20"/>
        </w:rPr>
        <w:t>REUNIÃO ORDINÁRIA DO CONSELHO NACIONAL DE SAÚDE – CNS</w:t>
      </w:r>
    </w:p>
    <w:p w:rsidR="00EB37F1" w:rsidRPr="003D25C2" w:rsidRDefault="00EB37F1" w:rsidP="00480CB1">
      <w:pPr>
        <w:tabs>
          <w:tab w:val="left" w:pos="1620"/>
        </w:tabs>
        <w:jc w:val="center"/>
        <w:rPr>
          <w:rFonts w:cs="Arial"/>
          <w:sz w:val="20"/>
        </w:rPr>
      </w:pPr>
    </w:p>
    <w:p w:rsidR="00EB37F1" w:rsidRPr="003D25C2" w:rsidRDefault="00EB37F1" w:rsidP="00480CB1">
      <w:pPr>
        <w:tabs>
          <w:tab w:val="left" w:pos="1620"/>
        </w:tabs>
        <w:jc w:val="center"/>
        <w:rPr>
          <w:rFonts w:cs="Arial"/>
          <w:sz w:val="20"/>
        </w:rPr>
      </w:pPr>
    </w:p>
    <w:p w:rsidR="00D51B2E" w:rsidRPr="003D25C2" w:rsidRDefault="00AD7567" w:rsidP="003D25C2">
      <w:pPr>
        <w:tabs>
          <w:tab w:val="left" w:pos="4536"/>
        </w:tabs>
        <w:jc w:val="both"/>
        <w:rPr>
          <w:rFonts w:eastAsia="Times New Roman" w:cs="Arial"/>
          <w:b/>
          <w:sz w:val="20"/>
        </w:rPr>
      </w:pPr>
      <w:r w:rsidRPr="003D25C2">
        <w:rPr>
          <w:rFonts w:cs="Arial"/>
          <w:sz w:val="20"/>
        </w:rPr>
        <w:t xml:space="preserve">Aos </w:t>
      </w:r>
      <w:r w:rsidR="00A81E21" w:rsidRPr="003D25C2">
        <w:rPr>
          <w:rFonts w:cs="Arial"/>
          <w:sz w:val="20"/>
        </w:rPr>
        <w:t xml:space="preserve">vinte e sete e vinte e oito dias </w:t>
      </w:r>
      <w:r w:rsidRPr="003D25C2">
        <w:rPr>
          <w:rFonts w:cs="Arial"/>
          <w:sz w:val="20"/>
        </w:rPr>
        <w:t xml:space="preserve">do mês de </w:t>
      </w:r>
      <w:r w:rsidR="00A81E21" w:rsidRPr="003D25C2">
        <w:rPr>
          <w:rFonts w:cs="Arial"/>
          <w:sz w:val="20"/>
        </w:rPr>
        <w:t xml:space="preserve">janeiro </w:t>
      </w:r>
      <w:r w:rsidRPr="003D25C2">
        <w:rPr>
          <w:rFonts w:cs="Arial"/>
          <w:sz w:val="20"/>
        </w:rPr>
        <w:t xml:space="preserve">de dois mil e </w:t>
      </w:r>
      <w:r w:rsidR="00A81E21" w:rsidRPr="003D25C2">
        <w:rPr>
          <w:rFonts w:cs="Arial"/>
          <w:sz w:val="20"/>
        </w:rPr>
        <w:t>quinze</w:t>
      </w:r>
      <w:r w:rsidRPr="003D25C2">
        <w:rPr>
          <w:rFonts w:cs="Arial"/>
          <w:sz w:val="20"/>
        </w:rPr>
        <w:t>, no Plenário do Conselho Nacional de Saúde “</w:t>
      </w:r>
      <w:proofErr w:type="spellStart"/>
      <w:r w:rsidRPr="003D25C2">
        <w:rPr>
          <w:rFonts w:cs="Arial"/>
          <w:sz w:val="20"/>
        </w:rPr>
        <w:t>Omilton</w:t>
      </w:r>
      <w:proofErr w:type="spellEnd"/>
      <w:r w:rsidRPr="003D25C2">
        <w:rPr>
          <w:rFonts w:cs="Arial"/>
          <w:sz w:val="20"/>
        </w:rPr>
        <w:t xml:space="preserve"> Visconde”, Ministério da Saúde, Esplanada dos Ministérios, Bloco G, Anexo B, 1º andar, Brasília-DF, realizou-se a Ducentésima Sexagésima </w:t>
      </w:r>
      <w:r w:rsidR="00A433E1" w:rsidRPr="003D25C2">
        <w:rPr>
          <w:rFonts w:cs="Arial"/>
          <w:sz w:val="20"/>
        </w:rPr>
        <w:t xml:space="preserve">Quinta </w:t>
      </w:r>
      <w:r w:rsidRPr="003D25C2">
        <w:rPr>
          <w:rFonts w:cs="Arial"/>
          <w:sz w:val="20"/>
        </w:rPr>
        <w:t>Reunião Ordinária do Conselho Nacional de Saúde – CNS, que teve por objetivos:</w:t>
      </w:r>
      <w:r w:rsidR="003D6853" w:rsidRPr="003D25C2">
        <w:rPr>
          <w:rFonts w:cs="Arial"/>
          <w:sz w:val="20"/>
        </w:rPr>
        <w:t xml:space="preserve"> </w:t>
      </w:r>
      <w:r w:rsidR="003D6853" w:rsidRPr="003D25C2">
        <w:rPr>
          <w:rFonts w:eastAsia="Times New Roman" w:cs="Arial"/>
          <w:b/>
          <w:bCs/>
          <w:sz w:val="20"/>
        </w:rPr>
        <w:t xml:space="preserve">1) </w:t>
      </w:r>
      <w:r w:rsidR="003D6853" w:rsidRPr="003D25C2">
        <w:rPr>
          <w:rFonts w:eastAsia="Times New Roman" w:cs="Arial"/>
          <w:bCs/>
          <w:sz w:val="20"/>
        </w:rPr>
        <w:t xml:space="preserve">Analisar o cenário político e reafirmar o papel do Controle Social, frente aos desafios do setor saúde; </w:t>
      </w:r>
      <w:r w:rsidR="003D6853" w:rsidRPr="003D25C2">
        <w:rPr>
          <w:rFonts w:eastAsia="Times New Roman" w:cs="Arial"/>
          <w:b/>
          <w:bCs/>
          <w:sz w:val="20"/>
        </w:rPr>
        <w:t>2)</w:t>
      </w:r>
      <w:r w:rsidR="003D6853" w:rsidRPr="003D25C2">
        <w:rPr>
          <w:rFonts w:eastAsia="Times New Roman" w:cs="Arial"/>
          <w:bCs/>
          <w:sz w:val="20"/>
        </w:rPr>
        <w:t xml:space="preserve"> Socializar, debater e articular no âmbito do Conselho Nacional de Saúde o conjunto das ações a serem desenvolvidas no ano de 2015, considerando o planejamento do CNS; </w:t>
      </w:r>
      <w:r w:rsidR="003D6853" w:rsidRPr="003D25C2">
        <w:rPr>
          <w:rFonts w:eastAsia="Times New Roman" w:cs="Arial"/>
          <w:b/>
          <w:bCs/>
          <w:sz w:val="20"/>
        </w:rPr>
        <w:t>3)</w:t>
      </w:r>
      <w:r w:rsidR="003D6853" w:rsidRPr="003D25C2">
        <w:rPr>
          <w:rFonts w:eastAsia="Times New Roman" w:cs="Arial"/>
          <w:bCs/>
          <w:sz w:val="20"/>
        </w:rPr>
        <w:t xml:space="preserve"> Compatibilizar e pactuar a agenda do CNS, considerando a realização da 15ª Conferência Nacional de Saúde e a implementação da Lei Complementar nº 141/2012; </w:t>
      </w:r>
      <w:r w:rsidR="003D6853" w:rsidRPr="003D25C2">
        <w:rPr>
          <w:rFonts w:eastAsia="Times New Roman" w:cs="Arial"/>
          <w:b/>
          <w:bCs/>
          <w:sz w:val="20"/>
        </w:rPr>
        <w:t>4)</w:t>
      </w:r>
      <w:r w:rsidR="003D6853" w:rsidRPr="003D25C2">
        <w:rPr>
          <w:rFonts w:eastAsia="Times New Roman" w:cs="Arial"/>
          <w:bCs/>
          <w:sz w:val="20"/>
        </w:rPr>
        <w:t xml:space="preserve"> Identificar as atribuições do CNS e as tarefas de cada conselheiro e Comissão, assegurando o compromisso coletivo e resultados políticos propostos no planejamento; </w:t>
      </w:r>
      <w:r w:rsidR="003D6853" w:rsidRPr="003D25C2">
        <w:rPr>
          <w:rFonts w:eastAsia="Times New Roman" w:cs="Arial"/>
          <w:b/>
          <w:bCs/>
          <w:sz w:val="20"/>
        </w:rPr>
        <w:t>5)</w:t>
      </w:r>
      <w:proofErr w:type="gramStart"/>
      <w:r w:rsidR="003D6853" w:rsidRPr="003D25C2">
        <w:rPr>
          <w:rFonts w:eastAsia="Times New Roman" w:cs="Arial"/>
          <w:bCs/>
          <w:sz w:val="20"/>
        </w:rPr>
        <w:t xml:space="preserve">  </w:t>
      </w:r>
      <w:proofErr w:type="gramEnd"/>
      <w:r w:rsidR="003D6853" w:rsidRPr="003D25C2">
        <w:rPr>
          <w:rFonts w:eastAsia="Times New Roman" w:cs="Arial"/>
          <w:bCs/>
          <w:sz w:val="20"/>
        </w:rPr>
        <w:t>Avaliar a 4ª Conferência Nacional de Saúde do Trabalhador e da Trabalhadora</w:t>
      </w:r>
      <w:r w:rsidR="00C83E5B" w:rsidRPr="003D25C2">
        <w:rPr>
          <w:rFonts w:eastAsia="Times New Roman" w:cs="Arial"/>
          <w:bCs/>
          <w:sz w:val="20"/>
        </w:rPr>
        <w:t xml:space="preserve"> </w:t>
      </w:r>
      <w:r w:rsidR="003D6853" w:rsidRPr="003D25C2">
        <w:rPr>
          <w:rFonts w:eastAsia="Times New Roman" w:cs="Arial"/>
          <w:bCs/>
          <w:sz w:val="20"/>
        </w:rPr>
        <w:t xml:space="preserve">- 4ª CNSTT nos aspectos políticos, organizativos e participativos; </w:t>
      </w:r>
      <w:r w:rsidR="003D6853" w:rsidRPr="003D25C2">
        <w:rPr>
          <w:rFonts w:eastAsia="Times New Roman" w:cs="Arial"/>
          <w:b/>
          <w:bCs/>
          <w:sz w:val="20"/>
        </w:rPr>
        <w:t>6)</w:t>
      </w:r>
      <w:r w:rsidR="003D6853" w:rsidRPr="003D25C2">
        <w:rPr>
          <w:rFonts w:eastAsia="Times New Roman" w:cs="Arial"/>
          <w:bCs/>
          <w:sz w:val="20"/>
        </w:rPr>
        <w:t xml:space="preserve"> Dar continuidade ao processo de construção da 15ª Conferência Nacional de Saúde, com ênfase na formulação e debate inicial do seu Regimento Interno; e </w:t>
      </w:r>
      <w:r w:rsidR="003D6853" w:rsidRPr="003D25C2">
        <w:rPr>
          <w:rFonts w:eastAsia="Times New Roman" w:cs="Arial"/>
          <w:b/>
          <w:bCs/>
          <w:sz w:val="20"/>
        </w:rPr>
        <w:t>7)</w:t>
      </w:r>
      <w:r w:rsidR="003D6853" w:rsidRPr="003D25C2">
        <w:rPr>
          <w:rFonts w:eastAsia="Times New Roman" w:cs="Arial"/>
          <w:bCs/>
          <w:sz w:val="20"/>
        </w:rPr>
        <w:t xml:space="preserve">  Deliberar sobre pareceres da CIRH.</w:t>
      </w:r>
      <w:r w:rsidR="00695E92" w:rsidRPr="003D25C2">
        <w:rPr>
          <w:rFonts w:eastAsia="Times New Roman" w:cs="Arial"/>
          <w:bCs/>
          <w:sz w:val="20"/>
        </w:rPr>
        <w:t xml:space="preserve"> Conselheira </w:t>
      </w:r>
      <w:r w:rsidR="00695E92" w:rsidRPr="003D25C2">
        <w:rPr>
          <w:rFonts w:eastAsia="Times New Roman" w:cs="Arial"/>
          <w:b/>
          <w:bCs/>
          <w:sz w:val="20"/>
        </w:rPr>
        <w:t>Maria do Socorro de Souza</w:t>
      </w:r>
      <w:r w:rsidR="00695E92" w:rsidRPr="003D25C2">
        <w:rPr>
          <w:rFonts w:eastAsia="Times New Roman" w:cs="Arial"/>
          <w:bCs/>
          <w:sz w:val="20"/>
        </w:rPr>
        <w:t xml:space="preserve">, </w:t>
      </w:r>
      <w:r w:rsidR="00695E92" w:rsidRPr="003D25C2">
        <w:rPr>
          <w:rFonts w:eastAsia="Times New Roman" w:cs="Arial"/>
          <w:sz w:val="20"/>
        </w:rPr>
        <w:t xml:space="preserve">Presidente do CNS, iniciou os trabalhos cumprimentando os presentes e os que acompanhavam a reunião em tempo real. </w:t>
      </w:r>
      <w:r w:rsidR="00A433E1" w:rsidRPr="003D25C2">
        <w:rPr>
          <w:rFonts w:eastAsia="Times New Roman" w:cs="Arial"/>
          <w:sz w:val="20"/>
        </w:rPr>
        <w:t xml:space="preserve">Por ser a primeira reunião de 2015, desejou a todos um ano profícuo </w:t>
      </w:r>
      <w:r w:rsidR="00014E6C" w:rsidRPr="003D25C2">
        <w:rPr>
          <w:rFonts w:eastAsia="Times New Roman" w:cs="Arial"/>
          <w:sz w:val="20"/>
        </w:rPr>
        <w:t xml:space="preserve">de </w:t>
      </w:r>
      <w:r w:rsidR="00A433E1" w:rsidRPr="003D25C2">
        <w:rPr>
          <w:rFonts w:eastAsia="Times New Roman" w:cs="Arial"/>
          <w:sz w:val="20"/>
        </w:rPr>
        <w:t xml:space="preserve">trabalho. </w:t>
      </w:r>
      <w:r w:rsidR="00695E92" w:rsidRPr="003D25C2">
        <w:rPr>
          <w:rFonts w:eastAsia="Times New Roman" w:cs="Arial"/>
          <w:b/>
          <w:sz w:val="20"/>
        </w:rPr>
        <w:t xml:space="preserve">ITEM 1 – APROVAÇÃO DA PAUTA DA 265ª E DAS ATAS DA 263ª e 264ª REUNIÃO ORDINÁRIA DO CNS - </w:t>
      </w:r>
      <w:r w:rsidR="00695E92" w:rsidRPr="003D25C2">
        <w:rPr>
          <w:rFonts w:eastAsia="Times New Roman" w:cs="Arial"/>
          <w:i/>
          <w:sz w:val="20"/>
        </w:rPr>
        <w:t>Composição da mesa:</w:t>
      </w:r>
      <w:r w:rsidR="00695E92" w:rsidRPr="003D25C2">
        <w:rPr>
          <w:rFonts w:eastAsia="Times New Roman" w:cs="Arial"/>
          <w:b/>
          <w:sz w:val="20"/>
        </w:rPr>
        <w:t xml:space="preserve"> </w:t>
      </w:r>
      <w:r w:rsidR="00695E92" w:rsidRPr="003D25C2">
        <w:rPr>
          <w:rFonts w:eastAsia="Times New Roman" w:cs="Arial"/>
          <w:sz w:val="20"/>
        </w:rPr>
        <w:t xml:space="preserve">conselheira </w:t>
      </w:r>
      <w:r w:rsidR="00695E92" w:rsidRPr="003D25C2">
        <w:rPr>
          <w:rFonts w:eastAsia="Times New Roman" w:cs="Arial"/>
          <w:b/>
          <w:sz w:val="20"/>
        </w:rPr>
        <w:t>Maria do Socorro de Souza</w:t>
      </w:r>
      <w:r w:rsidR="00695E92" w:rsidRPr="003D25C2">
        <w:rPr>
          <w:rFonts w:eastAsia="Times New Roman" w:cs="Arial"/>
          <w:sz w:val="20"/>
        </w:rPr>
        <w:t>, Presidente do CNS; conselheiro</w:t>
      </w:r>
      <w:r w:rsidR="00695E92" w:rsidRPr="003D25C2">
        <w:rPr>
          <w:rFonts w:eastAsia="Times New Roman" w:cs="Arial"/>
          <w:b/>
          <w:sz w:val="20"/>
        </w:rPr>
        <w:t xml:space="preserve"> Ronald Ferreira dos Santos</w:t>
      </w:r>
      <w:r w:rsidR="00695E92" w:rsidRPr="003D25C2">
        <w:rPr>
          <w:rFonts w:eastAsia="Times New Roman" w:cs="Arial"/>
          <w:sz w:val="20"/>
        </w:rPr>
        <w:t>, da Mesa Diretora do CNS;</w:t>
      </w:r>
      <w:r w:rsidR="00695E92" w:rsidRPr="003D25C2">
        <w:rPr>
          <w:rFonts w:eastAsia="Times New Roman" w:cs="Arial"/>
          <w:b/>
          <w:sz w:val="20"/>
        </w:rPr>
        <w:t xml:space="preserve"> </w:t>
      </w:r>
      <w:r w:rsidR="00695E92" w:rsidRPr="003D25C2">
        <w:rPr>
          <w:rFonts w:cs="Arial"/>
          <w:b/>
          <w:bCs/>
          <w:sz w:val="20"/>
        </w:rPr>
        <w:t xml:space="preserve">Francisco </w:t>
      </w:r>
      <w:proofErr w:type="spellStart"/>
      <w:r w:rsidR="00695E92" w:rsidRPr="003D25C2">
        <w:rPr>
          <w:rFonts w:cs="Arial"/>
          <w:b/>
          <w:bCs/>
          <w:sz w:val="20"/>
        </w:rPr>
        <w:t>Rózsa</w:t>
      </w:r>
      <w:proofErr w:type="spellEnd"/>
      <w:r w:rsidR="00695E92" w:rsidRPr="003D25C2">
        <w:rPr>
          <w:rFonts w:cs="Arial"/>
          <w:b/>
          <w:bCs/>
          <w:sz w:val="20"/>
        </w:rPr>
        <w:t xml:space="preserve"> </w:t>
      </w:r>
      <w:proofErr w:type="spellStart"/>
      <w:r w:rsidR="00695E92" w:rsidRPr="003D25C2">
        <w:rPr>
          <w:rFonts w:cs="Arial"/>
          <w:b/>
          <w:bCs/>
          <w:sz w:val="20"/>
        </w:rPr>
        <w:t>Funcia</w:t>
      </w:r>
      <w:proofErr w:type="spellEnd"/>
      <w:r w:rsidR="00695E92" w:rsidRPr="003D25C2">
        <w:rPr>
          <w:rFonts w:cs="Arial"/>
          <w:b/>
          <w:bCs/>
          <w:sz w:val="20"/>
        </w:rPr>
        <w:t xml:space="preserve">, </w:t>
      </w:r>
      <w:r w:rsidR="00695E92" w:rsidRPr="003D25C2">
        <w:rPr>
          <w:rFonts w:cs="Arial"/>
          <w:bCs/>
          <w:sz w:val="20"/>
        </w:rPr>
        <w:t xml:space="preserve">assessor da COFIN/CNS. Primeiro, a Presidente do CNS fez a leitura da pauta </w:t>
      </w:r>
      <w:r w:rsidR="00961CA3" w:rsidRPr="003D25C2">
        <w:rPr>
          <w:rFonts w:cs="Arial"/>
          <w:bCs/>
          <w:sz w:val="20"/>
        </w:rPr>
        <w:t xml:space="preserve">e a conselheira </w:t>
      </w:r>
      <w:r w:rsidR="00961CA3" w:rsidRPr="003D25C2">
        <w:rPr>
          <w:rFonts w:cs="Arial"/>
          <w:b/>
          <w:bCs/>
          <w:sz w:val="20"/>
        </w:rPr>
        <w:t xml:space="preserve">Clarice </w:t>
      </w:r>
      <w:proofErr w:type="spellStart"/>
      <w:r w:rsidR="00961CA3" w:rsidRPr="003D25C2">
        <w:rPr>
          <w:rFonts w:cs="Arial"/>
          <w:b/>
          <w:bCs/>
          <w:sz w:val="20"/>
        </w:rPr>
        <w:t>Baldotto</w:t>
      </w:r>
      <w:proofErr w:type="spellEnd"/>
      <w:r w:rsidR="00014E6C" w:rsidRPr="003D25C2">
        <w:rPr>
          <w:rFonts w:cs="Arial"/>
          <w:bCs/>
          <w:sz w:val="20"/>
        </w:rPr>
        <w:t xml:space="preserve"> apontou </w:t>
      </w:r>
      <w:r w:rsidR="00961CA3" w:rsidRPr="003D25C2">
        <w:rPr>
          <w:rFonts w:cs="Arial"/>
          <w:bCs/>
          <w:sz w:val="20"/>
        </w:rPr>
        <w:t xml:space="preserve">dois pontos </w:t>
      </w:r>
      <w:r w:rsidR="00014E6C" w:rsidRPr="003D25C2">
        <w:rPr>
          <w:rFonts w:cs="Arial"/>
          <w:bCs/>
          <w:sz w:val="20"/>
        </w:rPr>
        <w:t>a serem incluídos</w:t>
      </w:r>
      <w:r w:rsidR="00961CA3" w:rsidRPr="003D25C2">
        <w:rPr>
          <w:rFonts w:cs="Arial"/>
          <w:bCs/>
          <w:sz w:val="20"/>
        </w:rPr>
        <w:t>, conforme deliberação na última reunião do CNS</w:t>
      </w:r>
      <w:r w:rsidR="00A32A20" w:rsidRPr="003D25C2">
        <w:rPr>
          <w:rFonts w:cs="Arial"/>
          <w:bCs/>
          <w:sz w:val="20"/>
        </w:rPr>
        <w:t xml:space="preserve">. </w:t>
      </w:r>
      <w:r w:rsidR="00961CA3" w:rsidRPr="003D25C2">
        <w:rPr>
          <w:rFonts w:eastAsia="Times New Roman" w:cs="Arial"/>
          <w:sz w:val="20"/>
        </w:rPr>
        <w:t xml:space="preserve">Conselheira </w:t>
      </w:r>
      <w:r w:rsidR="00961CA3" w:rsidRPr="003D25C2">
        <w:rPr>
          <w:rFonts w:eastAsia="Times New Roman" w:cs="Arial"/>
          <w:b/>
          <w:sz w:val="20"/>
        </w:rPr>
        <w:t>Maria do Socorro de Souza</w:t>
      </w:r>
      <w:r w:rsidR="00961CA3" w:rsidRPr="003D25C2">
        <w:rPr>
          <w:rFonts w:eastAsia="Times New Roman" w:cs="Arial"/>
          <w:sz w:val="20"/>
        </w:rPr>
        <w:t xml:space="preserve"> sugeriu que os temas fossem tratados no item dos informes e indicações, caso houvesse espaço. </w:t>
      </w:r>
      <w:r w:rsidR="00961CA3" w:rsidRPr="003D25C2">
        <w:rPr>
          <w:rFonts w:eastAsia="Times New Roman" w:cs="Arial"/>
          <w:b/>
          <w:sz w:val="20"/>
        </w:rPr>
        <w:t xml:space="preserve">Deliberação: aprovada a pauta. </w:t>
      </w:r>
      <w:r w:rsidR="00961CA3" w:rsidRPr="003D25C2">
        <w:rPr>
          <w:rFonts w:eastAsia="Times New Roman" w:cs="Arial"/>
          <w:sz w:val="20"/>
        </w:rPr>
        <w:t>Em seguida, a</w:t>
      </w:r>
      <w:r w:rsidR="00961CA3" w:rsidRPr="003D25C2">
        <w:rPr>
          <w:rFonts w:eastAsia="Times New Roman" w:cs="Arial"/>
          <w:b/>
          <w:sz w:val="20"/>
        </w:rPr>
        <w:t xml:space="preserve"> </w:t>
      </w:r>
      <w:r w:rsidR="00961CA3" w:rsidRPr="003D25C2">
        <w:rPr>
          <w:rFonts w:eastAsia="Times New Roman" w:cs="Arial"/>
          <w:sz w:val="20"/>
        </w:rPr>
        <w:t>Presidente do CNS colocou em apreciação as</w:t>
      </w:r>
      <w:r w:rsidR="00961CA3" w:rsidRPr="003D25C2">
        <w:rPr>
          <w:rFonts w:eastAsia="Times New Roman" w:cs="Arial"/>
          <w:b/>
          <w:sz w:val="20"/>
        </w:rPr>
        <w:t xml:space="preserve"> </w:t>
      </w:r>
      <w:r w:rsidR="00961CA3" w:rsidRPr="003D25C2">
        <w:rPr>
          <w:rFonts w:eastAsia="Times New Roman" w:cs="Arial"/>
          <w:sz w:val="20"/>
        </w:rPr>
        <w:t xml:space="preserve">atas da 263ª e 264ª Reuniões Ordinárias do CNS </w:t>
      </w:r>
      <w:r w:rsidR="00961CA3" w:rsidRPr="003D25C2">
        <w:rPr>
          <w:rFonts w:cs="Arial"/>
          <w:bCs/>
          <w:sz w:val="20"/>
        </w:rPr>
        <w:t xml:space="preserve">e a conselheira </w:t>
      </w:r>
      <w:r w:rsidR="00961CA3" w:rsidRPr="003D25C2">
        <w:rPr>
          <w:rFonts w:cs="Arial"/>
          <w:b/>
          <w:bCs/>
          <w:sz w:val="20"/>
        </w:rPr>
        <w:t xml:space="preserve">Clarice </w:t>
      </w:r>
      <w:proofErr w:type="spellStart"/>
      <w:r w:rsidR="00961CA3" w:rsidRPr="003D25C2">
        <w:rPr>
          <w:rFonts w:cs="Arial"/>
          <w:b/>
          <w:bCs/>
          <w:sz w:val="20"/>
        </w:rPr>
        <w:t>Baldotto</w:t>
      </w:r>
      <w:proofErr w:type="spellEnd"/>
      <w:r w:rsidR="00961CA3" w:rsidRPr="003D25C2">
        <w:rPr>
          <w:rFonts w:cs="Arial"/>
          <w:bCs/>
          <w:sz w:val="20"/>
        </w:rPr>
        <w:t xml:space="preserve"> fez uma retificação</w:t>
      </w:r>
      <w:r w:rsidR="00A433E1" w:rsidRPr="003D25C2">
        <w:rPr>
          <w:rFonts w:cs="Arial"/>
          <w:bCs/>
          <w:sz w:val="20"/>
        </w:rPr>
        <w:t xml:space="preserve"> à última </w:t>
      </w:r>
      <w:r w:rsidR="006A4364" w:rsidRPr="003D25C2">
        <w:rPr>
          <w:rFonts w:cs="Arial"/>
          <w:bCs/>
          <w:sz w:val="20"/>
        </w:rPr>
        <w:t xml:space="preserve">que foi acatada. </w:t>
      </w:r>
      <w:r w:rsidR="00695E92" w:rsidRPr="003D25C2">
        <w:rPr>
          <w:rFonts w:eastAsia="Times New Roman" w:cs="Arial"/>
          <w:b/>
          <w:sz w:val="20"/>
        </w:rPr>
        <w:t xml:space="preserve">Deliberação: </w:t>
      </w:r>
      <w:r w:rsidR="00A433E1" w:rsidRPr="003D25C2">
        <w:rPr>
          <w:rFonts w:eastAsia="Times New Roman" w:cs="Arial"/>
          <w:b/>
          <w:sz w:val="20"/>
        </w:rPr>
        <w:t>a</w:t>
      </w:r>
      <w:r w:rsidR="00695E92" w:rsidRPr="003D25C2">
        <w:rPr>
          <w:rFonts w:eastAsia="Times New Roman" w:cs="Arial"/>
          <w:b/>
          <w:sz w:val="20"/>
        </w:rPr>
        <w:t xml:space="preserve">provadas as atas da 263ª e 264ª Reuniões Ordinárias do CNS, com duas abstenções. ITEM 2 </w:t>
      </w:r>
      <w:r w:rsidR="00695E92" w:rsidRPr="003D25C2">
        <w:rPr>
          <w:rFonts w:eastAsia="Times New Roman" w:cs="Arial"/>
          <w:b/>
          <w:caps/>
          <w:sz w:val="20"/>
        </w:rPr>
        <w:t>–</w:t>
      </w:r>
      <w:r w:rsidR="00695E92" w:rsidRPr="003D25C2">
        <w:rPr>
          <w:rFonts w:eastAsia="Times New Roman" w:cs="Arial"/>
          <w:b/>
          <w:sz w:val="20"/>
        </w:rPr>
        <w:t xml:space="preserve"> </w:t>
      </w:r>
      <w:r w:rsidR="00695E92" w:rsidRPr="003D25C2">
        <w:rPr>
          <w:rFonts w:eastAsia="Times New Roman" w:cs="Arial"/>
          <w:b/>
          <w:caps/>
          <w:sz w:val="20"/>
        </w:rPr>
        <w:t>Abertura dos trabalhos ano 2015</w:t>
      </w:r>
      <w:r w:rsidR="00695E92" w:rsidRPr="003D25C2">
        <w:rPr>
          <w:rFonts w:cs="Arial"/>
          <w:b/>
          <w:sz w:val="20"/>
        </w:rPr>
        <w:t xml:space="preserve"> </w:t>
      </w:r>
      <w:r w:rsidR="006A4364" w:rsidRPr="003D25C2">
        <w:rPr>
          <w:rFonts w:cs="Arial"/>
          <w:b/>
          <w:sz w:val="20"/>
        </w:rPr>
        <w:t xml:space="preserve">- </w:t>
      </w:r>
      <w:r w:rsidR="00695E92" w:rsidRPr="003D25C2">
        <w:rPr>
          <w:rFonts w:eastAsia="Times New Roman" w:cs="Arial"/>
          <w:i/>
          <w:sz w:val="20"/>
        </w:rPr>
        <w:t>Composição da mesa:</w:t>
      </w:r>
      <w:r w:rsidR="00695E92" w:rsidRPr="003D25C2">
        <w:rPr>
          <w:rFonts w:eastAsia="Times New Roman" w:cs="Arial"/>
          <w:b/>
          <w:sz w:val="20"/>
        </w:rPr>
        <w:t xml:space="preserve"> </w:t>
      </w:r>
      <w:r w:rsidR="00695E92" w:rsidRPr="003D25C2">
        <w:rPr>
          <w:rFonts w:eastAsia="Times New Roman" w:cs="Arial"/>
          <w:sz w:val="20"/>
        </w:rPr>
        <w:t xml:space="preserve">conselheira </w:t>
      </w:r>
      <w:r w:rsidR="00695E92" w:rsidRPr="003D25C2">
        <w:rPr>
          <w:rFonts w:eastAsia="Times New Roman" w:cs="Arial"/>
          <w:b/>
          <w:sz w:val="20"/>
        </w:rPr>
        <w:t>Maria do Socorro de Souza</w:t>
      </w:r>
      <w:r w:rsidR="00695E92" w:rsidRPr="003D25C2">
        <w:rPr>
          <w:rFonts w:eastAsia="Times New Roman" w:cs="Arial"/>
          <w:sz w:val="20"/>
        </w:rPr>
        <w:t>, Presidente do CNS; conselheiro</w:t>
      </w:r>
      <w:r w:rsidR="00695E92" w:rsidRPr="003D25C2">
        <w:rPr>
          <w:rFonts w:eastAsia="Times New Roman" w:cs="Arial"/>
          <w:b/>
          <w:sz w:val="20"/>
        </w:rPr>
        <w:t xml:space="preserve"> Ronald Ferreira dos Santos</w:t>
      </w:r>
      <w:r w:rsidR="00695E92" w:rsidRPr="003D25C2">
        <w:rPr>
          <w:rFonts w:eastAsia="Times New Roman" w:cs="Arial"/>
          <w:sz w:val="20"/>
        </w:rPr>
        <w:t>, da Mesa Diretora do CNS;</w:t>
      </w:r>
      <w:r w:rsidR="00695E92" w:rsidRPr="003D25C2">
        <w:rPr>
          <w:rFonts w:eastAsia="Times New Roman" w:cs="Arial"/>
          <w:b/>
          <w:sz w:val="20"/>
        </w:rPr>
        <w:t xml:space="preserve"> </w:t>
      </w:r>
      <w:r w:rsidR="00695E92" w:rsidRPr="003D25C2">
        <w:rPr>
          <w:rFonts w:cs="Arial"/>
          <w:b/>
          <w:bCs/>
          <w:sz w:val="20"/>
        </w:rPr>
        <w:t xml:space="preserve">Francisco </w:t>
      </w:r>
      <w:proofErr w:type="spellStart"/>
      <w:r w:rsidR="00695E92" w:rsidRPr="003D25C2">
        <w:rPr>
          <w:rFonts w:cs="Arial"/>
          <w:b/>
          <w:bCs/>
          <w:sz w:val="20"/>
        </w:rPr>
        <w:t>Rózsa</w:t>
      </w:r>
      <w:proofErr w:type="spellEnd"/>
      <w:r w:rsidR="00695E92" w:rsidRPr="003D25C2">
        <w:rPr>
          <w:rFonts w:cs="Arial"/>
          <w:b/>
          <w:bCs/>
          <w:sz w:val="20"/>
        </w:rPr>
        <w:t xml:space="preserve"> </w:t>
      </w:r>
      <w:proofErr w:type="spellStart"/>
      <w:r w:rsidR="00695E92" w:rsidRPr="003D25C2">
        <w:rPr>
          <w:rFonts w:cs="Arial"/>
          <w:b/>
          <w:bCs/>
          <w:sz w:val="20"/>
        </w:rPr>
        <w:t>Funcia</w:t>
      </w:r>
      <w:proofErr w:type="spellEnd"/>
      <w:r w:rsidR="00695E92" w:rsidRPr="003D25C2">
        <w:rPr>
          <w:rFonts w:cs="Arial"/>
          <w:b/>
          <w:bCs/>
          <w:sz w:val="20"/>
        </w:rPr>
        <w:t xml:space="preserve">, </w:t>
      </w:r>
      <w:r w:rsidR="00695E92" w:rsidRPr="003D25C2">
        <w:rPr>
          <w:rFonts w:cs="Arial"/>
          <w:bCs/>
          <w:sz w:val="20"/>
        </w:rPr>
        <w:t>assessor da COFIN/CNS</w:t>
      </w:r>
      <w:r w:rsidR="006A4364" w:rsidRPr="003D25C2">
        <w:rPr>
          <w:rFonts w:cs="Arial"/>
          <w:bCs/>
          <w:sz w:val="20"/>
        </w:rPr>
        <w:t xml:space="preserve">. </w:t>
      </w:r>
      <w:r w:rsidR="007C6EF1" w:rsidRPr="003D25C2">
        <w:rPr>
          <w:rFonts w:eastAsia="Times New Roman" w:cs="Arial"/>
          <w:sz w:val="20"/>
        </w:rPr>
        <w:t>Conselheira</w:t>
      </w:r>
      <w:r w:rsidR="007C6EF1" w:rsidRPr="003D25C2">
        <w:rPr>
          <w:rFonts w:eastAsia="Times New Roman" w:cs="Arial"/>
          <w:b/>
          <w:sz w:val="20"/>
        </w:rPr>
        <w:t xml:space="preserve"> </w:t>
      </w:r>
      <w:r w:rsidR="006A4364" w:rsidRPr="003D25C2">
        <w:rPr>
          <w:rFonts w:eastAsia="Times New Roman" w:cs="Arial"/>
          <w:b/>
          <w:sz w:val="20"/>
        </w:rPr>
        <w:t>Maria do Socorro de Souza</w:t>
      </w:r>
      <w:r w:rsidR="007C6EF1" w:rsidRPr="003D25C2">
        <w:rPr>
          <w:rFonts w:eastAsia="Times New Roman" w:cs="Arial"/>
          <w:b/>
          <w:sz w:val="20"/>
        </w:rPr>
        <w:t xml:space="preserve">, </w:t>
      </w:r>
      <w:r w:rsidR="007C6EF1" w:rsidRPr="003D25C2">
        <w:rPr>
          <w:rFonts w:eastAsia="Times New Roman" w:cs="Arial"/>
          <w:sz w:val="20"/>
        </w:rPr>
        <w:t>Presidente do CNS, fez uma explanação sobre o c</w:t>
      </w:r>
      <w:r w:rsidR="007C6EF1" w:rsidRPr="003D25C2">
        <w:rPr>
          <w:rFonts w:eastAsia="Times New Roman" w:cs="Arial"/>
          <w:bCs/>
          <w:sz w:val="20"/>
        </w:rPr>
        <w:t>enário político</w:t>
      </w:r>
      <w:r w:rsidR="00C47D58" w:rsidRPr="003D25C2">
        <w:rPr>
          <w:rFonts w:eastAsia="Times New Roman" w:cs="Arial"/>
          <w:bCs/>
          <w:sz w:val="20"/>
        </w:rPr>
        <w:t xml:space="preserve"> e </w:t>
      </w:r>
      <w:r w:rsidR="007C6EF1" w:rsidRPr="003D25C2">
        <w:rPr>
          <w:rFonts w:eastAsia="Times New Roman" w:cs="Arial"/>
          <w:bCs/>
          <w:sz w:val="20"/>
        </w:rPr>
        <w:t xml:space="preserve">o planejamento do CNS </w:t>
      </w:r>
      <w:r w:rsidR="00C47D58" w:rsidRPr="003D25C2">
        <w:rPr>
          <w:rFonts w:eastAsia="Times New Roman" w:cs="Arial"/>
          <w:bCs/>
          <w:sz w:val="20"/>
        </w:rPr>
        <w:t xml:space="preserve">- </w:t>
      </w:r>
      <w:r w:rsidR="007C6EF1" w:rsidRPr="003D25C2">
        <w:rPr>
          <w:rFonts w:eastAsia="Times New Roman" w:cs="Arial"/>
          <w:bCs/>
          <w:sz w:val="20"/>
        </w:rPr>
        <w:t xml:space="preserve">compatibilização de agendas e </w:t>
      </w:r>
      <w:proofErr w:type="spellStart"/>
      <w:r w:rsidR="007C6EF1" w:rsidRPr="003D25C2">
        <w:rPr>
          <w:rFonts w:eastAsia="Times New Roman" w:cs="Arial"/>
          <w:bCs/>
          <w:sz w:val="20"/>
        </w:rPr>
        <w:t>pactuação</w:t>
      </w:r>
      <w:proofErr w:type="spellEnd"/>
      <w:r w:rsidR="007C6EF1" w:rsidRPr="003D25C2">
        <w:rPr>
          <w:rFonts w:eastAsia="Times New Roman" w:cs="Arial"/>
          <w:bCs/>
          <w:sz w:val="20"/>
        </w:rPr>
        <w:t xml:space="preserve"> de compromissos.</w:t>
      </w:r>
      <w:r w:rsidR="007E04A4" w:rsidRPr="003D25C2">
        <w:rPr>
          <w:rFonts w:eastAsia="Times New Roman" w:cs="Arial"/>
          <w:bCs/>
          <w:sz w:val="20"/>
        </w:rPr>
        <w:t xml:space="preserve"> No c</w:t>
      </w:r>
      <w:r w:rsidR="006A4364" w:rsidRPr="003D25C2">
        <w:rPr>
          <w:rFonts w:eastAsia="Times New Roman" w:cs="Arial"/>
          <w:sz w:val="20"/>
        </w:rPr>
        <w:t>enário político</w:t>
      </w:r>
      <w:r w:rsidR="007E04A4" w:rsidRPr="003D25C2">
        <w:rPr>
          <w:rFonts w:eastAsia="Times New Roman" w:cs="Arial"/>
          <w:sz w:val="20"/>
        </w:rPr>
        <w:t>, destacou os seguintes aspectos: a) s</w:t>
      </w:r>
      <w:r w:rsidR="006A4364" w:rsidRPr="003D25C2">
        <w:rPr>
          <w:rFonts w:eastAsia="Times New Roman" w:cs="Arial"/>
          <w:bCs/>
          <w:sz w:val="20"/>
        </w:rPr>
        <w:t>uperação da pobreza e da fome</w:t>
      </w:r>
      <w:r w:rsidR="007E04A4" w:rsidRPr="003D25C2">
        <w:rPr>
          <w:rFonts w:eastAsia="Times New Roman" w:cs="Arial"/>
          <w:bCs/>
          <w:sz w:val="20"/>
        </w:rPr>
        <w:t>; b) n</w:t>
      </w:r>
      <w:r w:rsidR="006A4364" w:rsidRPr="003D25C2">
        <w:rPr>
          <w:rFonts w:eastAsia="Times New Roman" w:cs="Arial"/>
          <w:bCs/>
          <w:sz w:val="20"/>
        </w:rPr>
        <w:t>ovo ciclo de enfrentamento da pobreza e das desigualdades: Modelo de desenvolvimento - qualidade de vida da população - direito e acesso a serviços públicos de qualidade - inclusão social</w:t>
      </w:r>
      <w:r w:rsidR="007E04A4" w:rsidRPr="003D25C2">
        <w:rPr>
          <w:rFonts w:eastAsia="Times New Roman" w:cs="Arial"/>
          <w:bCs/>
          <w:sz w:val="20"/>
        </w:rPr>
        <w:t>; c) governo federal -</w:t>
      </w:r>
      <w:r w:rsidR="006A4364" w:rsidRPr="003D25C2">
        <w:rPr>
          <w:rFonts w:eastAsia="Times New Roman" w:cs="Arial"/>
          <w:bCs/>
          <w:sz w:val="20"/>
        </w:rPr>
        <w:t xml:space="preserve"> caminhos que conflita</w:t>
      </w:r>
      <w:r w:rsidR="007E04A4" w:rsidRPr="003D25C2">
        <w:rPr>
          <w:rFonts w:eastAsia="Times New Roman" w:cs="Arial"/>
          <w:bCs/>
          <w:sz w:val="20"/>
        </w:rPr>
        <w:t>m</w:t>
      </w:r>
      <w:r w:rsidR="006A4364" w:rsidRPr="003D25C2">
        <w:rPr>
          <w:rFonts w:eastAsia="Times New Roman" w:cs="Arial"/>
          <w:bCs/>
          <w:sz w:val="20"/>
        </w:rPr>
        <w:t xml:space="preserve"> e recua</w:t>
      </w:r>
      <w:r w:rsidR="007E04A4" w:rsidRPr="003D25C2">
        <w:rPr>
          <w:rFonts w:eastAsia="Times New Roman" w:cs="Arial"/>
          <w:bCs/>
          <w:sz w:val="20"/>
        </w:rPr>
        <w:t>m</w:t>
      </w:r>
      <w:r w:rsidR="006A4364" w:rsidRPr="003D25C2">
        <w:rPr>
          <w:rFonts w:eastAsia="Times New Roman" w:cs="Arial"/>
          <w:bCs/>
          <w:sz w:val="20"/>
        </w:rPr>
        <w:t xml:space="preserve"> com compromissos eleitorais</w:t>
      </w:r>
      <w:r w:rsidR="007E04A4" w:rsidRPr="003D25C2">
        <w:rPr>
          <w:rFonts w:eastAsia="Times New Roman" w:cs="Arial"/>
          <w:bCs/>
          <w:sz w:val="20"/>
        </w:rPr>
        <w:t xml:space="preserve">: </w:t>
      </w:r>
      <w:r w:rsidR="006A4364" w:rsidRPr="003D25C2">
        <w:rPr>
          <w:rFonts w:eastAsia="Times New Roman" w:cs="Arial"/>
          <w:bCs/>
          <w:sz w:val="20"/>
        </w:rPr>
        <w:t xml:space="preserve">baixo crescimento econômico, </w:t>
      </w:r>
      <w:r w:rsidR="007E04A4" w:rsidRPr="003D25C2">
        <w:rPr>
          <w:rFonts w:eastAsia="Times New Roman" w:cs="Arial"/>
          <w:bCs/>
          <w:sz w:val="20"/>
        </w:rPr>
        <w:t>c</w:t>
      </w:r>
      <w:r w:rsidR="006A4364" w:rsidRPr="003D25C2">
        <w:rPr>
          <w:rFonts w:eastAsia="Times New Roman" w:cs="Arial"/>
          <w:bCs/>
          <w:sz w:val="20"/>
        </w:rPr>
        <w:t xml:space="preserve">onservadorismo do Congresso Nacional, </w:t>
      </w:r>
      <w:r w:rsidR="007E04A4" w:rsidRPr="003D25C2">
        <w:rPr>
          <w:rFonts w:eastAsia="Times New Roman" w:cs="Arial"/>
          <w:bCs/>
          <w:sz w:val="20"/>
        </w:rPr>
        <w:t>e</w:t>
      </w:r>
      <w:r w:rsidR="006A4364" w:rsidRPr="003D25C2">
        <w:rPr>
          <w:rFonts w:eastAsia="Times New Roman" w:cs="Arial"/>
          <w:bCs/>
          <w:sz w:val="20"/>
        </w:rPr>
        <w:t xml:space="preserve">scândalo na Petrobrás, </w:t>
      </w:r>
      <w:r w:rsidR="007E04A4" w:rsidRPr="003D25C2">
        <w:rPr>
          <w:rFonts w:eastAsia="Times New Roman" w:cs="Arial"/>
          <w:bCs/>
          <w:sz w:val="20"/>
        </w:rPr>
        <w:t>c</w:t>
      </w:r>
      <w:r w:rsidR="006A4364" w:rsidRPr="003D25C2">
        <w:rPr>
          <w:rFonts w:eastAsia="Times New Roman" w:cs="Arial"/>
          <w:bCs/>
          <w:sz w:val="20"/>
        </w:rPr>
        <w:t>ampanha da oposição (terceiro turno)</w:t>
      </w:r>
      <w:r w:rsidR="007E04A4" w:rsidRPr="003D25C2">
        <w:rPr>
          <w:rFonts w:eastAsia="Times New Roman" w:cs="Arial"/>
          <w:bCs/>
          <w:sz w:val="20"/>
        </w:rPr>
        <w:t xml:space="preserve">; d) </w:t>
      </w:r>
      <w:r w:rsidR="006A4364" w:rsidRPr="003D25C2">
        <w:rPr>
          <w:rFonts w:eastAsia="Times New Roman" w:cs="Arial"/>
          <w:bCs/>
          <w:sz w:val="20"/>
        </w:rPr>
        <w:t>Riscos</w:t>
      </w:r>
      <w:r w:rsidR="007E04A4" w:rsidRPr="003D25C2">
        <w:rPr>
          <w:rFonts w:eastAsia="Times New Roman" w:cs="Arial"/>
          <w:bCs/>
          <w:sz w:val="20"/>
        </w:rPr>
        <w:t xml:space="preserve">: </w:t>
      </w:r>
      <w:r w:rsidR="006A4364" w:rsidRPr="003D25C2">
        <w:rPr>
          <w:rFonts w:eastAsia="Times New Roman" w:cs="Arial"/>
          <w:bCs/>
          <w:sz w:val="20"/>
        </w:rPr>
        <w:t xml:space="preserve">desemprego; valorização do SM; precariedade do trabalho; seletividade no acesso a serviços públicos; crescimento da privatização; aumento de tributos no consumo de produtos básicos; </w:t>
      </w:r>
      <w:proofErr w:type="spellStart"/>
      <w:r w:rsidR="006A4364" w:rsidRPr="003D25C2">
        <w:rPr>
          <w:rFonts w:eastAsia="Times New Roman" w:cs="Arial"/>
          <w:bCs/>
          <w:sz w:val="20"/>
        </w:rPr>
        <w:t>deteriorização</w:t>
      </w:r>
      <w:proofErr w:type="spellEnd"/>
      <w:r w:rsidR="006A4364" w:rsidRPr="003D25C2">
        <w:rPr>
          <w:rFonts w:eastAsia="Times New Roman" w:cs="Arial"/>
          <w:bCs/>
          <w:sz w:val="20"/>
        </w:rPr>
        <w:t xml:space="preserve"> das condições ambientais; desigualdade entre classes sociais e regiões; posicionamento contra os direitos sexuais e reprodutivos; </w:t>
      </w:r>
      <w:r w:rsidR="00D47546" w:rsidRPr="003D25C2">
        <w:rPr>
          <w:rFonts w:eastAsia="Times New Roman" w:cs="Arial"/>
          <w:bCs/>
          <w:sz w:val="20"/>
        </w:rPr>
        <w:t xml:space="preserve">e </w:t>
      </w:r>
      <w:r w:rsidR="006A4364" w:rsidRPr="003D25C2">
        <w:rPr>
          <w:rFonts w:eastAsia="Times New Roman" w:cs="Arial"/>
          <w:bCs/>
          <w:sz w:val="20"/>
        </w:rPr>
        <w:t xml:space="preserve">desqualificação da política e da democracia pelo discurso da corrupção. </w:t>
      </w:r>
      <w:r w:rsidR="00D47546" w:rsidRPr="003D25C2">
        <w:rPr>
          <w:rFonts w:eastAsia="Times New Roman" w:cs="Arial"/>
          <w:bCs/>
          <w:sz w:val="20"/>
        </w:rPr>
        <w:t>Ainda no c</w:t>
      </w:r>
      <w:r w:rsidR="006A4364" w:rsidRPr="003D25C2">
        <w:rPr>
          <w:rFonts w:eastAsia="Times New Roman" w:cs="Arial"/>
          <w:bCs/>
          <w:sz w:val="20"/>
        </w:rPr>
        <w:t>enário político</w:t>
      </w:r>
      <w:r w:rsidR="00D47546" w:rsidRPr="003D25C2">
        <w:rPr>
          <w:rFonts w:eastAsia="Times New Roman" w:cs="Arial"/>
          <w:bCs/>
          <w:sz w:val="20"/>
        </w:rPr>
        <w:t>, falou sobre d</w:t>
      </w:r>
      <w:r w:rsidR="006A4364" w:rsidRPr="003D25C2">
        <w:rPr>
          <w:rFonts w:eastAsia="Times New Roman" w:cs="Arial"/>
          <w:bCs/>
          <w:sz w:val="20"/>
        </w:rPr>
        <w:t>isputas, caminhos e desafios</w:t>
      </w:r>
      <w:r w:rsidR="00D47546" w:rsidRPr="003D25C2">
        <w:rPr>
          <w:rFonts w:eastAsia="Times New Roman" w:cs="Arial"/>
          <w:bCs/>
          <w:sz w:val="20"/>
        </w:rPr>
        <w:t>, destacando: d</w:t>
      </w:r>
      <w:r w:rsidR="006A4364" w:rsidRPr="003D25C2">
        <w:rPr>
          <w:rFonts w:eastAsia="Times New Roman" w:cs="Arial"/>
          <w:bCs/>
          <w:sz w:val="20"/>
        </w:rPr>
        <w:t>isputar as decisões nas instituições políticas</w:t>
      </w:r>
      <w:proofErr w:type="gramStart"/>
      <w:r w:rsidR="006A4364" w:rsidRPr="003D25C2">
        <w:rPr>
          <w:rFonts w:eastAsia="Times New Roman" w:cs="Arial"/>
          <w:bCs/>
          <w:sz w:val="20"/>
        </w:rPr>
        <w:t xml:space="preserve">  </w:t>
      </w:r>
      <w:proofErr w:type="gramEnd"/>
      <w:r w:rsidR="006A4364" w:rsidRPr="003D25C2">
        <w:rPr>
          <w:rFonts w:eastAsia="Times New Roman" w:cs="Arial"/>
          <w:bCs/>
          <w:sz w:val="20"/>
        </w:rPr>
        <w:t xml:space="preserve">(Executivo, Legislativo) e na mídia, sociedade </w:t>
      </w:r>
      <w:r w:rsidR="00D47546" w:rsidRPr="003D25C2">
        <w:rPr>
          <w:rFonts w:eastAsia="Times New Roman" w:cs="Arial"/>
          <w:bCs/>
          <w:sz w:val="20"/>
        </w:rPr>
        <w:t>x</w:t>
      </w:r>
      <w:r w:rsidR="006A4364" w:rsidRPr="003D25C2">
        <w:rPr>
          <w:rFonts w:eastAsia="Times New Roman" w:cs="Arial"/>
          <w:bCs/>
          <w:sz w:val="20"/>
        </w:rPr>
        <w:t xml:space="preserve"> </w:t>
      </w:r>
      <w:r w:rsidR="006A4364" w:rsidRPr="003D25C2">
        <w:rPr>
          <w:rFonts w:eastAsia="Times New Roman" w:cs="Arial"/>
          <w:bCs/>
          <w:sz w:val="20"/>
        </w:rPr>
        <w:lastRenderedPageBreak/>
        <w:t>deslocamento simbólico da condição de cidadãos e de sujeito da política  para consumidores e beneficiários</w:t>
      </w:r>
      <w:r w:rsidR="00D47546" w:rsidRPr="003D25C2">
        <w:rPr>
          <w:rFonts w:eastAsia="Times New Roman" w:cs="Arial"/>
          <w:bCs/>
          <w:sz w:val="20"/>
        </w:rPr>
        <w:t>; c</w:t>
      </w:r>
      <w:r w:rsidR="006A4364" w:rsidRPr="003D25C2">
        <w:rPr>
          <w:rFonts w:eastAsia="Times New Roman" w:cs="Arial"/>
          <w:bCs/>
          <w:sz w:val="20"/>
        </w:rPr>
        <w:t>aminhos: cidadania ativa e enfrentar as precariedades dos serviços públicos</w:t>
      </w:r>
      <w:r w:rsidR="00D47546" w:rsidRPr="003D25C2">
        <w:rPr>
          <w:rFonts w:eastAsia="Times New Roman" w:cs="Arial"/>
          <w:bCs/>
          <w:sz w:val="20"/>
        </w:rPr>
        <w:t>; e</w:t>
      </w:r>
      <w:r w:rsidR="006A4364" w:rsidRPr="003D25C2">
        <w:rPr>
          <w:rFonts w:eastAsia="Times New Roman" w:cs="Arial"/>
          <w:bCs/>
          <w:sz w:val="20"/>
        </w:rPr>
        <w:t>xigências: enfrentar as contradições que perpassam as políticas sociais</w:t>
      </w:r>
      <w:r w:rsidR="00D47546" w:rsidRPr="003D25C2">
        <w:rPr>
          <w:rFonts w:eastAsia="Times New Roman" w:cs="Arial"/>
          <w:bCs/>
          <w:sz w:val="20"/>
        </w:rPr>
        <w:t>: c</w:t>
      </w:r>
      <w:r w:rsidR="006A4364" w:rsidRPr="003D25C2">
        <w:rPr>
          <w:rFonts w:eastAsia="Times New Roman" w:cs="Arial"/>
          <w:bCs/>
          <w:sz w:val="20"/>
        </w:rPr>
        <w:t>rescimento econômico baseado na indústria nacional</w:t>
      </w:r>
      <w:r w:rsidR="00D47546" w:rsidRPr="003D25C2">
        <w:rPr>
          <w:rFonts w:eastAsia="Times New Roman" w:cs="Arial"/>
          <w:bCs/>
          <w:sz w:val="20"/>
        </w:rPr>
        <w:t>, a</w:t>
      </w:r>
      <w:r w:rsidR="006A4364" w:rsidRPr="003D25C2">
        <w:rPr>
          <w:rFonts w:eastAsia="Times New Roman" w:cs="Arial"/>
          <w:bCs/>
          <w:sz w:val="20"/>
        </w:rPr>
        <w:t xml:space="preserve">firmação do direitos  sociais </w:t>
      </w:r>
      <w:r w:rsidR="008D1221" w:rsidRPr="003D25C2">
        <w:rPr>
          <w:rFonts w:eastAsia="Times New Roman" w:cs="Arial"/>
          <w:bCs/>
          <w:sz w:val="20"/>
        </w:rPr>
        <w:t>x</w:t>
      </w:r>
      <w:r w:rsidR="006A4364" w:rsidRPr="003D25C2">
        <w:rPr>
          <w:rFonts w:eastAsia="Times New Roman" w:cs="Arial"/>
          <w:bCs/>
          <w:sz w:val="20"/>
        </w:rPr>
        <w:t xml:space="preserve"> mercantilização  dos direitos</w:t>
      </w:r>
      <w:r w:rsidR="00D47546" w:rsidRPr="003D25C2">
        <w:rPr>
          <w:rFonts w:eastAsia="Times New Roman" w:cs="Arial"/>
          <w:bCs/>
          <w:sz w:val="20"/>
        </w:rPr>
        <w:t>, f</w:t>
      </w:r>
      <w:r w:rsidR="006A4364" w:rsidRPr="003D25C2">
        <w:rPr>
          <w:rFonts w:eastAsia="Times New Roman" w:cs="Arial"/>
          <w:bCs/>
          <w:sz w:val="20"/>
        </w:rPr>
        <w:t xml:space="preserve">inanciamento adequado </w:t>
      </w:r>
      <w:r w:rsidR="008D1221" w:rsidRPr="003D25C2">
        <w:rPr>
          <w:rFonts w:eastAsia="Times New Roman" w:cs="Arial"/>
          <w:bCs/>
          <w:sz w:val="20"/>
        </w:rPr>
        <w:t>à</w:t>
      </w:r>
      <w:r w:rsidR="006A4364" w:rsidRPr="003D25C2">
        <w:rPr>
          <w:rFonts w:eastAsia="Times New Roman" w:cs="Arial"/>
          <w:bCs/>
          <w:sz w:val="20"/>
        </w:rPr>
        <w:t xml:space="preserve"> proteção social</w:t>
      </w:r>
      <w:r w:rsidR="008D1221" w:rsidRPr="003D25C2">
        <w:rPr>
          <w:rFonts w:eastAsia="Times New Roman" w:cs="Arial"/>
          <w:bCs/>
          <w:sz w:val="20"/>
        </w:rPr>
        <w:t xml:space="preserve"> </w:t>
      </w:r>
      <w:r w:rsidR="006A4364" w:rsidRPr="003D25C2">
        <w:rPr>
          <w:rFonts w:eastAsia="Times New Roman" w:cs="Arial"/>
          <w:bCs/>
          <w:sz w:val="20"/>
        </w:rPr>
        <w:t>e ao desenvolvimento</w:t>
      </w:r>
      <w:r w:rsidR="00D47546" w:rsidRPr="003D25C2">
        <w:rPr>
          <w:rFonts w:eastAsia="Times New Roman" w:cs="Arial"/>
          <w:bCs/>
          <w:sz w:val="20"/>
        </w:rPr>
        <w:t>, r</w:t>
      </w:r>
      <w:r w:rsidR="006A4364" w:rsidRPr="003D25C2">
        <w:rPr>
          <w:rFonts w:eastAsia="Times New Roman" w:cs="Arial"/>
          <w:bCs/>
          <w:sz w:val="20"/>
        </w:rPr>
        <w:t>egular a relação público-privado</w:t>
      </w:r>
      <w:r w:rsidR="008D1221" w:rsidRPr="003D25C2">
        <w:rPr>
          <w:rFonts w:eastAsia="Times New Roman" w:cs="Arial"/>
          <w:bCs/>
          <w:sz w:val="20"/>
        </w:rPr>
        <w:t xml:space="preserve"> x </w:t>
      </w:r>
      <w:r w:rsidR="006A4364" w:rsidRPr="003D25C2">
        <w:rPr>
          <w:rFonts w:eastAsia="Times New Roman" w:cs="Arial"/>
          <w:bCs/>
          <w:sz w:val="20"/>
        </w:rPr>
        <w:t>privatização acelerada desses serviços;</w:t>
      </w:r>
      <w:r w:rsidR="00D47546" w:rsidRPr="003D25C2">
        <w:rPr>
          <w:rFonts w:eastAsia="Times New Roman" w:cs="Arial"/>
          <w:bCs/>
          <w:sz w:val="20"/>
        </w:rPr>
        <w:t xml:space="preserve"> P</w:t>
      </w:r>
      <w:r w:rsidR="006A4364" w:rsidRPr="003D25C2">
        <w:rPr>
          <w:rFonts w:eastAsia="Times New Roman" w:cs="Arial"/>
          <w:bCs/>
          <w:sz w:val="20"/>
        </w:rPr>
        <w:t>acto federativo na execução integradas das políticas sociais</w:t>
      </w:r>
      <w:r w:rsidR="00CA0C90" w:rsidRPr="003D25C2">
        <w:rPr>
          <w:rFonts w:eastAsia="Times New Roman" w:cs="Arial"/>
          <w:bCs/>
          <w:sz w:val="20"/>
        </w:rPr>
        <w:t xml:space="preserve"> x</w:t>
      </w:r>
      <w:r w:rsidR="006A4364" w:rsidRPr="003D25C2">
        <w:rPr>
          <w:rFonts w:eastAsia="Times New Roman" w:cs="Arial"/>
          <w:bCs/>
          <w:sz w:val="20"/>
        </w:rPr>
        <w:t xml:space="preserve"> repasse de recursos aos municípios delimitados por pisos</w:t>
      </w:r>
      <w:r w:rsidR="00D47546" w:rsidRPr="003D25C2">
        <w:rPr>
          <w:rFonts w:eastAsia="Times New Roman" w:cs="Arial"/>
          <w:bCs/>
          <w:sz w:val="20"/>
        </w:rPr>
        <w:t xml:space="preserve">; </w:t>
      </w:r>
      <w:r w:rsidR="006A4364" w:rsidRPr="003D25C2">
        <w:rPr>
          <w:rFonts w:eastAsia="Times New Roman" w:cs="Arial"/>
          <w:bCs/>
          <w:sz w:val="20"/>
        </w:rPr>
        <w:t xml:space="preserve">Democratizar os espaços de </w:t>
      </w:r>
      <w:r w:rsidR="00CA0C90" w:rsidRPr="003D25C2">
        <w:rPr>
          <w:rFonts w:eastAsia="Times New Roman" w:cs="Arial"/>
          <w:bCs/>
          <w:sz w:val="20"/>
        </w:rPr>
        <w:t>participação social</w:t>
      </w:r>
      <w:r w:rsidR="006A4364" w:rsidRPr="003D25C2">
        <w:rPr>
          <w:rFonts w:eastAsia="Times New Roman" w:cs="Arial"/>
          <w:bCs/>
          <w:sz w:val="20"/>
        </w:rPr>
        <w:t xml:space="preserve">: renovação nas formas, qualidade da participação e agenda unificada; </w:t>
      </w:r>
      <w:r w:rsidR="00D47546" w:rsidRPr="003D25C2">
        <w:rPr>
          <w:rFonts w:eastAsia="Times New Roman" w:cs="Arial"/>
          <w:bCs/>
          <w:sz w:val="20"/>
        </w:rPr>
        <w:t>e r</w:t>
      </w:r>
      <w:r w:rsidR="006A4364" w:rsidRPr="003D25C2">
        <w:rPr>
          <w:rFonts w:eastAsia="Times New Roman" w:cs="Arial"/>
          <w:bCs/>
          <w:sz w:val="20"/>
        </w:rPr>
        <w:t xml:space="preserve">eforma política que resgate a política e a democracia </w:t>
      </w:r>
      <w:r w:rsidR="00CA0C90" w:rsidRPr="003D25C2">
        <w:rPr>
          <w:rFonts w:eastAsia="Times New Roman" w:cs="Arial"/>
          <w:bCs/>
          <w:sz w:val="20"/>
        </w:rPr>
        <w:t>x</w:t>
      </w:r>
      <w:r w:rsidR="006A4364" w:rsidRPr="003D25C2">
        <w:rPr>
          <w:rFonts w:eastAsia="Times New Roman" w:cs="Arial"/>
          <w:bCs/>
          <w:sz w:val="20"/>
        </w:rPr>
        <w:t xml:space="preserve"> sistema político envelhecido, burocratizado e mercantilizado. </w:t>
      </w:r>
      <w:r w:rsidR="00D47546" w:rsidRPr="003D25C2">
        <w:rPr>
          <w:rFonts w:eastAsia="Times New Roman" w:cs="Arial"/>
          <w:bCs/>
          <w:sz w:val="20"/>
        </w:rPr>
        <w:t xml:space="preserve">Nesse cenário, falou sobre o </w:t>
      </w:r>
      <w:r w:rsidR="006A4364" w:rsidRPr="003D25C2">
        <w:rPr>
          <w:rFonts w:eastAsia="Times New Roman" w:cs="Arial"/>
          <w:bCs/>
          <w:sz w:val="20"/>
        </w:rPr>
        <w:t xml:space="preserve">papel do </w:t>
      </w:r>
      <w:r w:rsidR="00D47546" w:rsidRPr="003D25C2">
        <w:rPr>
          <w:rFonts w:eastAsia="Times New Roman" w:cs="Arial"/>
          <w:bCs/>
          <w:sz w:val="20"/>
        </w:rPr>
        <w:t>controle social</w:t>
      </w:r>
      <w:r w:rsidR="006A4364" w:rsidRPr="003D25C2">
        <w:rPr>
          <w:rFonts w:eastAsia="Times New Roman" w:cs="Arial"/>
          <w:bCs/>
          <w:sz w:val="20"/>
        </w:rPr>
        <w:t>, disputas e caminhos políticos</w:t>
      </w:r>
      <w:r w:rsidR="00D47546" w:rsidRPr="003D25C2">
        <w:rPr>
          <w:rFonts w:eastAsia="Times New Roman" w:cs="Arial"/>
          <w:bCs/>
          <w:sz w:val="20"/>
        </w:rPr>
        <w:t xml:space="preserve">. Começou </w:t>
      </w:r>
      <w:r w:rsidR="00CA0C90" w:rsidRPr="003D25C2">
        <w:rPr>
          <w:rFonts w:eastAsia="Times New Roman" w:cs="Arial"/>
          <w:bCs/>
          <w:sz w:val="20"/>
        </w:rPr>
        <w:t xml:space="preserve">destacando </w:t>
      </w:r>
      <w:r w:rsidR="006A4364" w:rsidRPr="003D25C2">
        <w:rPr>
          <w:rFonts w:eastAsia="Times New Roman" w:cs="Arial"/>
          <w:bCs/>
          <w:sz w:val="20"/>
        </w:rPr>
        <w:t xml:space="preserve">atribuições do CNS, de acordo com a Resolução nº. 453/2013: 1) </w:t>
      </w:r>
      <w:r w:rsidR="00E1276A" w:rsidRPr="003D25C2">
        <w:rPr>
          <w:rFonts w:eastAsia="Times New Roman" w:cs="Arial"/>
          <w:bCs/>
          <w:sz w:val="20"/>
        </w:rPr>
        <w:t>m</w:t>
      </w:r>
      <w:r w:rsidR="006A4364" w:rsidRPr="003D25C2">
        <w:rPr>
          <w:rFonts w:eastAsia="Times New Roman" w:cs="Arial"/>
          <w:bCs/>
          <w:sz w:val="20"/>
        </w:rPr>
        <w:t xml:space="preserve">obilizar e articular a sociedade na defesa do SUS: </w:t>
      </w:r>
      <w:r w:rsidR="00D47546" w:rsidRPr="003D25C2">
        <w:rPr>
          <w:rFonts w:eastAsia="Times New Roman" w:cs="Arial"/>
          <w:bCs/>
          <w:sz w:val="20"/>
        </w:rPr>
        <w:t>f</w:t>
      </w:r>
      <w:r w:rsidR="006A4364" w:rsidRPr="003D25C2">
        <w:rPr>
          <w:rFonts w:eastAsia="Times New Roman" w:cs="Arial"/>
          <w:bCs/>
          <w:sz w:val="20"/>
        </w:rPr>
        <w:t xml:space="preserve">azer articulações com entidades e movimentos sociais; aperfeiçoar intervenção nos poderes instituídos; 2) </w:t>
      </w:r>
      <w:r w:rsidR="00E1276A" w:rsidRPr="003D25C2">
        <w:rPr>
          <w:rFonts w:eastAsia="Times New Roman" w:cs="Arial"/>
          <w:bCs/>
          <w:sz w:val="20"/>
        </w:rPr>
        <w:t>f</w:t>
      </w:r>
      <w:r w:rsidR="006A4364" w:rsidRPr="003D25C2">
        <w:rPr>
          <w:rFonts w:eastAsia="Times New Roman" w:cs="Arial"/>
          <w:bCs/>
          <w:sz w:val="20"/>
        </w:rPr>
        <w:t xml:space="preserve">ortalecer a participação e o Controle Social no SUS: </w:t>
      </w:r>
      <w:r w:rsidR="00E1276A" w:rsidRPr="003D25C2">
        <w:rPr>
          <w:rFonts w:eastAsia="Times New Roman" w:cs="Arial"/>
          <w:bCs/>
          <w:sz w:val="20"/>
        </w:rPr>
        <w:t>c</w:t>
      </w:r>
      <w:r w:rsidR="006A4364" w:rsidRPr="003D25C2">
        <w:rPr>
          <w:rFonts w:eastAsia="Times New Roman" w:cs="Arial"/>
          <w:bCs/>
          <w:sz w:val="20"/>
        </w:rPr>
        <w:t>onvocar e organizar plenárias e conferências; gestão participativa no SUS; 3)</w:t>
      </w:r>
      <w:proofErr w:type="gramStart"/>
      <w:r w:rsidR="006A4364" w:rsidRPr="003D25C2">
        <w:rPr>
          <w:rFonts w:eastAsia="Times New Roman" w:cs="Arial"/>
          <w:bCs/>
          <w:sz w:val="20"/>
        </w:rPr>
        <w:t xml:space="preserve">  </w:t>
      </w:r>
      <w:proofErr w:type="gramEnd"/>
      <w:r w:rsidR="00E1276A" w:rsidRPr="003D25C2">
        <w:rPr>
          <w:rFonts w:eastAsia="Times New Roman" w:cs="Arial"/>
          <w:bCs/>
          <w:sz w:val="20"/>
        </w:rPr>
        <w:t>a</w:t>
      </w:r>
      <w:r w:rsidR="006A4364" w:rsidRPr="003D25C2">
        <w:rPr>
          <w:rFonts w:eastAsia="Times New Roman" w:cs="Arial"/>
          <w:bCs/>
          <w:sz w:val="20"/>
        </w:rPr>
        <w:t xml:space="preserve">tuar na formulação e no controle da execução da política de saúde: </w:t>
      </w:r>
      <w:r w:rsidR="00E1276A" w:rsidRPr="003D25C2">
        <w:rPr>
          <w:rFonts w:eastAsia="Times New Roman" w:cs="Arial"/>
          <w:bCs/>
          <w:sz w:val="20"/>
        </w:rPr>
        <w:t>d</w:t>
      </w:r>
      <w:r w:rsidR="006A4364" w:rsidRPr="003D25C2">
        <w:rPr>
          <w:rFonts w:eastAsia="Times New Roman" w:cs="Arial"/>
          <w:bCs/>
          <w:sz w:val="20"/>
        </w:rPr>
        <w:t xml:space="preserve">efinir diretrizes para elaboração dos Planos de Saúde e proceder sua revisão periodicamente; 4) </w:t>
      </w:r>
      <w:r w:rsidR="00E1276A" w:rsidRPr="003D25C2">
        <w:rPr>
          <w:rFonts w:eastAsia="Times New Roman" w:cs="Arial"/>
          <w:bCs/>
          <w:sz w:val="20"/>
        </w:rPr>
        <w:t>a</w:t>
      </w:r>
      <w:r w:rsidR="006A4364" w:rsidRPr="003D25C2">
        <w:rPr>
          <w:rFonts w:eastAsia="Times New Roman" w:cs="Arial"/>
          <w:bCs/>
          <w:sz w:val="20"/>
        </w:rPr>
        <w:t xml:space="preserve">provar a proposta orçamentária anual da saúde, as metas e prioridades estabelecidas na Lei de Diretrizes Orçamentárias: observar o processo de planejamento e orçamento ascendente; analisar, discutir e aprovar os Relatórios de Gestão; 5) </w:t>
      </w:r>
      <w:r w:rsidR="00E1276A" w:rsidRPr="003D25C2">
        <w:rPr>
          <w:rFonts w:eastAsia="Times New Roman" w:cs="Arial"/>
          <w:bCs/>
          <w:sz w:val="20"/>
        </w:rPr>
        <w:t>a</w:t>
      </w:r>
      <w:r w:rsidR="006A4364" w:rsidRPr="003D25C2">
        <w:rPr>
          <w:rFonts w:eastAsia="Times New Roman" w:cs="Arial"/>
          <w:bCs/>
          <w:sz w:val="20"/>
        </w:rPr>
        <w:t xml:space="preserve">companhar o desenvolvimento das ações e fiscalizar os serviços de saúde -  acompanhar e controlar a atuação do setor privado credenciado; 6) </w:t>
      </w:r>
      <w:r w:rsidR="009963CE" w:rsidRPr="003D25C2">
        <w:rPr>
          <w:rFonts w:eastAsia="Times New Roman" w:cs="Arial"/>
          <w:bCs/>
          <w:sz w:val="20"/>
        </w:rPr>
        <w:t>a</w:t>
      </w:r>
      <w:r w:rsidR="006A4364" w:rsidRPr="003D25C2">
        <w:rPr>
          <w:rFonts w:eastAsia="Times New Roman" w:cs="Arial"/>
          <w:bCs/>
          <w:sz w:val="20"/>
        </w:rPr>
        <w:t xml:space="preserve">companhar o processo de desenvolvimento e incorporação científica e tecnológica, observados os padrões éticos compatíveis com o desenvolvimento sociocultural do </w:t>
      </w:r>
      <w:r w:rsidR="009963CE" w:rsidRPr="003D25C2">
        <w:rPr>
          <w:rFonts w:eastAsia="Times New Roman" w:cs="Arial"/>
          <w:bCs/>
          <w:sz w:val="20"/>
        </w:rPr>
        <w:t>p</w:t>
      </w:r>
      <w:r w:rsidR="006A4364" w:rsidRPr="003D25C2">
        <w:rPr>
          <w:rFonts w:eastAsia="Times New Roman" w:cs="Arial"/>
          <w:bCs/>
          <w:sz w:val="20"/>
        </w:rPr>
        <w:t xml:space="preserve">aís; e 7) </w:t>
      </w:r>
      <w:r w:rsidR="009963CE" w:rsidRPr="003D25C2">
        <w:rPr>
          <w:rFonts w:eastAsia="Times New Roman" w:cs="Arial"/>
          <w:bCs/>
          <w:sz w:val="20"/>
        </w:rPr>
        <w:t>d</w:t>
      </w:r>
      <w:r w:rsidR="006A4364" w:rsidRPr="003D25C2">
        <w:rPr>
          <w:rFonts w:eastAsia="Times New Roman" w:cs="Arial"/>
          <w:bCs/>
          <w:sz w:val="20"/>
        </w:rPr>
        <w:t xml:space="preserve">eliberar, encaminhar e avaliar a Política de Gestão do Trabalho e Educação para a Saúde no SUS. Considerando as prioridades e atribuições do CNS, destacou a Agenda Estratégica do CNS com destaque para: reformas democráticas do Estado e da sociedade brasileira; reafirmação do direito à saúde, com ampliação do acesso e atendimento de qualidade; financiamento adequado do SUS; valorização do </w:t>
      </w:r>
      <w:r w:rsidR="009963CE" w:rsidRPr="003D25C2">
        <w:rPr>
          <w:rFonts w:eastAsia="Times New Roman" w:cs="Arial"/>
          <w:bCs/>
          <w:sz w:val="20"/>
        </w:rPr>
        <w:t xml:space="preserve">trabalho e educação em saúde, e da ciência, tecnologia e inovação </w:t>
      </w:r>
      <w:r w:rsidR="006A4364" w:rsidRPr="003D25C2">
        <w:rPr>
          <w:rFonts w:eastAsia="Times New Roman" w:cs="Arial"/>
          <w:bCs/>
          <w:sz w:val="20"/>
        </w:rPr>
        <w:t xml:space="preserve">no SUS; e fortalecimento da participação e controle social na saúde. </w:t>
      </w:r>
      <w:r w:rsidR="00D47546" w:rsidRPr="003D25C2">
        <w:rPr>
          <w:rFonts w:eastAsia="Times New Roman" w:cs="Arial"/>
          <w:bCs/>
          <w:sz w:val="20"/>
        </w:rPr>
        <w:t xml:space="preserve">Como estratégias de atuação, </w:t>
      </w:r>
      <w:r w:rsidR="009963CE" w:rsidRPr="003D25C2">
        <w:rPr>
          <w:rFonts w:eastAsia="Times New Roman" w:cs="Arial"/>
          <w:bCs/>
          <w:sz w:val="20"/>
        </w:rPr>
        <w:t>elencou</w:t>
      </w:r>
      <w:r w:rsidR="00D47546" w:rsidRPr="003D25C2">
        <w:rPr>
          <w:rFonts w:eastAsia="Times New Roman" w:cs="Arial"/>
          <w:bCs/>
          <w:sz w:val="20"/>
        </w:rPr>
        <w:t>: i</w:t>
      </w:r>
      <w:r w:rsidR="006A4364" w:rsidRPr="003D25C2">
        <w:rPr>
          <w:rFonts w:eastAsia="Times New Roman" w:cs="Arial"/>
          <w:bCs/>
          <w:sz w:val="20"/>
        </w:rPr>
        <w:t>ntegração interna comissões e Pleno;</w:t>
      </w:r>
      <w:r w:rsidR="00D47546" w:rsidRPr="003D25C2">
        <w:rPr>
          <w:rFonts w:eastAsia="Times New Roman" w:cs="Arial"/>
          <w:bCs/>
          <w:sz w:val="20"/>
        </w:rPr>
        <w:t xml:space="preserve"> a</w:t>
      </w:r>
      <w:r w:rsidR="006A4364" w:rsidRPr="003D25C2">
        <w:rPr>
          <w:rFonts w:eastAsia="Times New Roman" w:cs="Arial"/>
          <w:bCs/>
          <w:sz w:val="20"/>
        </w:rPr>
        <w:t>rticulação com entidades, movimentos, conselhos e plenárias;</w:t>
      </w:r>
      <w:r w:rsidR="00D47546" w:rsidRPr="003D25C2">
        <w:rPr>
          <w:rFonts w:eastAsia="Times New Roman" w:cs="Arial"/>
          <w:bCs/>
          <w:sz w:val="20"/>
        </w:rPr>
        <w:t xml:space="preserve"> a</w:t>
      </w:r>
      <w:r w:rsidR="006A4364" w:rsidRPr="003D25C2">
        <w:rPr>
          <w:rFonts w:eastAsia="Times New Roman" w:cs="Arial"/>
          <w:bCs/>
          <w:sz w:val="20"/>
        </w:rPr>
        <w:t xml:space="preserve">tuação </w:t>
      </w:r>
      <w:r w:rsidR="00D47546" w:rsidRPr="003D25C2">
        <w:rPr>
          <w:rFonts w:eastAsia="Times New Roman" w:cs="Arial"/>
          <w:bCs/>
          <w:sz w:val="20"/>
        </w:rPr>
        <w:t xml:space="preserve">nos Poderes </w:t>
      </w:r>
      <w:r w:rsidR="006A4364" w:rsidRPr="003D25C2">
        <w:rPr>
          <w:rFonts w:eastAsia="Times New Roman" w:cs="Arial"/>
          <w:bCs/>
          <w:sz w:val="20"/>
        </w:rPr>
        <w:t xml:space="preserve">instituídos, </w:t>
      </w:r>
      <w:r w:rsidR="00D47546" w:rsidRPr="003D25C2">
        <w:rPr>
          <w:rFonts w:eastAsia="Times New Roman" w:cs="Arial"/>
          <w:bCs/>
          <w:sz w:val="20"/>
        </w:rPr>
        <w:t xml:space="preserve">Legislativo, Executivo </w:t>
      </w:r>
      <w:r w:rsidR="006A4364" w:rsidRPr="003D25C2">
        <w:rPr>
          <w:rFonts w:eastAsia="Times New Roman" w:cs="Arial"/>
          <w:bCs/>
          <w:sz w:val="20"/>
        </w:rPr>
        <w:t xml:space="preserve">e </w:t>
      </w:r>
      <w:r w:rsidR="00D47546" w:rsidRPr="003D25C2">
        <w:rPr>
          <w:rFonts w:eastAsia="Times New Roman" w:cs="Arial"/>
          <w:bCs/>
          <w:sz w:val="20"/>
        </w:rPr>
        <w:t>Judiciário</w:t>
      </w:r>
      <w:r w:rsidR="006A4364" w:rsidRPr="003D25C2">
        <w:rPr>
          <w:rFonts w:eastAsia="Times New Roman" w:cs="Arial"/>
          <w:bCs/>
          <w:sz w:val="20"/>
        </w:rPr>
        <w:t>; Plano de comunicação do CNS;</w:t>
      </w:r>
      <w:r w:rsidR="00D47546" w:rsidRPr="003D25C2">
        <w:rPr>
          <w:rFonts w:eastAsia="Times New Roman" w:cs="Arial"/>
          <w:bCs/>
          <w:sz w:val="20"/>
        </w:rPr>
        <w:t xml:space="preserve"> </w:t>
      </w:r>
      <w:r w:rsidR="006A4364" w:rsidRPr="003D25C2">
        <w:rPr>
          <w:rFonts w:eastAsia="Times New Roman" w:cs="Arial"/>
          <w:bCs/>
          <w:sz w:val="20"/>
        </w:rPr>
        <w:t xml:space="preserve">Plano de </w:t>
      </w:r>
      <w:r w:rsidR="00D47546" w:rsidRPr="003D25C2">
        <w:rPr>
          <w:rFonts w:eastAsia="Times New Roman" w:cs="Arial"/>
          <w:bCs/>
          <w:sz w:val="20"/>
        </w:rPr>
        <w:t xml:space="preserve">Educação Permanente </w:t>
      </w:r>
      <w:r w:rsidR="006A4364" w:rsidRPr="003D25C2">
        <w:rPr>
          <w:rFonts w:eastAsia="Times New Roman" w:cs="Arial"/>
          <w:bCs/>
          <w:sz w:val="20"/>
        </w:rPr>
        <w:t xml:space="preserve">para o </w:t>
      </w:r>
      <w:r w:rsidR="00D47546" w:rsidRPr="003D25C2">
        <w:rPr>
          <w:rFonts w:eastAsia="Times New Roman" w:cs="Arial"/>
          <w:bCs/>
          <w:sz w:val="20"/>
        </w:rPr>
        <w:t>Controle Social</w:t>
      </w:r>
      <w:r w:rsidR="006A4364" w:rsidRPr="003D25C2">
        <w:rPr>
          <w:rFonts w:eastAsia="Times New Roman" w:cs="Arial"/>
          <w:bCs/>
          <w:sz w:val="20"/>
        </w:rPr>
        <w:t>;</w:t>
      </w:r>
      <w:r w:rsidR="00D47546" w:rsidRPr="003D25C2">
        <w:rPr>
          <w:rFonts w:eastAsia="Times New Roman" w:cs="Arial"/>
          <w:bCs/>
          <w:sz w:val="20"/>
        </w:rPr>
        <w:t xml:space="preserve"> d</w:t>
      </w:r>
      <w:r w:rsidR="006A4364" w:rsidRPr="003D25C2">
        <w:rPr>
          <w:rFonts w:eastAsia="Times New Roman" w:cs="Arial"/>
          <w:bCs/>
          <w:sz w:val="20"/>
        </w:rPr>
        <w:t xml:space="preserve">iálogo com </w:t>
      </w:r>
      <w:r w:rsidR="006A4364" w:rsidRPr="003D25C2">
        <w:rPr>
          <w:rFonts w:eastAsia="Times New Roman" w:cs="Arial"/>
          <w:bCs/>
          <w:iCs/>
          <w:sz w:val="20"/>
        </w:rPr>
        <w:t>a s</w:t>
      </w:r>
      <w:r w:rsidR="006A4364" w:rsidRPr="003D25C2">
        <w:rPr>
          <w:rFonts w:eastAsia="Times New Roman" w:cs="Arial"/>
          <w:bCs/>
          <w:sz w:val="20"/>
        </w:rPr>
        <w:t>ociedade</w:t>
      </w:r>
      <w:r w:rsidR="00D47546" w:rsidRPr="003D25C2">
        <w:rPr>
          <w:rFonts w:eastAsia="Times New Roman" w:cs="Arial"/>
          <w:bCs/>
          <w:sz w:val="20"/>
        </w:rPr>
        <w:t xml:space="preserve">; realização de </w:t>
      </w:r>
      <w:r w:rsidR="009963CE" w:rsidRPr="003D25C2">
        <w:rPr>
          <w:rFonts w:eastAsia="Times New Roman" w:cs="Arial"/>
          <w:bCs/>
          <w:sz w:val="20"/>
        </w:rPr>
        <w:t>c</w:t>
      </w:r>
      <w:r w:rsidR="00D47546" w:rsidRPr="003D25C2">
        <w:rPr>
          <w:rFonts w:eastAsia="Times New Roman" w:cs="Arial"/>
          <w:bCs/>
          <w:sz w:val="20"/>
        </w:rPr>
        <w:t xml:space="preserve">onferências. Em relação a conferências, fez um destaque para a </w:t>
      </w:r>
      <w:r w:rsidR="006A4364" w:rsidRPr="003D25C2">
        <w:rPr>
          <w:rFonts w:eastAsia="Times New Roman" w:cs="Arial"/>
          <w:bCs/>
          <w:sz w:val="20"/>
        </w:rPr>
        <w:t xml:space="preserve">15ª </w:t>
      </w:r>
      <w:r w:rsidR="009963CE" w:rsidRPr="003D25C2">
        <w:rPr>
          <w:rFonts w:eastAsia="Times New Roman" w:cs="Arial"/>
          <w:bCs/>
          <w:sz w:val="20"/>
        </w:rPr>
        <w:t xml:space="preserve">cujo </w:t>
      </w:r>
      <w:r w:rsidR="00CB5430" w:rsidRPr="003D25C2">
        <w:rPr>
          <w:rFonts w:eastAsia="Times New Roman" w:cs="Arial"/>
          <w:bCs/>
          <w:sz w:val="20"/>
        </w:rPr>
        <w:t>tema é “</w:t>
      </w:r>
      <w:r w:rsidR="006A4364" w:rsidRPr="003D25C2">
        <w:rPr>
          <w:rFonts w:eastAsia="Times New Roman" w:cs="Arial"/>
          <w:bCs/>
          <w:sz w:val="20"/>
        </w:rPr>
        <w:t>Saúde pública e de qualidade para cuidar bem das pessoas: um direito do povo brasileiro</w:t>
      </w:r>
      <w:r w:rsidR="00CB5430" w:rsidRPr="003D25C2">
        <w:rPr>
          <w:rFonts w:eastAsia="Times New Roman" w:cs="Arial"/>
          <w:bCs/>
          <w:sz w:val="20"/>
        </w:rPr>
        <w:t xml:space="preserve">”. Destacou </w:t>
      </w:r>
      <w:r w:rsidR="009963CE" w:rsidRPr="003D25C2">
        <w:rPr>
          <w:rFonts w:eastAsia="Times New Roman" w:cs="Arial"/>
          <w:bCs/>
          <w:sz w:val="20"/>
        </w:rPr>
        <w:t xml:space="preserve">os </w:t>
      </w:r>
      <w:r w:rsidR="00CB5430" w:rsidRPr="003D25C2">
        <w:rPr>
          <w:rFonts w:eastAsia="Times New Roman" w:cs="Arial"/>
          <w:bCs/>
          <w:sz w:val="20"/>
        </w:rPr>
        <w:t>o</w:t>
      </w:r>
      <w:r w:rsidR="006A4364" w:rsidRPr="003D25C2">
        <w:rPr>
          <w:rFonts w:eastAsia="Times New Roman" w:cs="Arial"/>
          <w:bCs/>
          <w:sz w:val="20"/>
        </w:rPr>
        <w:t>bjetivos</w:t>
      </w:r>
      <w:r w:rsidR="00CB5430" w:rsidRPr="003D25C2">
        <w:rPr>
          <w:rFonts w:eastAsia="Times New Roman" w:cs="Arial"/>
          <w:bCs/>
          <w:sz w:val="20"/>
        </w:rPr>
        <w:t xml:space="preserve"> da 15ª</w:t>
      </w:r>
      <w:r w:rsidR="006A4364" w:rsidRPr="003D25C2">
        <w:rPr>
          <w:rFonts w:eastAsia="Times New Roman" w:cs="Arial"/>
          <w:bCs/>
          <w:sz w:val="20"/>
        </w:rPr>
        <w:t>:</w:t>
      </w:r>
      <w:r w:rsidR="00CB5430" w:rsidRPr="003D25C2">
        <w:rPr>
          <w:rFonts w:eastAsia="Times New Roman" w:cs="Arial"/>
          <w:bCs/>
          <w:sz w:val="20"/>
        </w:rPr>
        <w:t xml:space="preserve"> m</w:t>
      </w:r>
      <w:r w:rsidR="006A4364" w:rsidRPr="003D25C2">
        <w:rPr>
          <w:rFonts w:eastAsia="Times New Roman" w:cs="Arial"/>
          <w:bCs/>
          <w:sz w:val="20"/>
        </w:rPr>
        <w:t>obilizar e estabelecer diálogos com a sociedade brasileira acerca do direito à saúde e em defesa do SUS, incluindo novos sujeitos e fortalecendo a participação dos que já atuam nas esferas públicas da saúde</w:t>
      </w:r>
      <w:r w:rsidR="009963CE" w:rsidRPr="003D25C2">
        <w:rPr>
          <w:rFonts w:eastAsia="Times New Roman" w:cs="Arial"/>
          <w:bCs/>
          <w:sz w:val="20"/>
        </w:rPr>
        <w:t>;</w:t>
      </w:r>
      <w:r w:rsidR="00CB5430" w:rsidRPr="003D25C2">
        <w:rPr>
          <w:rFonts w:eastAsia="Times New Roman" w:cs="Arial"/>
          <w:bCs/>
          <w:sz w:val="20"/>
        </w:rPr>
        <w:t xml:space="preserve"> a</w:t>
      </w:r>
      <w:r w:rsidR="006A4364" w:rsidRPr="003D25C2">
        <w:rPr>
          <w:rFonts w:eastAsia="Times New Roman" w:cs="Arial"/>
          <w:bCs/>
          <w:sz w:val="20"/>
        </w:rPr>
        <w:t>profundar o debate sobre as reformas necessárias à democratização do Estado e da sociedade brasileira, em especial as que incidem sobre o setor e a política de saúde</w:t>
      </w:r>
      <w:r w:rsidR="009963CE" w:rsidRPr="003D25C2">
        <w:rPr>
          <w:rFonts w:eastAsia="Times New Roman" w:cs="Arial"/>
          <w:bCs/>
          <w:sz w:val="20"/>
        </w:rPr>
        <w:t>;</w:t>
      </w:r>
      <w:r w:rsidR="00CB5430" w:rsidRPr="003D25C2">
        <w:rPr>
          <w:rFonts w:eastAsia="Times New Roman" w:cs="Arial"/>
          <w:bCs/>
          <w:sz w:val="20"/>
        </w:rPr>
        <w:t xml:space="preserve"> a</w:t>
      </w:r>
      <w:r w:rsidR="006A4364" w:rsidRPr="003D25C2">
        <w:rPr>
          <w:rFonts w:eastAsia="Times New Roman" w:cs="Arial"/>
          <w:bCs/>
          <w:sz w:val="20"/>
        </w:rPr>
        <w:t>valiar a situação de saúde da população brasileira, considerando a percepção dos cidadãos e cidadãs e as especificidades regionais, no contexto dos 25 anos do SUS;</w:t>
      </w:r>
      <w:r w:rsidR="00CB5430" w:rsidRPr="003D25C2">
        <w:rPr>
          <w:rFonts w:eastAsia="Times New Roman" w:cs="Arial"/>
          <w:bCs/>
          <w:sz w:val="20"/>
        </w:rPr>
        <w:t xml:space="preserve"> c</w:t>
      </w:r>
      <w:r w:rsidR="006A4364" w:rsidRPr="003D25C2">
        <w:rPr>
          <w:rFonts w:eastAsia="Times New Roman" w:cs="Arial"/>
          <w:bCs/>
          <w:sz w:val="20"/>
        </w:rPr>
        <w:t>onstruir e deliberar, de forma participativa,</w:t>
      </w:r>
      <w:r w:rsidR="00CB5430" w:rsidRPr="003D25C2">
        <w:rPr>
          <w:rFonts w:eastAsia="Times New Roman" w:cs="Arial"/>
          <w:bCs/>
          <w:sz w:val="20"/>
        </w:rPr>
        <w:t xml:space="preserve"> </w:t>
      </w:r>
      <w:r w:rsidR="006A4364" w:rsidRPr="003D25C2">
        <w:rPr>
          <w:rFonts w:eastAsia="Times New Roman" w:cs="Arial"/>
          <w:bCs/>
          <w:sz w:val="20"/>
        </w:rPr>
        <w:t>as bases do Plano Plurianual (PPA) e dos Planos de Saúde (PNS, PES e PMS)</w:t>
      </w:r>
      <w:r w:rsidR="009963CE" w:rsidRPr="003D25C2">
        <w:rPr>
          <w:rFonts w:eastAsia="Times New Roman" w:cs="Arial"/>
          <w:bCs/>
          <w:sz w:val="20"/>
        </w:rPr>
        <w:t>;</w:t>
      </w:r>
      <w:r w:rsidR="00CB5430" w:rsidRPr="003D25C2">
        <w:rPr>
          <w:rFonts w:eastAsia="Times New Roman" w:cs="Arial"/>
          <w:bCs/>
          <w:sz w:val="20"/>
        </w:rPr>
        <w:t xml:space="preserve"> </w:t>
      </w:r>
      <w:r w:rsidR="009963CE" w:rsidRPr="003D25C2">
        <w:rPr>
          <w:rFonts w:eastAsia="Times New Roman" w:cs="Arial"/>
          <w:bCs/>
          <w:sz w:val="20"/>
        </w:rPr>
        <w:t xml:space="preserve">e </w:t>
      </w:r>
      <w:r w:rsidR="00CB5430" w:rsidRPr="003D25C2">
        <w:rPr>
          <w:rFonts w:eastAsia="Times New Roman" w:cs="Arial"/>
          <w:bCs/>
          <w:sz w:val="20"/>
        </w:rPr>
        <w:t>f</w:t>
      </w:r>
      <w:r w:rsidR="006A4364" w:rsidRPr="003D25C2">
        <w:rPr>
          <w:rFonts w:eastAsia="Times New Roman" w:cs="Arial"/>
          <w:bCs/>
          <w:sz w:val="20"/>
        </w:rPr>
        <w:t>ortalecer o papel do</w:t>
      </w:r>
      <w:r w:rsidR="00CB5430" w:rsidRPr="003D25C2">
        <w:rPr>
          <w:rFonts w:eastAsia="Times New Roman" w:cs="Arial"/>
          <w:bCs/>
          <w:sz w:val="20"/>
        </w:rPr>
        <w:t xml:space="preserve"> </w:t>
      </w:r>
      <w:r w:rsidR="009963CE" w:rsidRPr="003D25C2">
        <w:rPr>
          <w:rFonts w:eastAsia="Times New Roman" w:cs="Arial"/>
          <w:bCs/>
          <w:sz w:val="20"/>
        </w:rPr>
        <w:t xml:space="preserve">controle social na saúde </w:t>
      </w:r>
      <w:r w:rsidR="006A4364" w:rsidRPr="003D25C2">
        <w:rPr>
          <w:rFonts w:eastAsia="Times New Roman" w:cs="Arial"/>
          <w:bCs/>
          <w:sz w:val="20"/>
        </w:rPr>
        <w:t>enquanto mecanismo da democracia participativa.</w:t>
      </w:r>
      <w:r w:rsidR="00CB5430" w:rsidRPr="003D25C2">
        <w:rPr>
          <w:rFonts w:eastAsia="Times New Roman" w:cs="Arial"/>
          <w:bCs/>
          <w:sz w:val="20"/>
        </w:rPr>
        <w:t xml:space="preserve"> Explicou que os r</w:t>
      </w:r>
      <w:r w:rsidR="006A4364" w:rsidRPr="003D25C2">
        <w:rPr>
          <w:rFonts w:eastAsia="Times New Roman" w:cs="Arial"/>
          <w:bCs/>
          <w:sz w:val="20"/>
        </w:rPr>
        <w:t>esultados esperados</w:t>
      </w:r>
      <w:r w:rsidR="00CB5430" w:rsidRPr="003D25C2">
        <w:rPr>
          <w:rFonts w:eastAsia="Times New Roman" w:cs="Arial"/>
          <w:bCs/>
          <w:sz w:val="20"/>
        </w:rPr>
        <w:t xml:space="preserve"> da 15ª Conferência são: inovações na metodologia </w:t>
      </w:r>
      <w:r w:rsidR="006A4364" w:rsidRPr="003D25C2">
        <w:rPr>
          <w:rFonts w:eastAsia="Times New Roman" w:cs="Arial"/>
          <w:bCs/>
          <w:sz w:val="20"/>
        </w:rPr>
        <w:t>tornando as Conferências</w:t>
      </w:r>
      <w:r w:rsidR="001354BA" w:rsidRPr="003D25C2">
        <w:rPr>
          <w:rFonts w:eastAsia="Times New Roman" w:cs="Arial"/>
          <w:bCs/>
          <w:sz w:val="20"/>
        </w:rPr>
        <w:t xml:space="preserve"> </w:t>
      </w:r>
      <w:r w:rsidR="006A4364" w:rsidRPr="003D25C2">
        <w:rPr>
          <w:rFonts w:eastAsia="Times New Roman" w:cs="Arial"/>
          <w:bCs/>
          <w:sz w:val="20"/>
        </w:rPr>
        <w:t>mais participativas, representativas, deliberativas e com impacto</w:t>
      </w:r>
      <w:r w:rsidR="00CB5430" w:rsidRPr="003D25C2">
        <w:rPr>
          <w:rFonts w:eastAsia="Times New Roman" w:cs="Arial"/>
          <w:bCs/>
          <w:sz w:val="20"/>
        </w:rPr>
        <w:t>; r</w:t>
      </w:r>
      <w:r w:rsidR="006A4364" w:rsidRPr="003D25C2">
        <w:rPr>
          <w:rFonts w:eastAsia="Times New Roman" w:cs="Arial"/>
          <w:bCs/>
          <w:sz w:val="20"/>
        </w:rPr>
        <w:t>esgate do papel original das Plenárias de Saúde e da participação dos movimentos</w:t>
      </w:r>
      <w:r w:rsidR="00CB5430" w:rsidRPr="003D25C2">
        <w:rPr>
          <w:rFonts w:eastAsia="Times New Roman" w:cs="Arial"/>
          <w:bCs/>
          <w:sz w:val="20"/>
        </w:rPr>
        <w:t>; a</w:t>
      </w:r>
      <w:r w:rsidR="006A4364" w:rsidRPr="003D25C2">
        <w:rPr>
          <w:rFonts w:eastAsia="Times New Roman" w:cs="Arial"/>
          <w:bCs/>
          <w:sz w:val="20"/>
        </w:rPr>
        <w:t xml:space="preserve">firmação das </w:t>
      </w:r>
      <w:r w:rsidR="00AE497E" w:rsidRPr="003D25C2">
        <w:rPr>
          <w:rFonts w:eastAsia="Times New Roman" w:cs="Arial"/>
          <w:bCs/>
          <w:sz w:val="20"/>
        </w:rPr>
        <w:t>c</w:t>
      </w:r>
      <w:r w:rsidR="006A4364" w:rsidRPr="003D25C2">
        <w:rPr>
          <w:rFonts w:eastAsia="Times New Roman" w:cs="Arial"/>
          <w:bCs/>
          <w:sz w:val="20"/>
        </w:rPr>
        <w:t>onferências como espaço de construção participativa do PPA, PNS, PES E PMS</w:t>
      </w:r>
      <w:r w:rsidR="00CB5430" w:rsidRPr="003D25C2">
        <w:rPr>
          <w:rFonts w:eastAsia="Times New Roman" w:cs="Arial"/>
          <w:bCs/>
          <w:sz w:val="20"/>
        </w:rPr>
        <w:t>; a</w:t>
      </w:r>
      <w:r w:rsidR="006A4364" w:rsidRPr="003D25C2">
        <w:rPr>
          <w:rFonts w:eastAsia="Times New Roman" w:cs="Arial"/>
          <w:bCs/>
          <w:sz w:val="20"/>
        </w:rPr>
        <w:t xml:space="preserve">mpliação da representação social nas </w:t>
      </w:r>
      <w:r w:rsidR="00AE497E" w:rsidRPr="003D25C2">
        <w:rPr>
          <w:rFonts w:eastAsia="Times New Roman" w:cs="Arial"/>
          <w:bCs/>
          <w:sz w:val="20"/>
        </w:rPr>
        <w:t>conferências e conselhos</w:t>
      </w:r>
      <w:r w:rsidR="006A4364" w:rsidRPr="003D25C2">
        <w:rPr>
          <w:rFonts w:eastAsia="Times New Roman" w:cs="Arial"/>
          <w:bCs/>
          <w:sz w:val="20"/>
        </w:rPr>
        <w:t>, dando-lhes um caráter mais democrático e popular,</w:t>
      </w:r>
      <w:r w:rsidR="001354BA" w:rsidRPr="003D25C2">
        <w:rPr>
          <w:rFonts w:eastAsia="Times New Roman" w:cs="Arial"/>
          <w:bCs/>
          <w:sz w:val="20"/>
        </w:rPr>
        <w:t xml:space="preserve"> </w:t>
      </w:r>
      <w:r w:rsidR="006A4364" w:rsidRPr="003D25C2">
        <w:rPr>
          <w:rFonts w:eastAsia="Times New Roman" w:cs="Arial"/>
          <w:bCs/>
          <w:sz w:val="20"/>
        </w:rPr>
        <w:t>tendo como base o cumprimento da</w:t>
      </w:r>
      <w:r w:rsidR="001354BA" w:rsidRPr="003D25C2">
        <w:rPr>
          <w:rFonts w:eastAsia="Times New Roman" w:cs="Arial"/>
          <w:bCs/>
          <w:sz w:val="20"/>
        </w:rPr>
        <w:t xml:space="preserve"> </w:t>
      </w:r>
      <w:r w:rsidR="006A4364" w:rsidRPr="003D25C2">
        <w:rPr>
          <w:rFonts w:eastAsia="Times New Roman" w:cs="Arial"/>
          <w:bCs/>
          <w:sz w:val="20"/>
        </w:rPr>
        <w:t>Resolução nº 453</w:t>
      </w:r>
      <w:r w:rsidR="00CB5430" w:rsidRPr="003D25C2">
        <w:rPr>
          <w:rFonts w:eastAsia="Times New Roman" w:cs="Arial"/>
          <w:bCs/>
          <w:sz w:val="20"/>
        </w:rPr>
        <w:t>; f</w:t>
      </w:r>
      <w:r w:rsidR="006A4364" w:rsidRPr="003D25C2">
        <w:rPr>
          <w:rFonts w:eastAsia="Times New Roman" w:cs="Arial"/>
          <w:bCs/>
          <w:sz w:val="20"/>
        </w:rPr>
        <w:t>ortalecimento do papel e do poder deliberativo dos Conselhos</w:t>
      </w:r>
      <w:r w:rsidR="00CB5430" w:rsidRPr="003D25C2">
        <w:rPr>
          <w:rFonts w:eastAsia="Times New Roman" w:cs="Arial"/>
          <w:bCs/>
          <w:sz w:val="20"/>
        </w:rPr>
        <w:t xml:space="preserve"> - c</w:t>
      </w:r>
      <w:r w:rsidR="006A4364" w:rsidRPr="003D25C2">
        <w:rPr>
          <w:rFonts w:eastAsia="Times New Roman" w:cs="Arial"/>
          <w:bCs/>
          <w:sz w:val="20"/>
        </w:rPr>
        <w:t>onselhos de saúde mais próximos e reconhecidos pela população;</w:t>
      </w:r>
      <w:r w:rsidR="00CB5430" w:rsidRPr="003D25C2">
        <w:rPr>
          <w:rFonts w:eastAsia="Times New Roman" w:cs="Arial"/>
          <w:bCs/>
          <w:sz w:val="20"/>
        </w:rPr>
        <w:t xml:space="preserve"> </w:t>
      </w:r>
      <w:r w:rsidR="00AE497E" w:rsidRPr="003D25C2">
        <w:rPr>
          <w:rFonts w:eastAsia="Times New Roman" w:cs="Arial"/>
          <w:bCs/>
          <w:sz w:val="20"/>
        </w:rPr>
        <w:t xml:space="preserve">e </w:t>
      </w:r>
      <w:r w:rsidR="00CB5430" w:rsidRPr="003D25C2">
        <w:rPr>
          <w:rFonts w:eastAsia="Times New Roman" w:cs="Arial"/>
          <w:bCs/>
          <w:sz w:val="20"/>
        </w:rPr>
        <w:t>f</w:t>
      </w:r>
      <w:r w:rsidR="006A4364" w:rsidRPr="003D25C2">
        <w:rPr>
          <w:rFonts w:eastAsia="Times New Roman" w:cs="Arial"/>
          <w:bCs/>
          <w:sz w:val="20"/>
        </w:rPr>
        <w:t>ormulação de Política de Comunicação do Controle Social a partir da experiência da 15ª CNS</w:t>
      </w:r>
      <w:r w:rsidR="00CB5430" w:rsidRPr="003D25C2">
        <w:rPr>
          <w:rFonts w:eastAsia="Times New Roman" w:cs="Arial"/>
          <w:bCs/>
          <w:sz w:val="20"/>
        </w:rPr>
        <w:t>. Para tanto, ressaltou que é necessário compatibilizar</w:t>
      </w:r>
      <w:r w:rsidR="006A4364" w:rsidRPr="003D25C2">
        <w:rPr>
          <w:rFonts w:eastAsia="Times New Roman" w:cs="Arial"/>
          <w:bCs/>
          <w:sz w:val="20"/>
        </w:rPr>
        <w:t xml:space="preserve"> agendas e compromisso coletivo com tarefas</w:t>
      </w:r>
      <w:r w:rsidR="00CB5430" w:rsidRPr="003D25C2">
        <w:rPr>
          <w:rFonts w:eastAsia="Times New Roman" w:cs="Arial"/>
          <w:bCs/>
          <w:sz w:val="20"/>
        </w:rPr>
        <w:t xml:space="preserve">. </w:t>
      </w:r>
      <w:r w:rsidR="006A4364" w:rsidRPr="003D25C2">
        <w:rPr>
          <w:rFonts w:eastAsia="Times New Roman" w:cs="Arial"/>
          <w:bCs/>
          <w:sz w:val="20"/>
        </w:rPr>
        <w:t xml:space="preserve"> </w:t>
      </w:r>
      <w:r w:rsidR="00D40EDC" w:rsidRPr="003D25C2">
        <w:rPr>
          <w:rFonts w:eastAsia="Times New Roman" w:cs="Arial"/>
          <w:bCs/>
          <w:sz w:val="20"/>
        </w:rPr>
        <w:t xml:space="preserve">Na agenda de </w:t>
      </w:r>
      <w:r w:rsidR="006A4364" w:rsidRPr="003D25C2">
        <w:rPr>
          <w:rFonts w:eastAsia="Times New Roman" w:cs="Arial"/>
          <w:bCs/>
          <w:sz w:val="20"/>
        </w:rPr>
        <w:t>2015</w:t>
      </w:r>
      <w:r w:rsidR="00D40EDC" w:rsidRPr="003D25C2">
        <w:rPr>
          <w:rFonts w:eastAsia="Times New Roman" w:cs="Arial"/>
          <w:bCs/>
          <w:sz w:val="20"/>
        </w:rPr>
        <w:t xml:space="preserve">, falou sobre </w:t>
      </w:r>
      <w:proofErr w:type="gramStart"/>
      <w:r w:rsidR="00D40EDC" w:rsidRPr="003D25C2">
        <w:rPr>
          <w:rFonts w:eastAsia="Times New Roman" w:cs="Arial"/>
          <w:bCs/>
          <w:sz w:val="20"/>
        </w:rPr>
        <w:t xml:space="preserve">as </w:t>
      </w:r>
      <w:r w:rsidR="006A4364" w:rsidRPr="003D25C2">
        <w:rPr>
          <w:rFonts w:eastAsia="Times New Roman" w:cs="Arial"/>
          <w:bCs/>
          <w:sz w:val="20"/>
        </w:rPr>
        <w:t>Plenárias Populares</w:t>
      </w:r>
      <w:proofErr w:type="gramEnd"/>
      <w:r w:rsidR="006A4364" w:rsidRPr="003D25C2">
        <w:rPr>
          <w:rFonts w:eastAsia="Times New Roman" w:cs="Arial"/>
          <w:bCs/>
          <w:sz w:val="20"/>
        </w:rPr>
        <w:t xml:space="preserve"> Regionais</w:t>
      </w:r>
      <w:r w:rsidR="00D40EDC" w:rsidRPr="003D25C2">
        <w:rPr>
          <w:rFonts w:eastAsia="Times New Roman" w:cs="Arial"/>
          <w:bCs/>
          <w:sz w:val="20"/>
        </w:rPr>
        <w:t xml:space="preserve"> que têm por objetivos político-metodológicos: f</w:t>
      </w:r>
      <w:r w:rsidR="006A4364" w:rsidRPr="003D25C2">
        <w:rPr>
          <w:rFonts w:eastAsia="Times New Roman" w:cs="Arial"/>
          <w:sz w:val="20"/>
        </w:rPr>
        <w:t>ortalecer a mobilização social e a compreensão política acerca do processo da 15ª CNS</w:t>
      </w:r>
      <w:r w:rsidR="00D40EDC" w:rsidRPr="003D25C2">
        <w:rPr>
          <w:rFonts w:eastAsia="Times New Roman" w:cs="Arial"/>
          <w:sz w:val="20"/>
        </w:rPr>
        <w:t>; a</w:t>
      </w:r>
      <w:r w:rsidR="006A4364" w:rsidRPr="003D25C2">
        <w:rPr>
          <w:rFonts w:eastAsia="Times New Roman" w:cs="Arial"/>
          <w:sz w:val="20"/>
        </w:rPr>
        <w:t>ssegurar a difusão das novas estratégias voltadas à mobilização social para a 15ª CNS em destaque a mobilização de representações sociais de segmentos não representados nos espaços de controle social em saúde</w:t>
      </w:r>
      <w:r w:rsidR="00D40EDC" w:rsidRPr="003D25C2">
        <w:rPr>
          <w:rFonts w:eastAsia="Times New Roman" w:cs="Arial"/>
          <w:sz w:val="20"/>
        </w:rPr>
        <w:t>; d</w:t>
      </w:r>
      <w:r w:rsidR="006A4364" w:rsidRPr="003D25C2">
        <w:rPr>
          <w:rFonts w:eastAsia="Times New Roman" w:cs="Arial"/>
          <w:sz w:val="20"/>
        </w:rPr>
        <w:t>ebater a conjuntura política nacional e agenda da 15ª</w:t>
      </w:r>
      <w:r w:rsidR="00AE497E" w:rsidRPr="003D25C2">
        <w:rPr>
          <w:rFonts w:eastAsia="Times New Roman" w:cs="Arial"/>
          <w:sz w:val="20"/>
        </w:rPr>
        <w:t xml:space="preserve"> </w:t>
      </w:r>
      <w:r w:rsidR="006A4364" w:rsidRPr="003D25C2">
        <w:rPr>
          <w:rFonts w:eastAsia="Times New Roman" w:cs="Arial"/>
          <w:sz w:val="20"/>
        </w:rPr>
        <w:t xml:space="preserve">CNS  buscando a definição de um calendário político de atuação do controle social em saúde </w:t>
      </w:r>
      <w:r w:rsidR="00AE497E" w:rsidRPr="003D25C2">
        <w:rPr>
          <w:rFonts w:eastAsia="Times New Roman" w:cs="Arial"/>
          <w:sz w:val="20"/>
        </w:rPr>
        <w:t xml:space="preserve">visando a </w:t>
      </w:r>
      <w:r w:rsidR="006A4364" w:rsidRPr="003D25C2">
        <w:rPr>
          <w:rFonts w:eastAsia="Times New Roman" w:cs="Arial"/>
          <w:sz w:val="20"/>
        </w:rPr>
        <w:t xml:space="preserve">construção de diretrizes para instrumentos de planejamento e orçamento da Saúde </w:t>
      </w:r>
      <w:r w:rsidR="006A4364" w:rsidRPr="003D25C2">
        <w:rPr>
          <w:rFonts w:eastAsia="Times New Roman" w:cs="Arial"/>
          <w:sz w:val="20"/>
        </w:rPr>
        <w:lastRenderedPageBreak/>
        <w:t>como o Plano Nacional de Saúde 2016-2019</w:t>
      </w:r>
      <w:r w:rsidR="00D40EDC" w:rsidRPr="003D25C2">
        <w:rPr>
          <w:rFonts w:eastAsia="Times New Roman" w:cs="Arial"/>
          <w:sz w:val="20"/>
        </w:rPr>
        <w:t>; p</w:t>
      </w:r>
      <w:r w:rsidR="006A4364" w:rsidRPr="003D25C2">
        <w:rPr>
          <w:rFonts w:eastAsia="Times New Roman" w:cs="Arial"/>
          <w:sz w:val="20"/>
        </w:rPr>
        <w:t xml:space="preserve">romover a reflexão acerca da territorialidade, regionalidade e o acesso à saúde – </w:t>
      </w:r>
      <w:r w:rsidR="00D40EDC" w:rsidRPr="003D25C2">
        <w:rPr>
          <w:rFonts w:eastAsia="Times New Roman" w:cs="Arial"/>
          <w:sz w:val="20"/>
        </w:rPr>
        <w:t>e</w:t>
      </w:r>
      <w:r w:rsidR="006A4364" w:rsidRPr="003D25C2">
        <w:rPr>
          <w:rFonts w:eastAsia="Times New Roman" w:cs="Arial"/>
          <w:sz w:val="20"/>
        </w:rPr>
        <w:t xml:space="preserve">stabelecer o diálogo e sistematização de prioridades e diretrizes de fortalecimento do </w:t>
      </w:r>
      <w:r w:rsidR="00AE497E" w:rsidRPr="003D25C2">
        <w:rPr>
          <w:rFonts w:eastAsia="Times New Roman" w:cs="Arial"/>
          <w:sz w:val="20"/>
        </w:rPr>
        <w:t>SUS</w:t>
      </w:r>
      <w:r w:rsidR="006A4364" w:rsidRPr="003D25C2">
        <w:rPr>
          <w:rFonts w:eastAsia="Times New Roman" w:cs="Arial"/>
          <w:sz w:val="20"/>
        </w:rPr>
        <w:t xml:space="preserve">, com ênfase nos cenários regionais e em temas </w:t>
      </w:r>
      <w:proofErr w:type="spellStart"/>
      <w:r w:rsidR="006A4364" w:rsidRPr="003D25C2">
        <w:rPr>
          <w:rFonts w:eastAsia="Times New Roman" w:cs="Arial"/>
          <w:sz w:val="20"/>
        </w:rPr>
        <w:t>intersetoriais</w:t>
      </w:r>
      <w:proofErr w:type="spellEnd"/>
      <w:r w:rsidR="006A4364" w:rsidRPr="003D25C2">
        <w:rPr>
          <w:rFonts w:eastAsia="Times New Roman" w:cs="Arial"/>
          <w:sz w:val="20"/>
        </w:rPr>
        <w:t xml:space="preserve"> como acesso à terra, à água, perspectivas e impactos do desenvolvimento regional e determinação social em saúde.</w:t>
      </w:r>
      <w:r w:rsidR="00632AF9" w:rsidRPr="003D25C2">
        <w:rPr>
          <w:rFonts w:eastAsia="Times New Roman" w:cs="Arial"/>
          <w:sz w:val="20"/>
        </w:rPr>
        <w:t xml:space="preserve"> Disse que as pri</w:t>
      </w:r>
      <w:r w:rsidR="006A4364" w:rsidRPr="003D25C2">
        <w:rPr>
          <w:rFonts w:eastAsia="Times New Roman" w:cs="Arial"/>
          <w:bCs/>
          <w:sz w:val="20"/>
        </w:rPr>
        <w:t>oridades metodológicas</w:t>
      </w:r>
      <w:r w:rsidR="00632AF9" w:rsidRPr="003D25C2">
        <w:rPr>
          <w:rFonts w:eastAsia="Times New Roman" w:cs="Arial"/>
          <w:bCs/>
          <w:sz w:val="20"/>
        </w:rPr>
        <w:t xml:space="preserve"> das plenárias são </w:t>
      </w:r>
      <w:r w:rsidR="00134584" w:rsidRPr="003D25C2">
        <w:rPr>
          <w:rFonts w:eastAsia="Times New Roman" w:cs="Arial"/>
          <w:bCs/>
          <w:sz w:val="20"/>
        </w:rPr>
        <w:t>i</w:t>
      </w:r>
      <w:r w:rsidR="006A4364" w:rsidRPr="003D25C2">
        <w:rPr>
          <w:rFonts w:eastAsia="Times New Roman" w:cs="Arial"/>
          <w:sz w:val="20"/>
        </w:rPr>
        <w:t>nserção de novos sujeitos e representações</w:t>
      </w:r>
      <w:r w:rsidR="00134584" w:rsidRPr="003D25C2">
        <w:rPr>
          <w:rFonts w:eastAsia="Times New Roman" w:cs="Arial"/>
          <w:sz w:val="20"/>
        </w:rPr>
        <w:t>, p</w:t>
      </w:r>
      <w:r w:rsidR="006A4364" w:rsidRPr="003D25C2">
        <w:rPr>
          <w:rFonts w:eastAsia="Times New Roman" w:cs="Arial"/>
          <w:sz w:val="20"/>
        </w:rPr>
        <w:t>romover o olhar avaliativo acerca da implementação do SUS identificando avanços, desafios e prioridades de atuação na garantia do acesso à saúde com qualidade</w:t>
      </w:r>
      <w:r w:rsidR="00134584" w:rsidRPr="003D25C2">
        <w:rPr>
          <w:rFonts w:eastAsia="Times New Roman" w:cs="Arial"/>
          <w:sz w:val="20"/>
        </w:rPr>
        <w:t xml:space="preserve"> e g</w:t>
      </w:r>
      <w:r w:rsidR="006A4364" w:rsidRPr="003D25C2">
        <w:rPr>
          <w:rFonts w:eastAsia="Times New Roman" w:cs="Arial"/>
          <w:sz w:val="20"/>
        </w:rPr>
        <w:t xml:space="preserve">arantir o amplo debate entre estes diversos sujeitos, priorizando o tempo para </w:t>
      </w:r>
      <w:r w:rsidR="00C92DAC" w:rsidRPr="003D25C2">
        <w:rPr>
          <w:rFonts w:eastAsia="Times New Roman" w:cs="Arial"/>
          <w:sz w:val="20"/>
        </w:rPr>
        <w:t>rodas de conversas</w:t>
      </w:r>
      <w:r w:rsidR="006A4364" w:rsidRPr="003D25C2">
        <w:rPr>
          <w:rFonts w:eastAsia="Times New Roman" w:cs="Arial"/>
          <w:sz w:val="20"/>
        </w:rPr>
        <w:t>.</w:t>
      </w:r>
      <w:r w:rsidR="00134584" w:rsidRPr="003D25C2">
        <w:rPr>
          <w:rFonts w:eastAsia="Times New Roman" w:cs="Arial"/>
          <w:sz w:val="20"/>
        </w:rPr>
        <w:t xml:space="preserve"> Disse que ao </w:t>
      </w:r>
      <w:r w:rsidR="006A4364" w:rsidRPr="003D25C2">
        <w:rPr>
          <w:rFonts w:eastAsia="Times New Roman" w:cs="Arial"/>
          <w:sz w:val="20"/>
        </w:rPr>
        <w:t>final do evento deverá ser consolidado o relatório da Plenária Regional que fornecerá subsídios aos espaços seguintes da 15ª CNS.</w:t>
      </w:r>
      <w:r w:rsidR="001753B7" w:rsidRPr="003D25C2">
        <w:rPr>
          <w:rFonts w:eastAsia="Times New Roman" w:cs="Arial"/>
          <w:sz w:val="20"/>
        </w:rPr>
        <w:t xml:space="preserve"> </w:t>
      </w:r>
      <w:r w:rsidR="00134584" w:rsidRPr="003D25C2">
        <w:rPr>
          <w:rFonts w:eastAsia="Times New Roman" w:cs="Arial"/>
          <w:sz w:val="20"/>
        </w:rPr>
        <w:t xml:space="preserve">Dessa maneira, foram propostos três </w:t>
      </w:r>
      <w:r w:rsidR="006A4364" w:rsidRPr="003D25C2">
        <w:rPr>
          <w:rFonts w:eastAsia="Times New Roman" w:cs="Arial"/>
          <w:sz w:val="20"/>
        </w:rPr>
        <w:t>momentos:</w:t>
      </w:r>
      <w:r w:rsidR="00134584" w:rsidRPr="003D25C2">
        <w:rPr>
          <w:rFonts w:eastAsia="Times New Roman" w:cs="Arial"/>
          <w:sz w:val="20"/>
        </w:rPr>
        <w:t xml:space="preserve"> </w:t>
      </w:r>
      <w:r w:rsidR="006A4364" w:rsidRPr="003D25C2">
        <w:rPr>
          <w:rFonts w:eastAsia="Times New Roman" w:cs="Arial"/>
          <w:sz w:val="20"/>
        </w:rPr>
        <w:t>1</w:t>
      </w:r>
      <w:r w:rsidR="00134584" w:rsidRPr="003D25C2">
        <w:rPr>
          <w:rFonts w:eastAsia="Times New Roman" w:cs="Arial"/>
          <w:sz w:val="20"/>
        </w:rPr>
        <w:t>) O</w:t>
      </w:r>
      <w:r w:rsidR="00134584" w:rsidRPr="003D25C2">
        <w:rPr>
          <w:rFonts w:eastAsia="Times New Roman" w:cs="Arial"/>
          <w:bCs/>
          <w:sz w:val="20"/>
        </w:rPr>
        <w:t>lhar</w:t>
      </w:r>
      <w:r w:rsidR="001753B7" w:rsidRPr="003D25C2">
        <w:rPr>
          <w:rFonts w:eastAsia="Times New Roman" w:cs="Arial"/>
          <w:bCs/>
          <w:sz w:val="20"/>
        </w:rPr>
        <w:t xml:space="preserve"> </w:t>
      </w:r>
      <w:r w:rsidR="00134584" w:rsidRPr="003D25C2">
        <w:rPr>
          <w:rFonts w:eastAsia="Times New Roman" w:cs="Arial"/>
          <w:bCs/>
          <w:sz w:val="20"/>
        </w:rPr>
        <w:t>nacional</w:t>
      </w:r>
      <w:r w:rsidR="00134584" w:rsidRPr="003D25C2">
        <w:rPr>
          <w:rFonts w:eastAsia="Times New Roman" w:cs="Arial"/>
          <w:sz w:val="20"/>
        </w:rPr>
        <w:t> </w:t>
      </w:r>
      <w:r w:rsidR="006A4364" w:rsidRPr="003D25C2">
        <w:rPr>
          <w:rFonts w:eastAsia="Times New Roman" w:cs="Arial"/>
          <w:sz w:val="20"/>
        </w:rPr>
        <w:t xml:space="preserve">acerca da situação da saúde no Brasil – </w:t>
      </w:r>
      <w:r w:rsidR="00134584" w:rsidRPr="003D25C2">
        <w:rPr>
          <w:rFonts w:eastAsia="Times New Roman" w:cs="Arial"/>
          <w:sz w:val="20"/>
        </w:rPr>
        <w:t>d</w:t>
      </w:r>
      <w:r w:rsidR="006A4364" w:rsidRPr="003D25C2">
        <w:rPr>
          <w:rFonts w:eastAsia="Times New Roman" w:cs="Arial"/>
          <w:sz w:val="20"/>
        </w:rPr>
        <w:t>ebate conjuntural acerca das prioridades, desafios, situação política e agenda de atuação do controle social em saúde na defesa do SUS e na implementação de políticas de saúde prioritárias</w:t>
      </w:r>
      <w:r w:rsidR="00134584" w:rsidRPr="003D25C2">
        <w:rPr>
          <w:rFonts w:eastAsia="Times New Roman" w:cs="Arial"/>
          <w:sz w:val="20"/>
        </w:rPr>
        <w:t xml:space="preserve">; </w:t>
      </w:r>
      <w:r w:rsidR="006A4364" w:rsidRPr="003D25C2">
        <w:rPr>
          <w:rFonts w:eastAsia="Times New Roman" w:cs="Arial"/>
          <w:sz w:val="20"/>
        </w:rPr>
        <w:t>2</w:t>
      </w:r>
      <w:r w:rsidR="00134584" w:rsidRPr="003D25C2">
        <w:rPr>
          <w:rFonts w:eastAsia="Times New Roman" w:cs="Arial"/>
          <w:sz w:val="20"/>
        </w:rPr>
        <w:t xml:space="preserve">) </w:t>
      </w:r>
      <w:r w:rsidR="006A4364" w:rsidRPr="003D25C2">
        <w:rPr>
          <w:rFonts w:eastAsia="Times New Roman" w:cs="Arial"/>
          <w:bCs/>
          <w:sz w:val="20"/>
        </w:rPr>
        <w:t xml:space="preserve">Olhar </w:t>
      </w:r>
      <w:r w:rsidR="00134584" w:rsidRPr="003D25C2">
        <w:rPr>
          <w:rFonts w:eastAsia="Times New Roman" w:cs="Arial"/>
          <w:bCs/>
          <w:sz w:val="20"/>
        </w:rPr>
        <w:t>r</w:t>
      </w:r>
      <w:r w:rsidR="006A4364" w:rsidRPr="003D25C2">
        <w:rPr>
          <w:rFonts w:eastAsia="Times New Roman" w:cs="Arial"/>
          <w:bCs/>
          <w:sz w:val="20"/>
        </w:rPr>
        <w:t>egional</w:t>
      </w:r>
      <w:r w:rsidR="006A4364" w:rsidRPr="003D25C2">
        <w:rPr>
          <w:rFonts w:eastAsia="Times New Roman" w:cs="Arial"/>
          <w:sz w:val="20"/>
        </w:rPr>
        <w:t xml:space="preserve"> – </w:t>
      </w:r>
      <w:r w:rsidR="00134584" w:rsidRPr="003D25C2">
        <w:rPr>
          <w:rFonts w:eastAsia="Times New Roman" w:cs="Arial"/>
          <w:sz w:val="20"/>
        </w:rPr>
        <w:t>a</w:t>
      </w:r>
      <w:r w:rsidR="006A4364" w:rsidRPr="003D25C2">
        <w:rPr>
          <w:rFonts w:eastAsia="Times New Roman" w:cs="Arial"/>
          <w:sz w:val="20"/>
        </w:rPr>
        <w:t xml:space="preserve">rticulação entre demandas regionais e locais e a agenda de atuação nacional. </w:t>
      </w:r>
      <w:proofErr w:type="gramStart"/>
      <w:r w:rsidR="006A4364" w:rsidRPr="003D25C2">
        <w:rPr>
          <w:rFonts w:eastAsia="Times New Roman" w:cs="Arial"/>
          <w:sz w:val="20"/>
        </w:rPr>
        <w:t>Este momento busca incorporar os debates e reflexões locais à agenda de mobilização da 15ªCNS</w:t>
      </w:r>
      <w:r w:rsidR="00134584" w:rsidRPr="003D25C2">
        <w:rPr>
          <w:rFonts w:eastAsia="Times New Roman" w:cs="Arial"/>
          <w:sz w:val="20"/>
        </w:rPr>
        <w:t>; e 3)</w:t>
      </w:r>
      <w:proofErr w:type="gramEnd"/>
      <w:r w:rsidR="00134584" w:rsidRPr="003D25C2">
        <w:rPr>
          <w:rFonts w:eastAsia="Times New Roman" w:cs="Arial"/>
          <w:sz w:val="20"/>
        </w:rPr>
        <w:t xml:space="preserve"> </w:t>
      </w:r>
      <w:r w:rsidR="006A4364" w:rsidRPr="003D25C2">
        <w:rPr>
          <w:rFonts w:eastAsia="Times New Roman" w:cs="Arial"/>
          <w:bCs/>
          <w:sz w:val="20"/>
        </w:rPr>
        <w:t xml:space="preserve">Avaliação </w:t>
      </w:r>
      <w:r w:rsidR="00134584" w:rsidRPr="003D25C2">
        <w:rPr>
          <w:rFonts w:eastAsia="Times New Roman" w:cs="Arial"/>
          <w:bCs/>
          <w:sz w:val="20"/>
        </w:rPr>
        <w:t>p</w:t>
      </w:r>
      <w:r w:rsidR="006A4364" w:rsidRPr="003D25C2">
        <w:rPr>
          <w:rFonts w:eastAsia="Times New Roman" w:cs="Arial"/>
          <w:bCs/>
          <w:sz w:val="20"/>
        </w:rPr>
        <w:t>articipativa</w:t>
      </w:r>
      <w:r w:rsidR="006A4364" w:rsidRPr="003D25C2">
        <w:rPr>
          <w:rFonts w:eastAsia="Times New Roman" w:cs="Arial"/>
          <w:sz w:val="20"/>
        </w:rPr>
        <w:t xml:space="preserve"> – </w:t>
      </w:r>
      <w:r w:rsidR="00134584" w:rsidRPr="003D25C2">
        <w:rPr>
          <w:rFonts w:eastAsia="Times New Roman" w:cs="Arial"/>
          <w:sz w:val="20"/>
        </w:rPr>
        <w:t>r</w:t>
      </w:r>
      <w:r w:rsidR="006A4364" w:rsidRPr="003D25C2">
        <w:rPr>
          <w:rFonts w:eastAsia="Times New Roman" w:cs="Arial"/>
          <w:sz w:val="20"/>
        </w:rPr>
        <w:t>odas e debates em grupo que busquem articular as reflexões e apontamentos dos momentos anteriores, identificando avanços, desafios e prioridades.</w:t>
      </w:r>
      <w:r w:rsidR="00134584" w:rsidRPr="003D25C2">
        <w:rPr>
          <w:rFonts w:eastAsia="Times New Roman" w:cs="Arial"/>
          <w:sz w:val="20"/>
        </w:rPr>
        <w:t xml:space="preserve"> Por fim, apresentou a agenda do </w:t>
      </w:r>
      <w:r w:rsidR="006A4364" w:rsidRPr="003D25C2">
        <w:rPr>
          <w:rFonts w:eastAsia="Times New Roman" w:cs="Arial"/>
          <w:sz w:val="20"/>
        </w:rPr>
        <w:t xml:space="preserve">CNS </w:t>
      </w:r>
      <w:r w:rsidR="00134584" w:rsidRPr="003D25C2">
        <w:rPr>
          <w:rFonts w:eastAsia="Times New Roman" w:cs="Arial"/>
          <w:sz w:val="20"/>
        </w:rPr>
        <w:t xml:space="preserve">para </w:t>
      </w:r>
      <w:r w:rsidR="006A4364" w:rsidRPr="003D25C2">
        <w:rPr>
          <w:rFonts w:eastAsia="Times New Roman" w:cs="Arial"/>
          <w:sz w:val="20"/>
        </w:rPr>
        <w:t>2015</w:t>
      </w:r>
      <w:r w:rsidR="00134584" w:rsidRPr="003D25C2">
        <w:rPr>
          <w:rFonts w:eastAsia="Times New Roman" w:cs="Arial"/>
          <w:sz w:val="20"/>
        </w:rPr>
        <w:t xml:space="preserve">: </w:t>
      </w:r>
      <w:r w:rsidR="00134584" w:rsidRPr="003D25C2">
        <w:rPr>
          <w:rFonts w:eastAsia="Times New Roman" w:cs="Arial"/>
          <w:b/>
          <w:sz w:val="20"/>
        </w:rPr>
        <w:t>Janeiro</w:t>
      </w:r>
      <w:r w:rsidR="00134584" w:rsidRPr="003D25C2">
        <w:rPr>
          <w:rFonts w:eastAsia="Times New Roman" w:cs="Arial"/>
          <w:sz w:val="20"/>
        </w:rPr>
        <w:t xml:space="preserve"> - </w:t>
      </w:r>
      <w:r w:rsidR="006A4364" w:rsidRPr="003D25C2">
        <w:rPr>
          <w:rFonts w:eastAsia="Times New Roman" w:cs="Arial"/>
          <w:sz w:val="20"/>
        </w:rPr>
        <w:t>20 e 21/1/2015: 97ª Reunião da Mesa Diretora do CNS</w:t>
      </w:r>
      <w:r w:rsidR="00134584" w:rsidRPr="003D25C2">
        <w:rPr>
          <w:rFonts w:eastAsia="Times New Roman" w:cs="Arial"/>
          <w:sz w:val="20"/>
        </w:rPr>
        <w:t xml:space="preserve">. </w:t>
      </w:r>
      <w:r w:rsidR="006A4364" w:rsidRPr="003D25C2">
        <w:rPr>
          <w:rFonts w:eastAsia="Times New Roman" w:cs="Arial"/>
          <w:sz w:val="20"/>
        </w:rPr>
        <w:t>22/1/2015: Oficina da Mesa Diretora</w:t>
      </w:r>
      <w:r w:rsidR="00134584" w:rsidRPr="003D25C2">
        <w:rPr>
          <w:rFonts w:eastAsia="Times New Roman" w:cs="Arial"/>
          <w:sz w:val="20"/>
        </w:rPr>
        <w:t xml:space="preserve">. </w:t>
      </w:r>
      <w:r w:rsidR="006A4364" w:rsidRPr="003D25C2">
        <w:rPr>
          <w:rFonts w:eastAsia="Times New Roman" w:cs="Arial"/>
          <w:sz w:val="20"/>
        </w:rPr>
        <w:t>26 a 30/1/2015- Etapa preparatória ao Fórum Social Mundial na Tunísia. Local: Manaus</w:t>
      </w:r>
      <w:r w:rsidR="00134584" w:rsidRPr="003D25C2">
        <w:rPr>
          <w:rFonts w:eastAsia="Times New Roman" w:cs="Arial"/>
          <w:sz w:val="20"/>
        </w:rPr>
        <w:t xml:space="preserve">. </w:t>
      </w:r>
      <w:r w:rsidR="006A4364" w:rsidRPr="003D25C2">
        <w:rPr>
          <w:rFonts w:eastAsia="Times New Roman" w:cs="Arial"/>
          <w:sz w:val="20"/>
        </w:rPr>
        <w:t>27 e 28/1/2015:</w:t>
      </w:r>
      <w:r w:rsidR="00134584" w:rsidRPr="003D25C2">
        <w:rPr>
          <w:rFonts w:eastAsia="Times New Roman" w:cs="Arial"/>
          <w:sz w:val="20"/>
        </w:rPr>
        <w:t xml:space="preserve"> </w:t>
      </w:r>
      <w:r w:rsidR="006A4364" w:rsidRPr="003D25C2">
        <w:rPr>
          <w:rFonts w:eastAsia="Times New Roman" w:cs="Arial"/>
          <w:sz w:val="20"/>
        </w:rPr>
        <w:t xml:space="preserve">265ª Reunião Ordinária do CNS. Local: Brasília. Mobilização Nacional das Centrais Sindicais. Local: Brasília. </w:t>
      </w:r>
      <w:r w:rsidR="006A4364" w:rsidRPr="003D25C2">
        <w:rPr>
          <w:rFonts w:eastAsia="Times New Roman" w:cs="Arial"/>
          <w:b/>
          <w:sz w:val="20"/>
        </w:rPr>
        <w:t>Fevereiro</w:t>
      </w:r>
      <w:r w:rsidR="006A4364" w:rsidRPr="003D25C2">
        <w:rPr>
          <w:rFonts w:eastAsia="Times New Roman" w:cs="Arial"/>
          <w:sz w:val="20"/>
        </w:rPr>
        <w:t xml:space="preserve"> - 1º a 6/2/2015: 9ª Bienal da União Nacional dos Estudantes; 11 e 12/02/2015: 266ª Reunião Ordinária do CNS; 16 e 17/2/2015: Feriado Nacional: Carnaval</w:t>
      </w:r>
      <w:r w:rsidR="00134584" w:rsidRPr="003D25C2">
        <w:rPr>
          <w:rFonts w:eastAsia="Times New Roman" w:cs="Arial"/>
          <w:sz w:val="20"/>
        </w:rPr>
        <w:t xml:space="preserve">. </w:t>
      </w:r>
      <w:r w:rsidR="006A4364" w:rsidRPr="003D25C2">
        <w:rPr>
          <w:rFonts w:eastAsia="Times New Roman" w:cs="Arial"/>
          <w:sz w:val="20"/>
        </w:rPr>
        <w:t xml:space="preserve">25/2/2015: 98ª Reunião da Mesa Diretora do CNS. </w:t>
      </w:r>
      <w:r w:rsidR="00134584" w:rsidRPr="003D25C2">
        <w:rPr>
          <w:rFonts w:eastAsia="Times New Roman" w:cs="Arial"/>
          <w:b/>
          <w:sz w:val="20"/>
        </w:rPr>
        <w:t>Março</w:t>
      </w:r>
      <w:r w:rsidR="00134584" w:rsidRPr="003D25C2">
        <w:rPr>
          <w:rFonts w:eastAsia="Times New Roman" w:cs="Arial"/>
          <w:sz w:val="20"/>
        </w:rPr>
        <w:t xml:space="preserve"> </w:t>
      </w:r>
      <w:r w:rsidR="006A4364" w:rsidRPr="003D25C2">
        <w:rPr>
          <w:rFonts w:eastAsia="Times New Roman" w:cs="Arial"/>
          <w:sz w:val="20"/>
        </w:rPr>
        <w:t>- 11 e 12/03/2015: 267ª Reunião Ordinária do CNS</w:t>
      </w:r>
      <w:r w:rsidR="00134584" w:rsidRPr="003D25C2">
        <w:rPr>
          <w:rFonts w:eastAsia="Times New Roman" w:cs="Arial"/>
          <w:sz w:val="20"/>
        </w:rPr>
        <w:t xml:space="preserve">. </w:t>
      </w:r>
      <w:r w:rsidR="006A4364" w:rsidRPr="003D25C2">
        <w:rPr>
          <w:rFonts w:eastAsia="Times New Roman" w:cs="Arial"/>
          <w:sz w:val="20"/>
        </w:rPr>
        <w:t>18/3/2015: 99ª Reunião da Mesa Diretora do CNS</w:t>
      </w:r>
      <w:r w:rsidR="00134584" w:rsidRPr="003D25C2">
        <w:rPr>
          <w:rFonts w:eastAsia="Times New Roman" w:cs="Arial"/>
          <w:sz w:val="20"/>
        </w:rPr>
        <w:t xml:space="preserve">. </w:t>
      </w:r>
      <w:r w:rsidR="00134584" w:rsidRPr="003D25C2">
        <w:rPr>
          <w:rFonts w:eastAsia="Times New Roman" w:cs="Arial"/>
          <w:b/>
          <w:sz w:val="20"/>
        </w:rPr>
        <w:t>Abril</w:t>
      </w:r>
      <w:r w:rsidR="00EC4964" w:rsidRPr="003D25C2">
        <w:rPr>
          <w:rFonts w:eastAsia="Times New Roman" w:cs="Arial"/>
          <w:b/>
          <w:sz w:val="20"/>
        </w:rPr>
        <w:t xml:space="preserve"> - </w:t>
      </w:r>
      <w:r w:rsidR="006A4364" w:rsidRPr="003D25C2">
        <w:rPr>
          <w:rFonts w:eastAsia="Times New Roman" w:cs="Arial"/>
          <w:sz w:val="20"/>
        </w:rPr>
        <w:t>3/4/2015: Feriado Nacional. 06/07/2015: Reunião da ALAMES e preparatória ao I Encontro Latino-Americano e do Caribe de Movimentos Sociais da Saúde. 7 e 8/4/2015: 19ª Plenária Nacional de Conselhos de Saúde. Local: Brasília. 8 e 9/4/2015: 268ª Reunião Ordinária do CNS. 15/4/2015: 100ª Reunião da Mesa Diretora do CNS. 15 a 17/4/2015: Congresso do CONASEMS (Sul e Sudeste)</w:t>
      </w:r>
      <w:r w:rsidR="00134584" w:rsidRPr="003D25C2">
        <w:rPr>
          <w:rFonts w:eastAsia="Times New Roman" w:cs="Arial"/>
          <w:sz w:val="20"/>
        </w:rPr>
        <w:t xml:space="preserve">. Local: </w:t>
      </w:r>
      <w:r w:rsidR="006A4364" w:rsidRPr="003D25C2">
        <w:rPr>
          <w:rFonts w:eastAsia="Times New Roman" w:cs="Arial"/>
          <w:sz w:val="20"/>
        </w:rPr>
        <w:t>Foz do Iguaçu</w:t>
      </w:r>
      <w:r w:rsidR="00134584" w:rsidRPr="003D25C2">
        <w:rPr>
          <w:rFonts w:eastAsia="Times New Roman" w:cs="Arial"/>
          <w:sz w:val="20"/>
        </w:rPr>
        <w:t xml:space="preserve">. </w:t>
      </w:r>
      <w:r w:rsidR="006A4364" w:rsidRPr="003D25C2">
        <w:rPr>
          <w:rFonts w:eastAsia="Times New Roman" w:cs="Arial"/>
          <w:sz w:val="20"/>
        </w:rPr>
        <w:t>21/4/2015</w:t>
      </w:r>
      <w:r w:rsidR="00134584" w:rsidRPr="003D25C2">
        <w:rPr>
          <w:rFonts w:eastAsia="Times New Roman" w:cs="Arial"/>
          <w:sz w:val="20"/>
        </w:rPr>
        <w:t xml:space="preserve">: </w:t>
      </w:r>
      <w:r w:rsidR="006A4364" w:rsidRPr="003D25C2">
        <w:rPr>
          <w:rFonts w:eastAsia="Times New Roman" w:cs="Arial"/>
          <w:sz w:val="20"/>
        </w:rPr>
        <w:t>Feriado Nacional</w:t>
      </w:r>
      <w:r w:rsidR="00134584" w:rsidRPr="003D25C2">
        <w:rPr>
          <w:rFonts w:eastAsia="Times New Roman" w:cs="Arial"/>
          <w:sz w:val="20"/>
        </w:rPr>
        <w:t xml:space="preserve">. </w:t>
      </w:r>
      <w:r w:rsidR="006A4364" w:rsidRPr="003D25C2">
        <w:rPr>
          <w:rFonts w:eastAsia="Times New Roman" w:cs="Arial"/>
          <w:sz w:val="20"/>
        </w:rPr>
        <w:t>24 a 28/4/2015</w:t>
      </w:r>
      <w:r w:rsidR="00EC4964" w:rsidRPr="003D25C2">
        <w:rPr>
          <w:rFonts w:eastAsia="Times New Roman" w:cs="Arial"/>
          <w:sz w:val="20"/>
        </w:rPr>
        <w:t xml:space="preserve">: </w:t>
      </w:r>
      <w:r w:rsidR="006A4364" w:rsidRPr="003D25C2">
        <w:rPr>
          <w:rFonts w:eastAsia="Times New Roman" w:cs="Arial"/>
          <w:sz w:val="20"/>
        </w:rPr>
        <w:t>Fórum Social Mundial</w:t>
      </w:r>
      <w:r w:rsidR="00EC4964" w:rsidRPr="003D25C2">
        <w:rPr>
          <w:rFonts w:eastAsia="Times New Roman" w:cs="Arial"/>
          <w:sz w:val="20"/>
        </w:rPr>
        <w:t xml:space="preserve">. Local: </w:t>
      </w:r>
      <w:r w:rsidR="006A4364" w:rsidRPr="003D25C2">
        <w:rPr>
          <w:rFonts w:eastAsia="Times New Roman" w:cs="Arial"/>
          <w:sz w:val="20"/>
        </w:rPr>
        <w:t>Tunísia</w:t>
      </w:r>
      <w:r w:rsidR="00EC4964" w:rsidRPr="003D25C2">
        <w:rPr>
          <w:rFonts w:eastAsia="Times New Roman" w:cs="Arial"/>
          <w:sz w:val="20"/>
        </w:rPr>
        <w:t xml:space="preserve">. </w:t>
      </w:r>
      <w:r w:rsidR="00EC4964" w:rsidRPr="003D25C2">
        <w:rPr>
          <w:rFonts w:eastAsia="Times New Roman" w:cs="Arial"/>
          <w:b/>
          <w:sz w:val="20"/>
        </w:rPr>
        <w:t>Maio</w:t>
      </w:r>
      <w:r w:rsidR="00267112" w:rsidRPr="003D25C2">
        <w:rPr>
          <w:rFonts w:eastAsia="Times New Roman" w:cs="Arial"/>
          <w:b/>
          <w:sz w:val="20"/>
        </w:rPr>
        <w:t xml:space="preserve"> – </w:t>
      </w:r>
      <w:r w:rsidR="006A4364" w:rsidRPr="003D25C2">
        <w:rPr>
          <w:rFonts w:eastAsia="Times New Roman" w:cs="Arial"/>
          <w:sz w:val="20"/>
        </w:rPr>
        <w:t>1</w:t>
      </w:r>
      <w:r w:rsidR="00267112" w:rsidRPr="003D25C2">
        <w:rPr>
          <w:rFonts w:eastAsia="Times New Roman" w:cs="Arial"/>
          <w:sz w:val="20"/>
        </w:rPr>
        <w:t>°</w:t>
      </w:r>
      <w:r w:rsidR="006A4364" w:rsidRPr="003D25C2">
        <w:rPr>
          <w:rFonts w:eastAsia="Times New Roman" w:cs="Arial"/>
          <w:sz w:val="20"/>
        </w:rPr>
        <w:t>/5/2015</w:t>
      </w:r>
      <w:r w:rsidR="00267112" w:rsidRPr="003D25C2">
        <w:rPr>
          <w:rFonts w:eastAsia="Times New Roman" w:cs="Arial"/>
          <w:sz w:val="20"/>
        </w:rPr>
        <w:t xml:space="preserve">: </w:t>
      </w:r>
      <w:r w:rsidR="006A4364" w:rsidRPr="003D25C2">
        <w:rPr>
          <w:rFonts w:eastAsia="Times New Roman" w:cs="Arial"/>
          <w:sz w:val="20"/>
        </w:rPr>
        <w:t>Feriado Nacional</w:t>
      </w:r>
      <w:r w:rsidR="00267112" w:rsidRPr="003D25C2">
        <w:rPr>
          <w:rFonts w:eastAsia="Times New Roman" w:cs="Arial"/>
          <w:sz w:val="20"/>
        </w:rPr>
        <w:t xml:space="preserve">. </w:t>
      </w:r>
      <w:r w:rsidR="006A4364" w:rsidRPr="003D25C2">
        <w:rPr>
          <w:rFonts w:eastAsia="Times New Roman" w:cs="Arial"/>
          <w:sz w:val="20"/>
        </w:rPr>
        <w:t>6 e 7/5/2015</w:t>
      </w:r>
      <w:r w:rsidR="00267112" w:rsidRPr="003D25C2">
        <w:rPr>
          <w:rFonts w:eastAsia="Times New Roman" w:cs="Arial"/>
          <w:sz w:val="20"/>
        </w:rPr>
        <w:t xml:space="preserve">: </w:t>
      </w:r>
      <w:r w:rsidR="006A4364" w:rsidRPr="003D25C2">
        <w:rPr>
          <w:rFonts w:eastAsia="Times New Roman" w:cs="Arial"/>
          <w:sz w:val="20"/>
        </w:rPr>
        <w:t>269ª Reunião Ordinária do CNS</w:t>
      </w:r>
      <w:r w:rsidR="00267112" w:rsidRPr="003D25C2">
        <w:rPr>
          <w:rFonts w:eastAsia="Times New Roman" w:cs="Arial"/>
          <w:sz w:val="20"/>
        </w:rPr>
        <w:t xml:space="preserve">. </w:t>
      </w:r>
      <w:r w:rsidR="006A4364" w:rsidRPr="003D25C2">
        <w:rPr>
          <w:rFonts w:eastAsia="Times New Roman" w:cs="Arial"/>
          <w:sz w:val="20"/>
        </w:rPr>
        <w:t>13/5/2015</w:t>
      </w:r>
      <w:r w:rsidR="00267112" w:rsidRPr="003D25C2">
        <w:rPr>
          <w:rFonts w:eastAsia="Times New Roman" w:cs="Arial"/>
          <w:sz w:val="20"/>
        </w:rPr>
        <w:t xml:space="preserve">: </w:t>
      </w:r>
      <w:r w:rsidR="006A4364" w:rsidRPr="003D25C2">
        <w:rPr>
          <w:rFonts w:eastAsia="Times New Roman" w:cs="Arial"/>
          <w:sz w:val="20"/>
        </w:rPr>
        <w:t>101ª Reunião da Mesa Diretora do CNS</w:t>
      </w:r>
      <w:r w:rsidR="00267112" w:rsidRPr="003D25C2">
        <w:rPr>
          <w:rFonts w:eastAsia="Times New Roman" w:cs="Arial"/>
          <w:sz w:val="20"/>
        </w:rPr>
        <w:t xml:space="preserve">. </w:t>
      </w:r>
      <w:r w:rsidR="00267112" w:rsidRPr="003D25C2">
        <w:rPr>
          <w:rFonts w:eastAsia="Times New Roman" w:cs="Arial"/>
          <w:b/>
          <w:sz w:val="20"/>
        </w:rPr>
        <w:t xml:space="preserve">Junho - </w:t>
      </w:r>
      <w:r w:rsidR="006A4364" w:rsidRPr="003D25C2">
        <w:rPr>
          <w:rFonts w:eastAsia="Times New Roman" w:cs="Arial"/>
          <w:sz w:val="20"/>
        </w:rPr>
        <w:t>4/6/2015</w:t>
      </w:r>
      <w:r w:rsidR="00267112" w:rsidRPr="003D25C2">
        <w:rPr>
          <w:rFonts w:eastAsia="Times New Roman" w:cs="Arial"/>
          <w:sz w:val="20"/>
        </w:rPr>
        <w:t xml:space="preserve">: </w:t>
      </w:r>
      <w:r w:rsidR="006A4364" w:rsidRPr="003D25C2">
        <w:rPr>
          <w:rFonts w:eastAsia="Times New Roman" w:cs="Arial"/>
          <w:sz w:val="20"/>
        </w:rPr>
        <w:t>Feriado Nacional</w:t>
      </w:r>
      <w:r w:rsidR="00267112" w:rsidRPr="003D25C2">
        <w:rPr>
          <w:rFonts w:eastAsia="Times New Roman" w:cs="Arial"/>
          <w:sz w:val="20"/>
        </w:rPr>
        <w:t xml:space="preserve">. </w:t>
      </w:r>
      <w:r w:rsidR="006A4364" w:rsidRPr="003D25C2">
        <w:rPr>
          <w:rFonts w:eastAsia="Times New Roman" w:cs="Arial"/>
          <w:sz w:val="20"/>
        </w:rPr>
        <w:t>10 e 11/6/2015</w:t>
      </w:r>
      <w:r w:rsidR="00267112" w:rsidRPr="003D25C2">
        <w:rPr>
          <w:rFonts w:eastAsia="Times New Roman" w:cs="Arial"/>
          <w:sz w:val="20"/>
        </w:rPr>
        <w:t xml:space="preserve">: </w:t>
      </w:r>
      <w:r w:rsidR="006A4364" w:rsidRPr="003D25C2">
        <w:rPr>
          <w:rFonts w:eastAsia="Times New Roman" w:cs="Arial"/>
          <w:sz w:val="20"/>
        </w:rPr>
        <w:t>270ª Reunião Ordinária do CNS</w:t>
      </w:r>
      <w:r w:rsidR="00267112" w:rsidRPr="003D25C2">
        <w:rPr>
          <w:rFonts w:eastAsia="Times New Roman" w:cs="Arial"/>
          <w:sz w:val="20"/>
        </w:rPr>
        <w:t xml:space="preserve">. </w:t>
      </w:r>
      <w:r w:rsidR="006A4364" w:rsidRPr="003D25C2">
        <w:rPr>
          <w:rFonts w:eastAsia="Times New Roman" w:cs="Arial"/>
          <w:sz w:val="20"/>
        </w:rPr>
        <w:t>11 a 13/6/2015</w:t>
      </w:r>
      <w:r w:rsidR="00267112" w:rsidRPr="003D25C2">
        <w:rPr>
          <w:rFonts w:eastAsia="Times New Roman" w:cs="Arial"/>
          <w:sz w:val="20"/>
        </w:rPr>
        <w:t xml:space="preserve">: </w:t>
      </w:r>
      <w:r w:rsidR="006A4364" w:rsidRPr="003D25C2">
        <w:rPr>
          <w:rFonts w:eastAsia="Times New Roman" w:cs="Arial"/>
          <w:sz w:val="20"/>
        </w:rPr>
        <w:t>Congresso do CONASEMS Norte e Nordeste</w:t>
      </w:r>
      <w:r w:rsidR="00267112" w:rsidRPr="003D25C2">
        <w:rPr>
          <w:rFonts w:eastAsia="Times New Roman" w:cs="Arial"/>
          <w:sz w:val="20"/>
        </w:rPr>
        <w:t xml:space="preserve">. Local: </w:t>
      </w:r>
      <w:r w:rsidR="006A4364" w:rsidRPr="003D25C2">
        <w:rPr>
          <w:rFonts w:eastAsia="Times New Roman" w:cs="Arial"/>
          <w:sz w:val="20"/>
        </w:rPr>
        <w:t>João Pessoa</w:t>
      </w:r>
      <w:r w:rsidR="00267112" w:rsidRPr="003D25C2">
        <w:rPr>
          <w:rFonts w:eastAsia="Times New Roman" w:cs="Arial"/>
          <w:sz w:val="20"/>
        </w:rPr>
        <w:t xml:space="preserve">. </w:t>
      </w:r>
      <w:r w:rsidR="006A4364" w:rsidRPr="003D25C2">
        <w:rPr>
          <w:rFonts w:eastAsia="Times New Roman" w:cs="Arial"/>
          <w:sz w:val="20"/>
        </w:rPr>
        <w:t>17/6/2015</w:t>
      </w:r>
      <w:r w:rsidR="00267112" w:rsidRPr="003D25C2">
        <w:rPr>
          <w:rFonts w:eastAsia="Times New Roman" w:cs="Arial"/>
          <w:sz w:val="20"/>
        </w:rPr>
        <w:t xml:space="preserve">: </w:t>
      </w:r>
      <w:r w:rsidR="006A4364" w:rsidRPr="003D25C2">
        <w:rPr>
          <w:rFonts w:eastAsia="Times New Roman" w:cs="Arial"/>
          <w:sz w:val="20"/>
        </w:rPr>
        <w:t>102ª Reunião da Mesa Diretora do CNS</w:t>
      </w:r>
      <w:r w:rsidR="00267112" w:rsidRPr="003D25C2">
        <w:rPr>
          <w:rFonts w:eastAsia="Times New Roman" w:cs="Arial"/>
          <w:sz w:val="20"/>
        </w:rPr>
        <w:t xml:space="preserve">. </w:t>
      </w:r>
      <w:r w:rsidR="00267112" w:rsidRPr="003D25C2">
        <w:rPr>
          <w:rFonts w:eastAsia="Times New Roman" w:cs="Arial"/>
          <w:b/>
          <w:sz w:val="20"/>
        </w:rPr>
        <w:t>Julho -</w:t>
      </w:r>
      <w:r w:rsidR="00267112" w:rsidRPr="003D25C2">
        <w:rPr>
          <w:rFonts w:eastAsia="Times New Roman" w:cs="Arial"/>
          <w:sz w:val="20"/>
        </w:rPr>
        <w:t xml:space="preserve"> </w:t>
      </w:r>
      <w:r w:rsidR="006A4364" w:rsidRPr="003D25C2">
        <w:rPr>
          <w:rFonts w:eastAsia="Times New Roman" w:cs="Arial"/>
          <w:sz w:val="20"/>
        </w:rPr>
        <w:t>8 e 9/7/2015</w:t>
      </w:r>
      <w:r w:rsidR="00267112" w:rsidRPr="003D25C2">
        <w:rPr>
          <w:rFonts w:eastAsia="Times New Roman" w:cs="Arial"/>
          <w:sz w:val="20"/>
        </w:rPr>
        <w:t xml:space="preserve">: </w:t>
      </w:r>
      <w:r w:rsidR="006A4364" w:rsidRPr="003D25C2">
        <w:rPr>
          <w:rFonts w:eastAsia="Times New Roman" w:cs="Arial"/>
          <w:sz w:val="20"/>
        </w:rPr>
        <w:t>271ª Reunião Ordinária do CNS</w:t>
      </w:r>
      <w:r w:rsidR="00267112" w:rsidRPr="003D25C2">
        <w:rPr>
          <w:rFonts w:eastAsia="Times New Roman" w:cs="Arial"/>
          <w:sz w:val="20"/>
        </w:rPr>
        <w:t xml:space="preserve">. </w:t>
      </w:r>
      <w:r w:rsidR="006A4364" w:rsidRPr="003D25C2">
        <w:rPr>
          <w:rFonts w:eastAsia="Times New Roman" w:cs="Arial"/>
          <w:sz w:val="20"/>
        </w:rPr>
        <w:t>15/</w:t>
      </w:r>
      <w:r w:rsidR="00267112" w:rsidRPr="003D25C2">
        <w:rPr>
          <w:rFonts w:eastAsia="Times New Roman" w:cs="Arial"/>
          <w:sz w:val="20"/>
        </w:rPr>
        <w:t xml:space="preserve">7/2015: </w:t>
      </w:r>
      <w:r w:rsidR="006A4364" w:rsidRPr="003D25C2">
        <w:rPr>
          <w:rFonts w:eastAsia="Times New Roman" w:cs="Arial"/>
          <w:sz w:val="20"/>
        </w:rPr>
        <w:t>103ª Reunião da Mesa Diretora do CNS</w:t>
      </w:r>
      <w:r w:rsidR="00267112" w:rsidRPr="003D25C2">
        <w:rPr>
          <w:rFonts w:eastAsia="Times New Roman" w:cs="Arial"/>
          <w:sz w:val="20"/>
        </w:rPr>
        <w:t xml:space="preserve">. </w:t>
      </w:r>
      <w:r w:rsidR="006A4364" w:rsidRPr="003D25C2">
        <w:rPr>
          <w:rFonts w:eastAsia="Times New Roman" w:cs="Arial"/>
          <w:sz w:val="20"/>
        </w:rPr>
        <w:t>28/7 a 1</w:t>
      </w:r>
      <w:r w:rsidR="00267112" w:rsidRPr="003D25C2">
        <w:rPr>
          <w:rFonts w:eastAsia="Times New Roman" w:cs="Arial"/>
          <w:sz w:val="20"/>
        </w:rPr>
        <w:t>°</w:t>
      </w:r>
      <w:r w:rsidR="006A4364" w:rsidRPr="003D25C2">
        <w:rPr>
          <w:rFonts w:eastAsia="Times New Roman" w:cs="Arial"/>
          <w:sz w:val="20"/>
        </w:rPr>
        <w:t>/</w:t>
      </w:r>
      <w:r w:rsidR="00267112" w:rsidRPr="003D25C2">
        <w:rPr>
          <w:rFonts w:eastAsia="Times New Roman" w:cs="Arial"/>
          <w:sz w:val="20"/>
        </w:rPr>
        <w:t>8</w:t>
      </w:r>
      <w:r w:rsidR="006A4364" w:rsidRPr="003D25C2">
        <w:rPr>
          <w:rFonts w:eastAsia="Times New Roman" w:cs="Arial"/>
          <w:sz w:val="20"/>
        </w:rPr>
        <w:t>/2015</w:t>
      </w:r>
      <w:r w:rsidR="00267112" w:rsidRPr="003D25C2">
        <w:rPr>
          <w:rFonts w:eastAsia="Times New Roman" w:cs="Arial"/>
          <w:sz w:val="20"/>
        </w:rPr>
        <w:t xml:space="preserve">: </w:t>
      </w:r>
      <w:r w:rsidR="006A4364" w:rsidRPr="003D25C2">
        <w:rPr>
          <w:rFonts w:eastAsia="Times New Roman" w:cs="Arial"/>
          <w:sz w:val="20"/>
        </w:rPr>
        <w:t>11º Congresso Brasileiro de Saúde Coletiva (ABRASCÃO)</w:t>
      </w:r>
      <w:r w:rsidR="00267112" w:rsidRPr="003D25C2">
        <w:rPr>
          <w:rFonts w:eastAsia="Times New Roman" w:cs="Arial"/>
          <w:sz w:val="20"/>
        </w:rPr>
        <w:t xml:space="preserve">. Local: </w:t>
      </w:r>
      <w:r w:rsidR="006A4364" w:rsidRPr="003D25C2">
        <w:rPr>
          <w:rFonts w:eastAsia="Times New Roman" w:cs="Arial"/>
          <w:sz w:val="20"/>
        </w:rPr>
        <w:t>Goiânia</w:t>
      </w:r>
      <w:r w:rsidR="00267112" w:rsidRPr="003D25C2">
        <w:rPr>
          <w:rFonts w:eastAsia="Times New Roman" w:cs="Arial"/>
          <w:sz w:val="20"/>
        </w:rPr>
        <w:t xml:space="preserve">. </w:t>
      </w:r>
      <w:r w:rsidR="00267112" w:rsidRPr="003D25C2">
        <w:rPr>
          <w:rFonts w:eastAsia="Times New Roman" w:cs="Arial"/>
          <w:b/>
          <w:sz w:val="20"/>
        </w:rPr>
        <w:t xml:space="preserve">Agosto - </w:t>
      </w:r>
      <w:r w:rsidR="006A4364" w:rsidRPr="003D25C2">
        <w:rPr>
          <w:rFonts w:eastAsia="Times New Roman" w:cs="Arial"/>
          <w:sz w:val="20"/>
        </w:rPr>
        <w:t>3 a 6/8/2015</w:t>
      </w:r>
      <w:r w:rsidR="00267112" w:rsidRPr="003D25C2">
        <w:rPr>
          <w:rFonts w:eastAsia="Times New Roman" w:cs="Arial"/>
          <w:sz w:val="20"/>
        </w:rPr>
        <w:t xml:space="preserve">: </w:t>
      </w:r>
      <w:r w:rsidR="006A4364" w:rsidRPr="003D25C2">
        <w:rPr>
          <w:rFonts w:eastAsia="Times New Roman" w:cs="Arial"/>
          <w:sz w:val="20"/>
        </w:rPr>
        <w:t>Congresso Nacional do CONASEMS</w:t>
      </w:r>
      <w:r w:rsidR="00267112" w:rsidRPr="003D25C2">
        <w:rPr>
          <w:rFonts w:eastAsia="Times New Roman" w:cs="Arial"/>
          <w:sz w:val="20"/>
        </w:rPr>
        <w:t xml:space="preserve">. Local: </w:t>
      </w:r>
      <w:r w:rsidR="006A4364" w:rsidRPr="003D25C2">
        <w:rPr>
          <w:rFonts w:eastAsia="Times New Roman" w:cs="Arial"/>
          <w:sz w:val="20"/>
        </w:rPr>
        <w:t>Brasília</w:t>
      </w:r>
      <w:r w:rsidR="00267112" w:rsidRPr="003D25C2">
        <w:rPr>
          <w:rFonts w:eastAsia="Times New Roman" w:cs="Arial"/>
          <w:sz w:val="20"/>
        </w:rPr>
        <w:t xml:space="preserve">. </w:t>
      </w:r>
      <w:r w:rsidR="006A4364" w:rsidRPr="003D25C2">
        <w:rPr>
          <w:rFonts w:eastAsia="Times New Roman" w:cs="Arial"/>
          <w:sz w:val="20"/>
        </w:rPr>
        <w:t>5 e 6/8/2015</w:t>
      </w:r>
      <w:r w:rsidR="00267112" w:rsidRPr="003D25C2">
        <w:rPr>
          <w:rFonts w:eastAsia="Times New Roman" w:cs="Arial"/>
          <w:sz w:val="20"/>
        </w:rPr>
        <w:t xml:space="preserve">: </w:t>
      </w:r>
      <w:r w:rsidR="006A4364" w:rsidRPr="003D25C2">
        <w:rPr>
          <w:rFonts w:eastAsia="Times New Roman" w:cs="Arial"/>
          <w:sz w:val="20"/>
        </w:rPr>
        <w:t>272ª Reunião Ordinária do CNS</w:t>
      </w:r>
      <w:r w:rsidR="00267112" w:rsidRPr="003D25C2">
        <w:rPr>
          <w:rFonts w:eastAsia="Times New Roman" w:cs="Arial"/>
          <w:sz w:val="20"/>
        </w:rPr>
        <w:t xml:space="preserve">. </w:t>
      </w:r>
      <w:r w:rsidR="006A4364" w:rsidRPr="003D25C2">
        <w:rPr>
          <w:rFonts w:eastAsia="Times New Roman" w:cs="Arial"/>
          <w:sz w:val="20"/>
        </w:rPr>
        <w:t>12/8/2015</w:t>
      </w:r>
      <w:r w:rsidR="00267112" w:rsidRPr="003D25C2">
        <w:rPr>
          <w:rFonts w:eastAsia="Times New Roman" w:cs="Arial"/>
          <w:sz w:val="20"/>
        </w:rPr>
        <w:t xml:space="preserve">: </w:t>
      </w:r>
      <w:r w:rsidR="006A4364" w:rsidRPr="003D25C2">
        <w:rPr>
          <w:rFonts w:eastAsia="Times New Roman" w:cs="Arial"/>
          <w:sz w:val="20"/>
        </w:rPr>
        <w:t>104ª Reunião da Mesa Diretora do CNS</w:t>
      </w:r>
      <w:r w:rsidR="00267112" w:rsidRPr="003D25C2">
        <w:rPr>
          <w:rFonts w:eastAsia="Times New Roman" w:cs="Arial"/>
          <w:sz w:val="20"/>
        </w:rPr>
        <w:t xml:space="preserve">. </w:t>
      </w:r>
      <w:r w:rsidR="006A4364" w:rsidRPr="003D25C2">
        <w:rPr>
          <w:rFonts w:eastAsia="Times New Roman" w:cs="Arial"/>
          <w:sz w:val="20"/>
        </w:rPr>
        <w:t>11 e 12/8/2015</w:t>
      </w:r>
      <w:r w:rsidR="00267112" w:rsidRPr="003D25C2">
        <w:rPr>
          <w:rFonts w:eastAsia="Times New Roman" w:cs="Arial"/>
          <w:sz w:val="20"/>
        </w:rPr>
        <w:t xml:space="preserve">: </w:t>
      </w:r>
      <w:r w:rsidR="006A4364" w:rsidRPr="003D25C2">
        <w:rPr>
          <w:rFonts w:eastAsia="Times New Roman" w:cs="Arial"/>
          <w:sz w:val="20"/>
        </w:rPr>
        <w:t>Marcha das Margaridas</w:t>
      </w:r>
      <w:r w:rsidR="00267112" w:rsidRPr="003D25C2">
        <w:rPr>
          <w:rFonts w:eastAsia="Times New Roman" w:cs="Arial"/>
          <w:sz w:val="20"/>
        </w:rPr>
        <w:t xml:space="preserve">. </w:t>
      </w:r>
      <w:r w:rsidR="00267112" w:rsidRPr="003D25C2">
        <w:rPr>
          <w:rFonts w:eastAsia="Times New Roman" w:cs="Arial"/>
          <w:b/>
          <w:sz w:val="20"/>
        </w:rPr>
        <w:t xml:space="preserve">Setembro – </w:t>
      </w:r>
      <w:r w:rsidR="00267112" w:rsidRPr="003D25C2">
        <w:rPr>
          <w:rFonts w:eastAsia="Times New Roman" w:cs="Arial"/>
          <w:sz w:val="20"/>
        </w:rPr>
        <w:t>7</w:t>
      </w:r>
      <w:r w:rsidR="006A4364" w:rsidRPr="003D25C2">
        <w:rPr>
          <w:rFonts w:eastAsia="Times New Roman" w:cs="Arial"/>
          <w:sz w:val="20"/>
        </w:rPr>
        <w:t>/</w:t>
      </w:r>
      <w:r w:rsidR="00267112" w:rsidRPr="003D25C2">
        <w:rPr>
          <w:rFonts w:eastAsia="Times New Roman" w:cs="Arial"/>
          <w:sz w:val="20"/>
        </w:rPr>
        <w:t>9</w:t>
      </w:r>
      <w:r w:rsidR="006A4364" w:rsidRPr="003D25C2">
        <w:rPr>
          <w:rFonts w:eastAsia="Times New Roman" w:cs="Arial"/>
          <w:sz w:val="20"/>
        </w:rPr>
        <w:t>/2015</w:t>
      </w:r>
      <w:r w:rsidR="00267112" w:rsidRPr="003D25C2">
        <w:rPr>
          <w:rFonts w:eastAsia="Times New Roman" w:cs="Arial"/>
          <w:sz w:val="20"/>
        </w:rPr>
        <w:t xml:space="preserve">: </w:t>
      </w:r>
      <w:r w:rsidR="006A4364" w:rsidRPr="003D25C2">
        <w:rPr>
          <w:rFonts w:eastAsia="Times New Roman" w:cs="Arial"/>
          <w:sz w:val="20"/>
        </w:rPr>
        <w:t>Feriado Nacional</w:t>
      </w:r>
      <w:r w:rsidR="00267112" w:rsidRPr="003D25C2">
        <w:rPr>
          <w:rFonts w:eastAsia="Times New Roman" w:cs="Arial"/>
          <w:sz w:val="20"/>
        </w:rPr>
        <w:t xml:space="preserve">. </w:t>
      </w:r>
      <w:r w:rsidR="006A4364" w:rsidRPr="003D25C2">
        <w:rPr>
          <w:rFonts w:eastAsia="Times New Roman" w:cs="Arial"/>
          <w:sz w:val="20"/>
        </w:rPr>
        <w:t>9 e 10/9/2015</w:t>
      </w:r>
      <w:r w:rsidR="00267112" w:rsidRPr="003D25C2">
        <w:rPr>
          <w:rFonts w:eastAsia="Times New Roman" w:cs="Arial"/>
          <w:sz w:val="20"/>
        </w:rPr>
        <w:t xml:space="preserve">: </w:t>
      </w:r>
      <w:r w:rsidR="006A4364" w:rsidRPr="003D25C2">
        <w:rPr>
          <w:rFonts w:eastAsia="Times New Roman" w:cs="Arial"/>
          <w:sz w:val="20"/>
        </w:rPr>
        <w:t>273ª Reunião Ordinária do CNS</w:t>
      </w:r>
      <w:r w:rsidR="00267112" w:rsidRPr="003D25C2">
        <w:rPr>
          <w:rFonts w:eastAsia="Times New Roman" w:cs="Arial"/>
          <w:sz w:val="20"/>
        </w:rPr>
        <w:t xml:space="preserve">. </w:t>
      </w:r>
      <w:r w:rsidR="006A4364" w:rsidRPr="003D25C2">
        <w:rPr>
          <w:rFonts w:eastAsia="Times New Roman" w:cs="Arial"/>
          <w:sz w:val="20"/>
        </w:rPr>
        <w:t>16/9/2015</w:t>
      </w:r>
      <w:r w:rsidR="00267112" w:rsidRPr="003D25C2">
        <w:rPr>
          <w:rFonts w:eastAsia="Times New Roman" w:cs="Arial"/>
          <w:sz w:val="20"/>
        </w:rPr>
        <w:t xml:space="preserve">: </w:t>
      </w:r>
      <w:r w:rsidR="006A4364" w:rsidRPr="003D25C2">
        <w:rPr>
          <w:rFonts w:eastAsia="Times New Roman" w:cs="Arial"/>
          <w:sz w:val="20"/>
        </w:rPr>
        <w:t>105ª Reunião da Mesa Diretora do CNS</w:t>
      </w:r>
      <w:r w:rsidR="00267112" w:rsidRPr="003D25C2">
        <w:rPr>
          <w:rFonts w:eastAsia="Times New Roman" w:cs="Arial"/>
          <w:sz w:val="20"/>
        </w:rPr>
        <w:t xml:space="preserve">. </w:t>
      </w:r>
      <w:r w:rsidR="00267112" w:rsidRPr="003D25C2">
        <w:rPr>
          <w:rFonts w:eastAsia="Times New Roman" w:cs="Arial"/>
          <w:b/>
          <w:sz w:val="20"/>
        </w:rPr>
        <w:t xml:space="preserve">Outubro - </w:t>
      </w:r>
      <w:r w:rsidR="006A4364" w:rsidRPr="003D25C2">
        <w:rPr>
          <w:rFonts w:eastAsia="Times New Roman" w:cs="Arial"/>
          <w:sz w:val="20"/>
        </w:rPr>
        <w:t>7 e 8/10/2015</w:t>
      </w:r>
      <w:r w:rsidR="00267112" w:rsidRPr="003D25C2">
        <w:rPr>
          <w:rFonts w:eastAsia="Times New Roman" w:cs="Arial"/>
          <w:sz w:val="20"/>
        </w:rPr>
        <w:t xml:space="preserve">: </w:t>
      </w:r>
      <w:r w:rsidR="006A4364" w:rsidRPr="003D25C2">
        <w:rPr>
          <w:rFonts w:eastAsia="Times New Roman" w:cs="Arial"/>
          <w:sz w:val="20"/>
        </w:rPr>
        <w:t>274ª Reunião Ordinária do CNS</w:t>
      </w:r>
      <w:r w:rsidR="00267112" w:rsidRPr="003D25C2">
        <w:rPr>
          <w:rFonts w:eastAsia="Times New Roman" w:cs="Arial"/>
          <w:sz w:val="20"/>
        </w:rPr>
        <w:t>. 12/10</w:t>
      </w:r>
      <w:r w:rsidR="006A4364" w:rsidRPr="003D25C2">
        <w:rPr>
          <w:rFonts w:eastAsia="Times New Roman" w:cs="Arial"/>
          <w:sz w:val="20"/>
        </w:rPr>
        <w:t>/2015</w:t>
      </w:r>
      <w:r w:rsidR="00267112" w:rsidRPr="003D25C2">
        <w:rPr>
          <w:rFonts w:eastAsia="Times New Roman" w:cs="Arial"/>
          <w:sz w:val="20"/>
        </w:rPr>
        <w:t xml:space="preserve">: </w:t>
      </w:r>
      <w:r w:rsidR="006A4364" w:rsidRPr="003D25C2">
        <w:rPr>
          <w:rFonts w:eastAsia="Times New Roman" w:cs="Arial"/>
          <w:sz w:val="20"/>
        </w:rPr>
        <w:t>Feriado Nacional</w:t>
      </w:r>
      <w:r w:rsidR="00267112" w:rsidRPr="003D25C2">
        <w:rPr>
          <w:rFonts w:eastAsia="Times New Roman" w:cs="Arial"/>
          <w:sz w:val="20"/>
        </w:rPr>
        <w:t xml:space="preserve">. </w:t>
      </w:r>
      <w:r w:rsidR="006A4364" w:rsidRPr="003D25C2">
        <w:rPr>
          <w:rFonts w:eastAsia="Times New Roman" w:cs="Arial"/>
          <w:sz w:val="20"/>
        </w:rPr>
        <w:t>14/10/2015</w:t>
      </w:r>
      <w:r w:rsidR="00267112" w:rsidRPr="003D25C2">
        <w:rPr>
          <w:rFonts w:eastAsia="Times New Roman" w:cs="Arial"/>
          <w:sz w:val="20"/>
        </w:rPr>
        <w:t xml:space="preserve">: </w:t>
      </w:r>
      <w:r w:rsidR="006A4364" w:rsidRPr="003D25C2">
        <w:rPr>
          <w:rFonts w:eastAsia="Times New Roman" w:cs="Arial"/>
          <w:sz w:val="20"/>
        </w:rPr>
        <w:t>106ª Reunião a Mesa Diretora do CNS</w:t>
      </w:r>
      <w:r w:rsidR="00267112" w:rsidRPr="003D25C2">
        <w:rPr>
          <w:rFonts w:eastAsia="Times New Roman" w:cs="Arial"/>
          <w:sz w:val="20"/>
        </w:rPr>
        <w:t xml:space="preserve">. </w:t>
      </w:r>
      <w:r w:rsidR="00267112" w:rsidRPr="003D25C2">
        <w:rPr>
          <w:rFonts w:eastAsia="Times New Roman" w:cs="Arial"/>
          <w:b/>
          <w:sz w:val="20"/>
        </w:rPr>
        <w:t xml:space="preserve">Novembro – </w:t>
      </w:r>
      <w:r w:rsidR="00267112" w:rsidRPr="003D25C2">
        <w:rPr>
          <w:rFonts w:eastAsia="Times New Roman" w:cs="Arial"/>
          <w:sz w:val="20"/>
        </w:rPr>
        <w:t>2</w:t>
      </w:r>
      <w:r w:rsidR="006A4364" w:rsidRPr="003D25C2">
        <w:rPr>
          <w:rFonts w:eastAsia="Times New Roman" w:cs="Arial"/>
          <w:sz w:val="20"/>
        </w:rPr>
        <w:t>/</w:t>
      </w:r>
      <w:r w:rsidR="00267112" w:rsidRPr="003D25C2">
        <w:rPr>
          <w:rFonts w:eastAsia="Times New Roman" w:cs="Arial"/>
          <w:sz w:val="20"/>
        </w:rPr>
        <w:t>11</w:t>
      </w:r>
      <w:r w:rsidR="006A4364" w:rsidRPr="003D25C2">
        <w:rPr>
          <w:rFonts w:eastAsia="Times New Roman" w:cs="Arial"/>
          <w:sz w:val="20"/>
        </w:rPr>
        <w:t>/2015</w:t>
      </w:r>
      <w:r w:rsidR="00267112" w:rsidRPr="003D25C2">
        <w:rPr>
          <w:rFonts w:eastAsia="Times New Roman" w:cs="Arial"/>
          <w:sz w:val="20"/>
        </w:rPr>
        <w:t xml:space="preserve">: </w:t>
      </w:r>
      <w:r w:rsidR="006A4364" w:rsidRPr="003D25C2">
        <w:rPr>
          <w:rFonts w:eastAsia="Times New Roman" w:cs="Arial"/>
          <w:sz w:val="20"/>
        </w:rPr>
        <w:t>Feriado Nacional</w:t>
      </w:r>
      <w:r w:rsidR="00267112" w:rsidRPr="003D25C2">
        <w:rPr>
          <w:rFonts w:eastAsia="Times New Roman" w:cs="Arial"/>
          <w:sz w:val="20"/>
        </w:rPr>
        <w:t xml:space="preserve">. </w:t>
      </w:r>
      <w:r w:rsidR="006A4364" w:rsidRPr="003D25C2">
        <w:rPr>
          <w:rFonts w:eastAsia="Times New Roman" w:cs="Arial"/>
          <w:sz w:val="20"/>
        </w:rPr>
        <w:t>11 e 12/11/2015</w:t>
      </w:r>
      <w:r w:rsidR="00267112" w:rsidRPr="003D25C2">
        <w:rPr>
          <w:rFonts w:eastAsia="Times New Roman" w:cs="Arial"/>
          <w:sz w:val="20"/>
        </w:rPr>
        <w:t xml:space="preserve">: </w:t>
      </w:r>
      <w:r w:rsidR="006A4364" w:rsidRPr="003D25C2">
        <w:rPr>
          <w:rFonts w:eastAsia="Times New Roman" w:cs="Arial"/>
          <w:sz w:val="20"/>
        </w:rPr>
        <w:t>275ª Reunião Ordinária do CNS</w:t>
      </w:r>
      <w:r w:rsidR="00267112" w:rsidRPr="003D25C2">
        <w:rPr>
          <w:rFonts w:eastAsia="Times New Roman" w:cs="Arial"/>
          <w:sz w:val="20"/>
        </w:rPr>
        <w:t xml:space="preserve">. </w:t>
      </w:r>
      <w:r w:rsidR="006A4364" w:rsidRPr="003D25C2">
        <w:rPr>
          <w:rFonts w:eastAsia="Times New Roman" w:cs="Arial"/>
          <w:sz w:val="20"/>
        </w:rPr>
        <w:t>18/11/2015</w:t>
      </w:r>
      <w:r w:rsidR="00267112" w:rsidRPr="003D25C2">
        <w:rPr>
          <w:rFonts w:eastAsia="Times New Roman" w:cs="Arial"/>
          <w:sz w:val="20"/>
        </w:rPr>
        <w:t xml:space="preserve">: </w:t>
      </w:r>
      <w:r w:rsidR="006A4364" w:rsidRPr="003D25C2">
        <w:rPr>
          <w:rFonts w:eastAsia="Times New Roman" w:cs="Arial"/>
          <w:sz w:val="20"/>
        </w:rPr>
        <w:t>107ª Reunião da Mesa Diretora do CNS</w:t>
      </w:r>
      <w:r w:rsidR="00267112" w:rsidRPr="003D25C2">
        <w:rPr>
          <w:rFonts w:eastAsia="Times New Roman" w:cs="Arial"/>
          <w:sz w:val="20"/>
        </w:rPr>
        <w:t xml:space="preserve">. </w:t>
      </w:r>
      <w:r w:rsidR="006A4364" w:rsidRPr="003D25C2">
        <w:rPr>
          <w:rFonts w:eastAsia="Times New Roman" w:cs="Arial"/>
          <w:sz w:val="20"/>
        </w:rPr>
        <w:t>21 e 22/11/2015</w:t>
      </w:r>
      <w:r w:rsidR="00267112" w:rsidRPr="003D25C2">
        <w:rPr>
          <w:rFonts w:eastAsia="Times New Roman" w:cs="Arial"/>
          <w:sz w:val="20"/>
        </w:rPr>
        <w:t xml:space="preserve">: </w:t>
      </w:r>
      <w:r w:rsidR="006A4364" w:rsidRPr="003D25C2">
        <w:rPr>
          <w:rFonts w:eastAsia="Times New Roman" w:cs="Arial"/>
          <w:sz w:val="20"/>
        </w:rPr>
        <w:t>I Encontro Latino-Americano e do Caribe</w:t>
      </w:r>
      <w:r w:rsidR="00267112" w:rsidRPr="003D25C2">
        <w:rPr>
          <w:rFonts w:eastAsia="Times New Roman" w:cs="Arial"/>
          <w:sz w:val="20"/>
        </w:rPr>
        <w:t xml:space="preserve"> </w:t>
      </w:r>
      <w:r w:rsidR="006A4364" w:rsidRPr="003D25C2">
        <w:rPr>
          <w:rFonts w:eastAsia="Times New Roman" w:cs="Arial"/>
          <w:sz w:val="20"/>
        </w:rPr>
        <w:t>de Movimentos Sociais da Saúde</w:t>
      </w:r>
      <w:r w:rsidR="00267112" w:rsidRPr="003D25C2">
        <w:rPr>
          <w:rFonts w:eastAsia="Times New Roman" w:cs="Arial"/>
          <w:sz w:val="20"/>
        </w:rPr>
        <w:t xml:space="preserve">. </w:t>
      </w:r>
      <w:r w:rsidR="006A4364" w:rsidRPr="003D25C2">
        <w:rPr>
          <w:rFonts w:eastAsia="Times New Roman" w:cs="Arial"/>
          <w:sz w:val="20"/>
        </w:rPr>
        <w:t>23 a 26/11/2015</w:t>
      </w:r>
      <w:r w:rsidR="00267112" w:rsidRPr="003D25C2">
        <w:rPr>
          <w:rFonts w:eastAsia="Times New Roman" w:cs="Arial"/>
          <w:sz w:val="20"/>
        </w:rPr>
        <w:t xml:space="preserve">: </w:t>
      </w:r>
      <w:r w:rsidR="006A4364" w:rsidRPr="003D25C2">
        <w:rPr>
          <w:rFonts w:eastAsia="Times New Roman" w:cs="Arial"/>
          <w:sz w:val="20"/>
        </w:rPr>
        <w:t>15ª Conferência Nacional de Saúde</w:t>
      </w:r>
      <w:r w:rsidR="00267112" w:rsidRPr="003D25C2">
        <w:rPr>
          <w:rFonts w:eastAsia="Times New Roman" w:cs="Arial"/>
          <w:sz w:val="20"/>
        </w:rPr>
        <w:t xml:space="preserve">. </w:t>
      </w:r>
      <w:r w:rsidR="00267112" w:rsidRPr="003D25C2">
        <w:rPr>
          <w:rFonts w:eastAsia="Times New Roman" w:cs="Arial"/>
          <w:b/>
          <w:sz w:val="20"/>
        </w:rPr>
        <w:t xml:space="preserve">Dezembro - </w:t>
      </w:r>
      <w:r w:rsidR="006A4364" w:rsidRPr="003D25C2">
        <w:rPr>
          <w:rFonts w:eastAsia="Times New Roman" w:cs="Arial"/>
          <w:sz w:val="20"/>
        </w:rPr>
        <w:t>9 e 10/12/2015</w:t>
      </w:r>
      <w:r w:rsidR="00267112" w:rsidRPr="003D25C2">
        <w:rPr>
          <w:rFonts w:eastAsia="Times New Roman" w:cs="Arial"/>
          <w:sz w:val="20"/>
        </w:rPr>
        <w:t xml:space="preserve">: </w:t>
      </w:r>
      <w:r w:rsidR="006A4364" w:rsidRPr="003D25C2">
        <w:rPr>
          <w:rFonts w:eastAsia="Times New Roman" w:cs="Arial"/>
          <w:sz w:val="20"/>
        </w:rPr>
        <w:t>276ª Reunião Ordinária do CNS</w:t>
      </w:r>
      <w:r w:rsidR="00267112" w:rsidRPr="003D25C2">
        <w:rPr>
          <w:rFonts w:eastAsia="Times New Roman" w:cs="Arial"/>
          <w:sz w:val="20"/>
        </w:rPr>
        <w:t xml:space="preserve">. </w:t>
      </w:r>
      <w:r w:rsidR="006A4364" w:rsidRPr="003D25C2">
        <w:rPr>
          <w:rFonts w:eastAsia="Times New Roman" w:cs="Arial"/>
          <w:sz w:val="20"/>
        </w:rPr>
        <w:t>16/12/2015</w:t>
      </w:r>
      <w:r w:rsidR="00267112" w:rsidRPr="003D25C2">
        <w:rPr>
          <w:rFonts w:eastAsia="Times New Roman" w:cs="Arial"/>
          <w:sz w:val="20"/>
        </w:rPr>
        <w:t xml:space="preserve">: </w:t>
      </w:r>
      <w:r w:rsidR="006A4364" w:rsidRPr="003D25C2">
        <w:rPr>
          <w:rFonts w:eastAsia="Times New Roman" w:cs="Arial"/>
          <w:sz w:val="20"/>
        </w:rPr>
        <w:t>108ª Reunião da Mesa Diretora do CNS</w:t>
      </w:r>
      <w:r w:rsidR="00267112" w:rsidRPr="003D25C2">
        <w:rPr>
          <w:rFonts w:eastAsia="Times New Roman" w:cs="Arial"/>
          <w:sz w:val="20"/>
        </w:rPr>
        <w:t xml:space="preserve">.  </w:t>
      </w:r>
      <w:r w:rsidR="00CC114B" w:rsidRPr="003D25C2">
        <w:rPr>
          <w:rFonts w:eastAsia="Times New Roman" w:cs="Arial"/>
          <w:sz w:val="20"/>
        </w:rPr>
        <w:t xml:space="preserve">Sobre </w:t>
      </w:r>
      <w:r w:rsidR="00A345DA" w:rsidRPr="003D25C2">
        <w:rPr>
          <w:rFonts w:eastAsia="Times New Roman" w:cs="Arial"/>
          <w:sz w:val="20"/>
        </w:rPr>
        <w:t xml:space="preserve">as Plenárias temáticas, explicou que foi necessário fazer gestão política para assegurar a realização. Considerando a disposição das Secretarias de Saúde em auxiliar os conselhos de saúde para a realização, reiterou que as datas e locais para a realização são os seguintes: Plenária do Nordeste: 13 e 14 de março de 2015. Ceará. Plenária do Norte: 20 e 21 de março de 2015. Amazonas. Plenária do Sudeste: 20 e 21 de março de 2015. São Paulo. Plenária do Centro-Oeste: 27 e 28 de março de 2015. Brasília. Plenária do Sul: 27 e 28 de março de 2015. Rio Grande do Sul. </w:t>
      </w:r>
      <w:r w:rsidR="003B420E" w:rsidRPr="003D25C2">
        <w:rPr>
          <w:rFonts w:eastAsia="Times New Roman" w:cs="Arial"/>
          <w:sz w:val="20"/>
        </w:rPr>
        <w:t xml:space="preserve">7 e 8/4/2015: 19ª Plenária Nacional de Conselhos de Saúde. </w:t>
      </w:r>
      <w:r w:rsidR="00910306" w:rsidRPr="003D25C2">
        <w:rPr>
          <w:rFonts w:eastAsia="Times New Roman" w:cs="Arial"/>
          <w:sz w:val="20"/>
        </w:rPr>
        <w:t xml:space="preserve">Salientou que </w:t>
      </w:r>
      <w:r w:rsidR="00CC114B" w:rsidRPr="003D25C2">
        <w:rPr>
          <w:rFonts w:eastAsia="Times New Roman" w:cs="Arial"/>
          <w:sz w:val="20"/>
        </w:rPr>
        <w:t xml:space="preserve">será necessário </w:t>
      </w:r>
      <w:r w:rsidR="00910306" w:rsidRPr="003D25C2">
        <w:rPr>
          <w:rFonts w:eastAsia="Times New Roman" w:cs="Arial"/>
          <w:sz w:val="20"/>
        </w:rPr>
        <w:t xml:space="preserve">o esforço e </w:t>
      </w:r>
      <w:r w:rsidR="00CC114B" w:rsidRPr="003D25C2">
        <w:rPr>
          <w:rFonts w:eastAsia="Times New Roman" w:cs="Arial"/>
          <w:sz w:val="20"/>
        </w:rPr>
        <w:t xml:space="preserve">o </w:t>
      </w:r>
      <w:r w:rsidR="00910306" w:rsidRPr="003D25C2">
        <w:rPr>
          <w:rFonts w:eastAsia="Times New Roman" w:cs="Arial"/>
          <w:sz w:val="20"/>
        </w:rPr>
        <w:t xml:space="preserve">envolvimento de todos nesse processo, considerando inclusive o cenário político </w:t>
      </w:r>
      <w:r w:rsidR="003B420E" w:rsidRPr="003D25C2">
        <w:rPr>
          <w:rFonts w:eastAsia="Times New Roman" w:cs="Arial"/>
          <w:sz w:val="20"/>
        </w:rPr>
        <w:t xml:space="preserve">e as limitações orçamentárias. Por fim, apresentou o calendário de realização das etapas deliberativas da 15ª Conferência: 9 de abril a 15 de julho: etapas municipais. 16 de julho a 30 de setembro de 2015: etapas estaduais. Além disso, lembrou </w:t>
      </w:r>
      <w:r w:rsidR="00CC114B" w:rsidRPr="003D25C2">
        <w:rPr>
          <w:rFonts w:eastAsia="Times New Roman" w:cs="Arial"/>
          <w:sz w:val="20"/>
        </w:rPr>
        <w:t>a</w:t>
      </w:r>
      <w:r w:rsidR="003B420E" w:rsidRPr="003D25C2">
        <w:rPr>
          <w:rFonts w:eastAsia="Times New Roman" w:cs="Arial"/>
          <w:sz w:val="20"/>
        </w:rPr>
        <w:t xml:space="preserve"> agenda de reuniões de comissões e salientou que </w:t>
      </w:r>
      <w:r w:rsidR="00CC114B" w:rsidRPr="003D25C2">
        <w:rPr>
          <w:rFonts w:eastAsia="Times New Roman" w:cs="Arial"/>
          <w:sz w:val="20"/>
        </w:rPr>
        <w:t xml:space="preserve">os encontros </w:t>
      </w:r>
      <w:r w:rsidR="003B420E" w:rsidRPr="003D25C2">
        <w:rPr>
          <w:rFonts w:eastAsia="Times New Roman" w:cs="Arial"/>
          <w:sz w:val="20"/>
        </w:rPr>
        <w:t>devem estar articulad</w:t>
      </w:r>
      <w:r w:rsidR="00CC114B" w:rsidRPr="003D25C2">
        <w:rPr>
          <w:rFonts w:eastAsia="Times New Roman" w:cs="Arial"/>
          <w:sz w:val="20"/>
        </w:rPr>
        <w:t>o</w:t>
      </w:r>
      <w:r w:rsidR="003B420E" w:rsidRPr="003D25C2">
        <w:rPr>
          <w:rFonts w:eastAsia="Times New Roman" w:cs="Arial"/>
          <w:sz w:val="20"/>
        </w:rPr>
        <w:t xml:space="preserve">s com a agenda do CNS para 2015. </w:t>
      </w:r>
      <w:r w:rsidR="00D3092E" w:rsidRPr="003D25C2">
        <w:rPr>
          <w:rFonts w:eastAsia="Times New Roman" w:cs="Arial"/>
          <w:sz w:val="20"/>
        </w:rPr>
        <w:t xml:space="preserve">Conselheiro </w:t>
      </w:r>
      <w:r w:rsidR="00D3092E" w:rsidRPr="003D25C2">
        <w:rPr>
          <w:rFonts w:eastAsia="Times New Roman" w:cs="Arial"/>
          <w:b/>
          <w:sz w:val="20"/>
        </w:rPr>
        <w:t>Ronald Ferreira dos Santos</w:t>
      </w:r>
      <w:r w:rsidR="00D3092E" w:rsidRPr="003D25C2">
        <w:rPr>
          <w:rFonts w:eastAsia="Times New Roman" w:cs="Arial"/>
          <w:sz w:val="20"/>
        </w:rPr>
        <w:t xml:space="preserve"> </w:t>
      </w:r>
      <w:r w:rsidR="009F3BB4" w:rsidRPr="003D25C2">
        <w:rPr>
          <w:rFonts w:eastAsia="Times New Roman" w:cs="Arial"/>
          <w:sz w:val="20"/>
        </w:rPr>
        <w:t xml:space="preserve">salientou que </w:t>
      </w:r>
      <w:r w:rsidR="00EC2955" w:rsidRPr="003D25C2">
        <w:rPr>
          <w:rFonts w:eastAsia="Times New Roman" w:cs="Arial"/>
          <w:sz w:val="20"/>
        </w:rPr>
        <w:t xml:space="preserve">a Lei n°. 141/2012 trouxe </w:t>
      </w:r>
      <w:r w:rsidR="00EC2955" w:rsidRPr="003D25C2">
        <w:rPr>
          <w:rFonts w:eastAsia="Times New Roman" w:cs="Arial"/>
          <w:sz w:val="20"/>
        </w:rPr>
        <w:lastRenderedPageBreak/>
        <w:t xml:space="preserve">um conjunto de conquistas para </w:t>
      </w:r>
      <w:r w:rsidR="009F3BB4" w:rsidRPr="003D25C2">
        <w:rPr>
          <w:rFonts w:eastAsia="Times New Roman" w:cs="Arial"/>
          <w:sz w:val="20"/>
        </w:rPr>
        <w:t>a d</w:t>
      </w:r>
      <w:r w:rsidR="006A4364" w:rsidRPr="003D25C2">
        <w:rPr>
          <w:rFonts w:eastAsia="Times New Roman" w:cs="Arial"/>
          <w:sz w:val="20"/>
        </w:rPr>
        <w:t xml:space="preserve">emocracia </w:t>
      </w:r>
      <w:r w:rsidR="00EC2955" w:rsidRPr="003D25C2">
        <w:rPr>
          <w:rFonts w:eastAsia="Times New Roman" w:cs="Arial"/>
          <w:sz w:val="20"/>
        </w:rPr>
        <w:t>participativa, assegurando a participação nas decisões. Todavia, essa participação possui regramentos, inclusive</w:t>
      </w:r>
      <w:r w:rsidR="006A4364" w:rsidRPr="003D25C2">
        <w:rPr>
          <w:rFonts w:eastAsia="Times New Roman" w:cs="Arial"/>
          <w:sz w:val="20"/>
        </w:rPr>
        <w:t xml:space="preserve"> prazo</w:t>
      </w:r>
      <w:r w:rsidR="00EC2955" w:rsidRPr="003D25C2">
        <w:rPr>
          <w:rFonts w:eastAsia="Times New Roman" w:cs="Arial"/>
          <w:sz w:val="20"/>
        </w:rPr>
        <w:t>s a cumprir</w:t>
      </w:r>
      <w:r w:rsidR="006A4364" w:rsidRPr="003D25C2">
        <w:rPr>
          <w:rFonts w:eastAsia="Times New Roman" w:cs="Arial"/>
          <w:sz w:val="20"/>
        </w:rPr>
        <w:t xml:space="preserve">. </w:t>
      </w:r>
      <w:r w:rsidR="00EC2955" w:rsidRPr="003D25C2">
        <w:rPr>
          <w:rFonts w:eastAsia="Times New Roman" w:cs="Arial"/>
          <w:sz w:val="20"/>
        </w:rPr>
        <w:t>Recuperou que, nos termos dessa Lei, o</w:t>
      </w:r>
      <w:r w:rsidR="009F3BB4" w:rsidRPr="003D25C2">
        <w:rPr>
          <w:rFonts w:eastAsia="Times New Roman" w:cs="Arial"/>
          <w:sz w:val="20"/>
        </w:rPr>
        <w:t xml:space="preserve"> </w:t>
      </w:r>
      <w:r w:rsidR="006A4364" w:rsidRPr="003D25C2">
        <w:rPr>
          <w:rFonts w:eastAsia="Times New Roman" w:cs="Arial"/>
          <w:sz w:val="20"/>
        </w:rPr>
        <w:t xml:space="preserve">CNS é responsável por um conjunto de deliberações – </w:t>
      </w:r>
      <w:r w:rsidR="00EC2955" w:rsidRPr="003D25C2">
        <w:rPr>
          <w:rFonts w:eastAsia="Times New Roman" w:cs="Arial"/>
          <w:sz w:val="20"/>
        </w:rPr>
        <w:t xml:space="preserve">diretrizes orçamentárias, </w:t>
      </w:r>
      <w:r w:rsidR="006A4364" w:rsidRPr="003D25C2">
        <w:rPr>
          <w:rFonts w:eastAsia="Times New Roman" w:cs="Arial"/>
          <w:sz w:val="20"/>
        </w:rPr>
        <w:t xml:space="preserve">PPA, </w:t>
      </w:r>
      <w:r w:rsidR="00EC2955" w:rsidRPr="003D25C2">
        <w:rPr>
          <w:rFonts w:eastAsia="Times New Roman" w:cs="Arial"/>
          <w:sz w:val="20"/>
        </w:rPr>
        <w:t>leis orçamentárias. Lembrou que o CNS</w:t>
      </w:r>
      <w:r w:rsidR="000A5E84" w:rsidRPr="003D25C2">
        <w:rPr>
          <w:rFonts w:eastAsia="Times New Roman" w:cs="Arial"/>
          <w:sz w:val="20"/>
        </w:rPr>
        <w:t>,</w:t>
      </w:r>
      <w:r w:rsidR="00EC2955" w:rsidRPr="003D25C2">
        <w:rPr>
          <w:rFonts w:eastAsia="Times New Roman" w:cs="Arial"/>
          <w:sz w:val="20"/>
        </w:rPr>
        <w:t xml:space="preserve"> por meio da </w:t>
      </w:r>
      <w:r w:rsidR="006A4364" w:rsidRPr="003D25C2">
        <w:rPr>
          <w:rFonts w:eastAsia="Times New Roman" w:cs="Arial"/>
          <w:sz w:val="20"/>
        </w:rPr>
        <w:t>COFIN</w:t>
      </w:r>
      <w:r w:rsidR="0018069F" w:rsidRPr="003D25C2">
        <w:rPr>
          <w:rFonts w:eastAsia="Times New Roman" w:cs="Arial"/>
          <w:sz w:val="20"/>
        </w:rPr>
        <w:t xml:space="preserve"> e das demais </w:t>
      </w:r>
      <w:r w:rsidR="00EC2955" w:rsidRPr="003D25C2">
        <w:rPr>
          <w:rFonts w:eastAsia="Times New Roman" w:cs="Arial"/>
          <w:sz w:val="20"/>
        </w:rPr>
        <w:t xml:space="preserve">comissões, </w:t>
      </w:r>
      <w:r w:rsidR="006A4364" w:rsidRPr="003D25C2">
        <w:rPr>
          <w:rFonts w:eastAsia="Times New Roman" w:cs="Arial"/>
          <w:sz w:val="20"/>
        </w:rPr>
        <w:t xml:space="preserve">iniciou um exercício </w:t>
      </w:r>
      <w:r w:rsidR="00EC2955" w:rsidRPr="003D25C2">
        <w:rPr>
          <w:rFonts w:eastAsia="Times New Roman" w:cs="Arial"/>
          <w:sz w:val="20"/>
        </w:rPr>
        <w:t xml:space="preserve">de </w:t>
      </w:r>
      <w:r w:rsidR="006A4364" w:rsidRPr="003D25C2">
        <w:rPr>
          <w:rFonts w:eastAsia="Times New Roman" w:cs="Arial"/>
          <w:sz w:val="20"/>
        </w:rPr>
        <w:t>análise do RAG, relatório quadrimestral</w:t>
      </w:r>
      <w:r w:rsidR="007A05FD" w:rsidRPr="003D25C2">
        <w:rPr>
          <w:rFonts w:eastAsia="Times New Roman" w:cs="Arial"/>
          <w:sz w:val="20"/>
        </w:rPr>
        <w:t xml:space="preserve">, avaliando a priorização das </w:t>
      </w:r>
      <w:r w:rsidR="000A5E84" w:rsidRPr="003D25C2">
        <w:rPr>
          <w:rFonts w:eastAsia="Times New Roman" w:cs="Arial"/>
          <w:sz w:val="20"/>
        </w:rPr>
        <w:t>ações</w:t>
      </w:r>
      <w:r w:rsidR="007A05FD" w:rsidRPr="003D25C2">
        <w:rPr>
          <w:rFonts w:eastAsia="Times New Roman" w:cs="Arial"/>
          <w:sz w:val="20"/>
        </w:rPr>
        <w:t xml:space="preserve"> do ponto de vista político</w:t>
      </w:r>
      <w:r w:rsidR="002C5008" w:rsidRPr="003D25C2">
        <w:rPr>
          <w:rFonts w:eastAsia="Times New Roman" w:cs="Arial"/>
          <w:sz w:val="20"/>
        </w:rPr>
        <w:t xml:space="preserve">. </w:t>
      </w:r>
      <w:r w:rsidR="007A05FD" w:rsidRPr="003D25C2">
        <w:rPr>
          <w:rFonts w:eastAsia="Times New Roman" w:cs="Arial"/>
          <w:sz w:val="20"/>
        </w:rPr>
        <w:t xml:space="preserve">Disse que, em </w:t>
      </w:r>
      <w:r w:rsidR="006A4364" w:rsidRPr="003D25C2">
        <w:rPr>
          <w:rFonts w:eastAsia="Times New Roman" w:cs="Arial"/>
          <w:sz w:val="20"/>
        </w:rPr>
        <w:t>2015</w:t>
      </w:r>
      <w:r w:rsidR="007A05FD" w:rsidRPr="003D25C2">
        <w:rPr>
          <w:rFonts w:eastAsia="Times New Roman" w:cs="Arial"/>
          <w:sz w:val="20"/>
        </w:rPr>
        <w:t>, o</w:t>
      </w:r>
      <w:r w:rsidR="006A4364" w:rsidRPr="003D25C2">
        <w:rPr>
          <w:rFonts w:eastAsia="Times New Roman" w:cs="Arial"/>
          <w:sz w:val="20"/>
        </w:rPr>
        <w:t xml:space="preserve"> volume de responsabilidade do CNS </w:t>
      </w:r>
      <w:r w:rsidR="007A05FD" w:rsidRPr="003D25C2">
        <w:rPr>
          <w:rFonts w:eastAsia="Times New Roman" w:cs="Arial"/>
          <w:sz w:val="20"/>
        </w:rPr>
        <w:t xml:space="preserve">é grande e, por isso, é preciso </w:t>
      </w:r>
      <w:r w:rsidR="006A4364" w:rsidRPr="003D25C2">
        <w:rPr>
          <w:rFonts w:eastAsia="Times New Roman" w:cs="Arial"/>
          <w:sz w:val="20"/>
        </w:rPr>
        <w:t xml:space="preserve">definir </w:t>
      </w:r>
      <w:r w:rsidR="007A05FD" w:rsidRPr="003D25C2">
        <w:rPr>
          <w:rFonts w:eastAsia="Times New Roman" w:cs="Arial"/>
          <w:sz w:val="20"/>
        </w:rPr>
        <w:t xml:space="preserve">os </w:t>
      </w:r>
      <w:r w:rsidR="006A4364" w:rsidRPr="003D25C2">
        <w:rPr>
          <w:rFonts w:eastAsia="Times New Roman" w:cs="Arial"/>
          <w:sz w:val="20"/>
        </w:rPr>
        <w:t xml:space="preserve">espaços responsáveis </w:t>
      </w:r>
      <w:r w:rsidR="000A5E84" w:rsidRPr="003D25C2">
        <w:rPr>
          <w:rFonts w:eastAsia="Times New Roman" w:cs="Arial"/>
          <w:sz w:val="20"/>
        </w:rPr>
        <w:t xml:space="preserve">pelo cumprimento das </w:t>
      </w:r>
      <w:r w:rsidR="006A4364" w:rsidRPr="003D25C2">
        <w:rPr>
          <w:rFonts w:eastAsia="Times New Roman" w:cs="Arial"/>
          <w:sz w:val="20"/>
        </w:rPr>
        <w:t xml:space="preserve">responsabilidades definidas pela Lei </w:t>
      </w:r>
      <w:r w:rsidR="008710A3" w:rsidRPr="003D25C2">
        <w:rPr>
          <w:rFonts w:eastAsia="Times New Roman" w:cs="Arial"/>
          <w:sz w:val="20"/>
        </w:rPr>
        <w:t xml:space="preserve">n°. </w:t>
      </w:r>
      <w:r w:rsidR="006A4364" w:rsidRPr="003D25C2">
        <w:rPr>
          <w:rFonts w:eastAsia="Times New Roman" w:cs="Arial"/>
          <w:sz w:val="20"/>
        </w:rPr>
        <w:t>141</w:t>
      </w:r>
      <w:r w:rsidR="007A05FD" w:rsidRPr="003D25C2">
        <w:rPr>
          <w:rFonts w:eastAsia="Times New Roman" w:cs="Arial"/>
          <w:sz w:val="20"/>
        </w:rPr>
        <w:t xml:space="preserve">/2012. </w:t>
      </w:r>
      <w:r w:rsidR="00C950A8" w:rsidRPr="003D25C2">
        <w:rPr>
          <w:rFonts w:eastAsia="Times New Roman" w:cs="Arial"/>
          <w:sz w:val="20"/>
        </w:rPr>
        <w:t xml:space="preserve">Feitas essas considerações iniciais, </w:t>
      </w:r>
      <w:r w:rsidR="00704AF5" w:rsidRPr="003D25C2">
        <w:rPr>
          <w:rFonts w:eastAsia="Times New Roman" w:cs="Arial"/>
          <w:sz w:val="20"/>
        </w:rPr>
        <w:t xml:space="preserve">o </w:t>
      </w:r>
      <w:r w:rsidR="00704AF5" w:rsidRPr="003D25C2">
        <w:rPr>
          <w:rFonts w:cs="Arial"/>
          <w:bCs/>
          <w:sz w:val="20"/>
        </w:rPr>
        <w:t xml:space="preserve">assessor da COFIN/CNS, </w:t>
      </w:r>
      <w:r w:rsidR="00704AF5" w:rsidRPr="003D25C2">
        <w:rPr>
          <w:rFonts w:cs="Arial"/>
          <w:b/>
          <w:bCs/>
          <w:sz w:val="20"/>
        </w:rPr>
        <w:t xml:space="preserve">Francisco </w:t>
      </w:r>
      <w:proofErr w:type="spellStart"/>
      <w:r w:rsidR="00704AF5" w:rsidRPr="003D25C2">
        <w:rPr>
          <w:rFonts w:cs="Arial"/>
          <w:b/>
          <w:bCs/>
          <w:sz w:val="20"/>
        </w:rPr>
        <w:t>Rózsa</w:t>
      </w:r>
      <w:proofErr w:type="spellEnd"/>
      <w:r w:rsidR="00704AF5" w:rsidRPr="003D25C2">
        <w:rPr>
          <w:rFonts w:cs="Arial"/>
          <w:b/>
          <w:bCs/>
          <w:sz w:val="20"/>
        </w:rPr>
        <w:t xml:space="preserve"> </w:t>
      </w:r>
      <w:proofErr w:type="spellStart"/>
      <w:r w:rsidR="00704AF5" w:rsidRPr="003D25C2">
        <w:rPr>
          <w:rFonts w:cs="Arial"/>
          <w:b/>
          <w:bCs/>
          <w:sz w:val="20"/>
        </w:rPr>
        <w:t>Funcia</w:t>
      </w:r>
      <w:proofErr w:type="spellEnd"/>
      <w:r w:rsidR="00704AF5" w:rsidRPr="003D25C2">
        <w:rPr>
          <w:rFonts w:cs="Arial"/>
          <w:b/>
          <w:bCs/>
          <w:sz w:val="20"/>
        </w:rPr>
        <w:t xml:space="preserve">, </w:t>
      </w:r>
      <w:r w:rsidR="00704AF5" w:rsidRPr="003D25C2">
        <w:rPr>
          <w:rFonts w:cs="Arial"/>
          <w:bCs/>
          <w:sz w:val="20"/>
        </w:rPr>
        <w:t xml:space="preserve">apresentou um quadro de </w:t>
      </w:r>
      <w:r w:rsidR="00704AF5" w:rsidRPr="003D25C2">
        <w:rPr>
          <w:rFonts w:cs="Arial"/>
          <w:sz w:val="20"/>
        </w:rPr>
        <w:t>compatibilidade – Ministério da Saúde e CNS - do processo de planejamento, monitoramento e avaliação da execução orçamentária segundo o calendário de obrigações da Lei Complementar nº141/2012 com a realização da 15ª Conferência Nacional de Saúde.</w:t>
      </w:r>
      <w:r w:rsidR="00704AF5" w:rsidRPr="003D25C2">
        <w:rPr>
          <w:rFonts w:cs="Arial"/>
          <w:b/>
          <w:sz w:val="20"/>
        </w:rPr>
        <w:t xml:space="preserve"> </w:t>
      </w:r>
      <w:r w:rsidR="008710A3" w:rsidRPr="003D25C2">
        <w:rPr>
          <w:rFonts w:cs="Arial"/>
          <w:b/>
          <w:bCs/>
          <w:sz w:val="20"/>
        </w:rPr>
        <w:t xml:space="preserve">Antes da reunião de fevereiro da </w:t>
      </w:r>
      <w:r w:rsidR="00704AF5" w:rsidRPr="003D25C2">
        <w:rPr>
          <w:rFonts w:cs="Arial"/>
          <w:b/>
          <w:bCs/>
          <w:sz w:val="20"/>
        </w:rPr>
        <w:t xml:space="preserve">COFIN. </w:t>
      </w:r>
      <w:r w:rsidR="00704AF5" w:rsidRPr="003D25C2">
        <w:rPr>
          <w:rFonts w:cs="Arial"/>
          <w:bCs/>
          <w:sz w:val="20"/>
        </w:rPr>
        <w:t xml:space="preserve">Obrigações do Ministério da Saúde: Elaboração e encaminhamento do Relatório de Prestação de Contas do 3º Quadrimestre de 2014 ao Conselho Nacional de Saúde e ao Congresso Nacional (agendamento de audiência pública); e Elaboração e encaminhamento da proposta de diretrizes para o estabelecimento de prioridades no Projeto de LDO 2016 e para a Programação Anual de Saúde 2016, bem como para a 15ª Conferência Nacional de Saúde, para análise e deliberação do Conselho Nacional de Saúde. </w:t>
      </w:r>
      <w:r w:rsidR="008710A3" w:rsidRPr="003D25C2">
        <w:rPr>
          <w:rFonts w:cs="Arial"/>
          <w:bCs/>
          <w:sz w:val="20"/>
        </w:rPr>
        <w:t xml:space="preserve">Reunião Ordinária da </w:t>
      </w:r>
      <w:r w:rsidR="00704AF5" w:rsidRPr="003D25C2">
        <w:rPr>
          <w:rFonts w:cs="Arial"/>
          <w:bCs/>
          <w:sz w:val="20"/>
        </w:rPr>
        <w:t xml:space="preserve">COFIN </w:t>
      </w:r>
      <w:r w:rsidR="008710A3" w:rsidRPr="003D25C2">
        <w:rPr>
          <w:rFonts w:cs="Arial"/>
          <w:bCs/>
          <w:sz w:val="20"/>
        </w:rPr>
        <w:t>de fevereiro</w:t>
      </w:r>
      <w:r w:rsidR="00704AF5" w:rsidRPr="003D25C2">
        <w:rPr>
          <w:rFonts w:cs="Arial"/>
          <w:bCs/>
          <w:sz w:val="20"/>
        </w:rPr>
        <w:t xml:space="preserve">: COFIN avalia o RPCQ/3ºQ.2014/MS e apresenta a minuta de proposta de recomendações </w:t>
      </w:r>
      <w:r w:rsidR="008710A3" w:rsidRPr="003D25C2">
        <w:rPr>
          <w:rFonts w:cs="Arial"/>
          <w:bCs/>
          <w:sz w:val="20"/>
        </w:rPr>
        <w:t xml:space="preserve">para a </w:t>
      </w:r>
      <w:r w:rsidR="00704AF5" w:rsidRPr="003D25C2">
        <w:rPr>
          <w:rFonts w:cs="Arial"/>
          <w:bCs/>
          <w:sz w:val="20"/>
        </w:rPr>
        <w:t>President</w:t>
      </w:r>
      <w:r w:rsidR="008710A3" w:rsidRPr="003D25C2">
        <w:rPr>
          <w:rFonts w:cs="Arial"/>
          <w:bCs/>
          <w:sz w:val="20"/>
        </w:rPr>
        <w:t>e</w:t>
      </w:r>
      <w:r w:rsidR="00704AF5" w:rsidRPr="003D25C2">
        <w:rPr>
          <w:rFonts w:cs="Arial"/>
          <w:bCs/>
          <w:sz w:val="20"/>
        </w:rPr>
        <w:t xml:space="preserve"> da República; e COFIN avalia as diretrizes.</w:t>
      </w:r>
      <w:r w:rsidR="00890FFE" w:rsidRPr="003D25C2">
        <w:rPr>
          <w:rFonts w:cs="Arial"/>
          <w:bCs/>
          <w:sz w:val="20"/>
        </w:rPr>
        <w:t xml:space="preserve"> </w:t>
      </w:r>
      <w:r w:rsidR="004402E6" w:rsidRPr="003D25C2">
        <w:rPr>
          <w:rFonts w:cs="Arial"/>
          <w:bCs/>
          <w:sz w:val="20"/>
        </w:rPr>
        <w:t xml:space="preserve">Após </w:t>
      </w:r>
      <w:r w:rsidR="008710A3" w:rsidRPr="003D25C2">
        <w:rPr>
          <w:rFonts w:cs="Arial"/>
          <w:bCs/>
          <w:sz w:val="20"/>
        </w:rPr>
        <w:t xml:space="preserve">Reunião Ordinária da </w:t>
      </w:r>
      <w:r w:rsidR="00704AF5" w:rsidRPr="003D25C2">
        <w:rPr>
          <w:rFonts w:cs="Arial"/>
          <w:bCs/>
          <w:sz w:val="20"/>
        </w:rPr>
        <w:t xml:space="preserve">COFIN </w:t>
      </w:r>
      <w:r w:rsidR="008710A3" w:rsidRPr="003D25C2">
        <w:rPr>
          <w:rFonts w:cs="Arial"/>
          <w:bCs/>
          <w:sz w:val="20"/>
        </w:rPr>
        <w:t xml:space="preserve">de </w:t>
      </w:r>
      <w:r w:rsidR="004402E6" w:rsidRPr="003D25C2">
        <w:rPr>
          <w:rFonts w:cs="Arial"/>
          <w:bCs/>
          <w:sz w:val="20"/>
        </w:rPr>
        <w:t xml:space="preserve">fevereiro e antes da </w:t>
      </w:r>
      <w:r w:rsidR="008710A3" w:rsidRPr="003D25C2">
        <w:rPr>
          <w:rFonts w:cs="Arial"/>
          <w:bCs/>
          <w:sz w:val="20"/>
        </w:rPr>
        <w:t xml:space="preserve">Reunião Ordinária do </w:t>
      </w:r>
      <w:r w:rsidR="00704AF5" w:rsidRPr="003D25C2">
        <w:rPr>
          <w:rFonts w:cs="Arial"/>
          <w:bCs/>
          <w:sz w:val="20"/>
        </w:rPr>
        <w:t xml:space="preserve">CNS </w:t>
      </w:r>
      <w:r w:rsidR="004402E6" w:rsidRPr="003D25C2">
        <w:rPr>
          <w:rFonts w:cs="Arial"/>
          <w:bCs/>
          <w:sz w:val="20"/>
        </w:rPr>
        <w:t>de março</w:t>
      </w:r>
      <w:r w:rsidR="00704AF5" w:rsidRPr="003D25C2">
        <w:rPr>
          <w:rFonts w:cs="Arial"/>
          <w:bCs/>
          <w:sz w:val="20"/>
        </w:rPr>
        <w:t xml:space="preserve">: </w:t>
      </w:r>
      <w:r w:rsidR="004402E6" w:rsidRPr="003D25C2">
        <w:rPr>
          <w:rFonts w:cs="Arial"/>
          <w:bCs/>
          <w:sz w:val="20"/>
        </w:rPr>
        <w:t xml:space="preserve">Comissões Temáticas do </w:t>
      </w:r>
      <w:r w:rsidR="00704AF5" w:rsidRPr="003D25C2">
        <w:rPr>
          <w:rFonts w:cs="Arial"/>
          <w:bCs/>
          <w:sz w:val="20"/>
        </w:rPr>
        <w:t xml:space="preserve">CNS avaliam o RPCQ/3ºQ.2014 e apresentam minuta de proposta de recomendações </w:t>
      </w:r>
      <w:r w:rsidR="008710A3" w:rsidRPr="003D25C2">
        <w:rPr>
          <w:rFonts w:cs="Arial"/>
          <w:bCs/>
          <w:sz w:val="20"/>
        </w:rPr>
        <w:t>a</w:t>
      </w:r>
      <w:r w:rsidR="00704AF5" w:rsidRPr="003D25C2">
        <w:rPr>
          <w:rFonts w:cs="Arial"/>
          <w:bCs/>
          <w:sz w:val="20"/>
        </w:rPr>
        <w:t xml:space="preserve"> President</w:t>
      </w:r>
      <w:r w:rsidR="008710A3" w:rsidRPr="003D25C2">
        <w:rPr>
          <w:rFonts w:cs="Arial"/>
          <w:bCs/>
          <w:sz w:val="20"/>
        </w:rPr>
        <w:t>e</w:t>
      </w:r>
      <w:r w:rsidR="00704AF5" w:rsidRPr="003D25C2">
        <w:rPr>
          <w:rFonts w:cs="Arial"/>
          <w:bCs/>
          <w:sz w:val="20"/>
        </w:rPr>
        <w:t xml:space="preserve"> da República; e </w:t>
      </w:r>
      <w:r w:rsidR="004402E6" w:rsidRPr="003D25C2">
        <w:rPr>
          <w:rFonts w:cs="Arial"/>
          <w:bCs/>
          <w:sz w:val="20"/>
        </w:rPr>
        <w:t xml:space="preserve">Comissões Temáticas do </w:t>
      </w:r>
      <w:r w:rsidR="00704AF5" w:rsidRPr="003D25C2">
        <w:rPr>
          <w:rFonts w:cs="Arial"/>
          <w:bCs/>
          <w:sz w:val="20"/>
        </w:rPr>
        <w:t xml:space="preserve">CNS avaliam as diretrizes.  </w:t>
      </w:r>
      <w:r w:rsidR="008710A3" w:rsidRPr="003D25C2">
        <w:rPr>
          <w:rFonts w:cs="Arial"/>
          <w:bCs/>
          <w:sz w:val="20"/>
        </w:rPr>
        <w:t xml:space="preserve">Reunião Ordinária do </w:t>
      </w:r>
      <w:r w:rsidR="00704AF5" w:rsidRPr="003D25C2">
        <w:rPr>
          <w:rFonts w:cs="Arial"/>
          <w:bCs/>
          <w:sz w:val="20"/>
        </w:rPr>
        <w:t xml:space="preserve">CNS </w:t>
      </w:r>
      <w:r w:rsidR="008710A3" w:rsidRPr="003D25C2">
        <w:rPr>
          <w:rFonts w:cs="Arial"/>
          <w:bCs/>
          <w:sz w:val="20"/>
        </w:rPr>
        <w:t xml:space="preserve">de </w:t>
      </w:r>
      <w:r w:rsidR="004402E6" w:rsidRPr="003D25C2">
        <w:rPr>
          <w:rFonts w:cs="Arial"/>
          <w:bCs/>
          <w:sz w:val="20"/>
        </w:rPr>
        <w:t>março</w:t>
      </w:r>
      <w:r w:rsidR="00704AF5" w:rsidRPr="003D25C2">
        <w:rPr>
          <w:rFonts w:cs="Arial"/>
          <w:bCs/>
          <w:sz w:val="20"/>
        </w:rPr>
        <w:t xml:space="preserve">: CNS avalia o RPCQ/3ºQ.2014/MS e delibera sobre a proposta de recomendações </w:t>
      </w:r>
      <w:r w:rsidR="008710A3" w:rsidRPr="003D25C2">
        <w:rPr>
          <w:rFonts w:cs="Arial"/>
          <w:bCs/>
          <w:sz w:val="20"/>
        </w:rPr>
        <w:t>a</w:t>
      </w:r>
      <w:r w:rsidR="00704AF5" w:rsidRPr="003D25C2">
        <w:rPr>
          <w:rFonts w:cs="Arial"/>
          <w:bCs/>
          <w:sz w:val="20"/>
        </w:rPr>
        <w:t xml:space="preserve"> President</w:t>
      </w:r>
      <w:r w:rsidR="008710A3" w:rsidRPr="003D25C2">
        <w:rPr>
          <w:rFonts w:cs="Arial"/>
          <w:bCs/>
          <w:sz w:val="20"/>
        </w:rPr>
        <w:t>e</w:t>
      </w:r>
      <w:r w:rsidR="00704AF5" w:rsidRPr="003D25C2">
        <w:rPr>
          <w:rFonts w:cs="Arial"/>
          <w:bCs/>
          <w:sz w:val="20"/>
        </w:rPr>
        <w:t xml:space="preserve"> da República; e CNS avalia e delibera as diretrizes. </w:t>
      </w:r>
      <w:r w:rsidR="004402E6" w:rsidRPr="003D25C2">
        <w:rPr>
          <w:rFonts w:eastAsia="Times New Roman" w:cs="Arial"/>
          <w:sz w:val="20"/>
        </w:rPr>
        <w:t xml:space="preserve">Antes da reunião de março da </w:t>
      </w:r>
      <w:r w:rsidR="00704AF5" w:rsidRPr="003D25C2">
        <w:rPr>
          <w:rFonts w:eastAsia="Times New Roman" w:cs="Arial"/>
          <w:sz w:val="20"/>
        </w:rPr>
        <w:t xml:space="preserve">COFIN. </w:t>
      </w:r>
      <w:r w:rsidR="00704AF5" w:rsidRPr="003D25C2">
        <w:rPr>
          <w:rFonts w:cs="Arial"/>
          <w:bCs/>
          <w:sz w:val="20"/>
        </w:rPr>
        <w:t xml:space="preserve">Obrigações do Ministério da Saúde: </w:t>
      </w:r>
      <w:r w:rsidR="00704AF5" w:rsidRPr="003D25C2">
        <w:rPr>
          <w:rFonts w:eastAsia="Times New Roman" w:cs="Arial"/>
          <w:sz w:val="20"/>
        </w:rPr>
        <w:t>Elaboração e envio da proposta de Programação Anual de Saúde 2016 e do Projeto de LDO 2016 nos termos das diretrizes ao CNS (agendamento de audiência pública).</w:t>
      </w:r>
      <w:r w:rsidR="008710A3" w:rsidRPr="003D25C2">
        <w:rPr>
          <w:rFonts w:eastAsia="Times New Roman" w:cs="Arial"/>
          <w:sz w:val="20"/>
        </w:rPr>
        <w:t xml:space="preserve"> </w:t>
      </w:r>
      <w:r w:rsidR="00704AF5" w:rsidRPr="003D25C2">
        <w:rPr>
          <w:rFonts w:eastAsia="Times New Roman" w:cs="Arial"/>
          <w:sz w:val="20"/>
        </w:rPr>
        <w:t>Elaboração e encaminhamento do Relatório de Gestão - RAG 2014 ao CNS.</w:t>
      </w:r>
      <w:r w:rsidR="00704AF5" w:rsidRPr="003D25C2">
        <w:rPr>
          <w:rFonts w:cs="Arial"/>
          <w:bCs/>
          <w:sz w:val="20"/>
        </w:rPr>
        <w:t xml:space="preserve"> </w:t>
      </w:r>
      <w:r w:rsidR="008710A3" w:rsidRPr="003D25C2">
        <w:rPr>
          <w:rFonts w:cs="Arial"/>
          <w:bCs/>
          <w:sz w:val="20"/>
        </w:rPr>
        <w:t xml:space="preserve">Reunião Ordinária da </w:t>
      </w:r>
      <w:r w:rsidR="00704AF5" w:rsidRPr="003D25C2">
        <w:rPr>
          <w:rFonts w:cs="Arial"/>
          <w:bCs/>
          <w:sz w:val="20"/>
        </w:rPr>
        <w:t xml:space="preserve">COFIN </w:t>
      </w:r>
      <w:r w:rsidR="008710A3" w:rsidRPr="003D25C2">
        <w:rPr>
          <w:rFonts w:cs="Arial"/>
          <w:bCs/>
          <w:sz w:val="20"/>
        </w:rPr>
        <w:t xml:space="preserve">de </w:t>
      </w:r>
      <w:r w:rsidR="004402E6" w:rsidRPr="003D25C2">
        <w:rPr>
          <w:rFonts w:cs="Arial"/>
          <w:bCs/>
          <w:sz w:val="20"/>
        </w:rPr>
        <w:t>março</w:t>
      </w:r>
      <w:r w:rsidR="00704AF5" w:rsidRPr="003D25C2">
        <w:rPr>
          <w:rFonts w:cs="Arial"/>
          <w:bCs/>
          <w:sz w:val="20"/>
        </w:rPr>
        <w:t xml:space="preserve">: COFIN avalia a proposta da PAS 2016 e do Projeto de LDO 2016 nos termos das diretrizes; e COFIN avalia o RAG 2014 a apresenta minuta do parecer conclusivo. </w:t>
      </w:r>
      <w:r w:rsidR="004402E6" w:rsidRPr="003D25C2">
        <w:rPr>
          <w:rFonts w:cs="Arial"/>
          <w:bCs/>
          <w:sz w:val="20"/>
        </w:rPr>
        <w:t xml:space="preserve">Após </w:t>
      </w:r>
      <w:r w:rsidR="008710A3" w:rsidRPr="003D25C2">
        <w:rPr>
          <w:rFonts w:cs="Arial"/>
          <w:bCs/>
          <w:sz w:val="20"/>
        </w:rPr>
        <w:t xml:space="preserve">Reunião Ordinária da </w:t>
      </w:r>
      <w:r w:rsidR="00704AF5" w:rsidRPr="003D25C2">
        <w:rPr>
          <w:rFonts w:cs="Arial"/>
          <w:bCs/>
          <w:sz w:val="20"/>
        </w:rPr>
        <w:t xml:space="preserve">COFIN </w:t>
      </w:r>
      <w:r w:rsidR="008710A3" w:rsidRPr="003D25C2">
        <w:rPr>
          <w:rFonts w:cs="Arial"/>
          <w:bCs/>
          <w:sz w:val="20"/>
        </w:rPr>
        <w:t xml:space="preserve">de </w:t>
      </w:r>
      <w:r w:rsidR="004402E6" w:rsidRPr="003D25C2">
        <w:rPr>
          <w:rFonts w:cs="Arial"/>
          <w:bCs/>
          <w:sz w:val="20"/>
        </w:rPr>
        <w:t xml:space="preserve">março e antes da </w:t>
      </w:r>
      <w:r w:rsidR="008710A3" w:rsidRPr="003D25C2">
        <w:rPr>
          <w:rFonts w:cs="Arial"/>
          <w:bCs/>
          <w:sz w:val="20"/>
        </w:rPr>
        <w:t xml:space="preserve">Reunião Ordinária do </w:t>
      </w:r>
      <w:r w:rsidR="00704AF5" w:rsidRPr="003D25C2">
        <w:rPr>
          <w:rFonts w:cs="Arial"/>
          <w:bCs/>
          <w:sz w:val="20"/>
        </w:rPr>
        <w:t xml:space="preserve">CNS </w:t>
      </w:r>
      <w:r w:rsidR="008710A3" w:rsidRPr="003D25C2">
        <w:rPr>
          <w:rFonts w:cs="Arial"/>
          <w:bCs/>
          <w:sz w:val="20"/>
        </w:rPr>
        <w:t xml:space="preserve">de </w:t>
      </w:r>
      <w:r w:rsidR="004402E6" w:rsidRPr="003D25C2">
        <w:rPr>
          <w:rFonts w:cs="Arial"/>
          <w:bCs/>
          <w:sz w:val="20"/>
        </w:rPr>
        <w:t>abril</w:t>
      </w:r>
      <w:r w:rsidR="00704AF5" w:rsidRPr="003D25C2">
        <w:rPr>
          <w:rFonts w:cs="Arial"/>
          <w:bCs/>
          <w:sz w:val="20"/>
        </w:rPr>
        <w:t xml:space="preserve">: </w:t>
      </w:r>
      <w:r w:rsidR="004402E6" w:rsidRPr="003D25C2">
        <w:rPr>
          <w:rFonts w:cs="Arial"/>
          <w:bCs/>
          <w:sz w:val="20"/>
        </w:rPr>
        <w:t xml:space="preserve">comissões temáticas do </w:t>
      </w:r>
      <w:r w:rsidR="00704AF5" w:rsidRPr="003D25C2">
        <w:rPr>
          <w:rFonts w:cs="Arial"/>
          <w:bCs/>
          <w:sz w:val="20"/>
        </w:rPr>
        <w:t xml:space="preserve">CNS avaliam a proposta da PAS 2016 e do Projeto de LDO 2016 nos termos das diretrizes; e </w:t>
      </w:r>
      <w:r w:rsidR="004402E6" w:rsidRPr="003D25C2">
        <w:rPr>
          <w:rFonts w:cs="Arial"/>
          <w:bCs/>
          <w:sz w:val="20"/>
        </w:rPr>
        <w:t xml:space="preserve">comissões temáticas do </w:t>
      </w:r>
      <w:r w:rsidR="00704AF5" w:rsidRPr="003D25C2">
        <w:rPr>
          <w:rFonts w:cs="Arial"/>
          <w:bCs/>
          <w:sz w:val="20"/>
        </w:rPr>
        <w:t xml:space="preserve">CNS avaliam o RAG 2014 a apresentam minuta do parecer conclusivo.  </w:t>
      </w:r>
      <w:r w:rsidR="008710A3" w:rsidRPr="003D25C2">
        <w:rPr>
          <w:rFonts w:cs="Arial"/>
          <w:bCs/>
          <w:sz w:val="20"/>
        </w:rPr>
        <w:t xml:space="preserve">Reunião Ordinária do </w:t>
      </w:r>
      <w:r w:rsidR="00704AF5" w:rsidRPr="003D25C2">
        <w:rPr>
          <w:rFonts w:cs="Arial"/>
          <w:bCs/>
          <w:sz w:val="20"/>
        </w:rPr>
        <w:t xml:space="preserve">CNS </w:t>
      </w:r>
      <w:r w:rsidR="008710A3" w:rsidRPr="003D25C2">
        <w:rPr>
          <w:rFonts w:cs="Arial"/>
          <w:bCs/>
          <w:sz w:val="20"/>
        </w:rPr>
        <w:t xml:space="preserve">de </w:t>
      </w:r>
      <w:r w:rsidR="004402E6" w:rsidRPr="003D25C2">
        <w:rPr>
          <w:rFonts w:cs="Arial"/>
          <w:bCs/>
          <w:sz w:val="20"/>
        </w:rPr>
        <w:t>abril</w:t>
      </w:r>
      <w:r w:rsidR="00704AF5" w:rsidRPr="003D25C2">
        <w:rPr>
          <w:rFonts w:cs="Arial"/>
          <w:bCs/>
          <w:sz w:val="20"/>
        </w:rPr>
        <w:t>: CNS avalia e delibera a proposta de PAS 2016 e do Projeto LDO 2016; CNS avalia e delibera sobre parecer conclusivo do RAG 2014.</w:t>
      </w:r>
      <w:r w:rsidR="0052772D" w:rsidRPr="003D25C2">
        <w:rPr>
          <w:rFonts w:cs="Arial"/>
          <w:b/>
          <w:bCs/>
          <w:sz w:val="20"/>
        </w:rPr>
        <w:t xml:space="preserve"> </w:t>
      </w:r>
      <w:r w:rsidR="004402E6" w:rsidRPr="003D25C2">
        <w:rPr>
          <w:rFonts w:cs="Arial"/>
          <w:bCs/>
          <w:sz w:val="20"/>
        </w:rPr>
        <w:t xml:space="preserve">Antes da reunião de maio da </w:t>
      </w:r>
      <w:r w:rsidR="0052772D" w:rsidRPr="003D25C2">
        <w:rPr>
          <w:rFonts w:cs="Arial"/>
          <w:bCs/>
          <w:sz w:val="20"/>
        </w:rPr>
        <w:t xml:space="preserve">COFIN. Obrigações do Ministério da Saúde: </w:t>
      </w:r>
      <w:r w:rsidR="008710A3" w:rsidRPr="003D25C2">
        <w:rPr>
          <w:rFonts w:cs="Arial"/>
          <w:bCs/>
          <w:sz w:val="20"/>
        </w:rPr>
        <w:t>e</w:t>
      </w:r>
      <w:r w:rsidR="0052772D" w:rsidRPr="003D25C2">
        <w:rPr>
          <w:rFonts w:cs="Arial"/>
          <w:bCs/>
          <w:sz w:val="20"/>
        </w:rPr>
        <w:t xml:space="preserve">laboração e encaminhamento Relatório de Prestação de Contas do 1º Quadrimestre/2015 ao CNS e ao Congresso Nacional (agendamento de audiência pública). RO COFIN </w:t>
      </w:r>
      <w:r w:rsidR="004402E6" w:rsidRPr="003D25C2">
        <w:rPr>
          <w:rFonts w:cs="Arial"/>
          <w:bCs/>
          <w:sz w:val="20"/>
        </w:rPr>
        <w:t>maio</w:t>
      </w:r>
      <w:r w:rsidR="0052772D" w:rsidRPr="003D25C2">
        <w:rPr>
          <w:rFonts w:cs="Arial"/>
          <w:bCs/>
          <w:sz w:val="20"/>
        </w:rPr>
        <w:t>: COFIN avalia</w:t>
      </w:r>
      <w:r w:rsidR="004402E6" w:rsidRPr="003D25C2">
        <w:rPr>
          <w:rFonts w:cs="Arial"/>
          <w:bCs/>
          <w:sz w:val="20"/>
        </w:rPr>
        <w:t xml:space="preserve"> </w:t>
      </w:r>
      <w:r w:rsidR="0052772D" w:rsidRPr="003D25C2">
        <w:rPr>
          <w:rFonts w:cs="Arial"/>
          <w:bCs/>
          <w:sz w:val="20"/>
        </w:rPr>
        <w:t xml:space="preserve">o RPCQ/1ºQ.2015/MS e apresenta a minuta de proposta de recomendações à Presidenta da República. </w:t>
      </w:r>
      <w:r w:rsidR="004402E6" w:rsidRPr="003D25C2">
        <w:rPr>
          <w:rFonts w:cs="Arial"/>
          <w:bCs/>
          <w:sz w:val="20"/>
        </w:rPr>
        <w:t xml:space="preserve">Após </w:t>
      </w:r>
      <w:r w:rsidR="0052772D" w:rsidRPr="003D25C2">
        <w:rPr>
          <w:rFonts w:cs="Arial"/>
          <w:bCs/>
          <w:sz w:val="20"/>
        </w:rPr>
        <w:t xml:space="preserve">RO COFIN </w:t>
      </w:r>
      <w:r w:rsidR="004402E6" w:rsidRPr="003D25C2">
        <w:rPr>
          <w:rFonts w:cs="Arial"/>
          <w:bCs/>
          <w:sz w:val="20"/>
        </w:rPr>
        <w:t xml:space="preserve">maio e antes da </w:t>
      </w:r>
      <w:r w:rsidR="0052772D" w:rsidRPr="003D25C2">
        <w:rPr>
          <w:rFonts w:cs="Arial"/>
          <w:bCs/>
          <w:sz w:val="20"/>
        </w:rPr>
        <w:t xml:space="preserve">RO CNS </w:t>
      </w:r>
      <w:r w:rsidR="004402E6" w:rsidRPr="003D25C2">
        <w:rPr>
          <w:rFonts w:cs="Arial"/>
          <w:bCs/>
          <w:sz w:val="20"/>
        </w:rPr>
        <w:t>junho</w:t>
      </w:r>
      <w:r w:rsidR="0052772D" w:rsidRPr="003D25C2">
        <w:rPr>
          <w:rFonts w:cs="Arial"/>
          <w:bCs/>
          <w:sz w:val="20"/>
        </w:rPr>
        <w:t>:</w:t>
      </w:r>
      <w:r w:rsidR="004402E6" w:rsidRPr="003D25C2">
        <w:rPr>
          <w:rFonts w:cs="Arial"/>
          <w:bCs/>
          <w:sz w:val="20"/>
        </w:rPr>
        <w:t xml:space="preserve"> Comissões Temáticas do </w:t>
      </w:r>
      <w:r w:rsidR="0052772D" w:rsidRPr="003D25C2">
        <w:rPr>
          <w:rFonts w:cs="Arial"/>
          <w:bCs/>
          <w:sz w:val="20"/>
        </w:rPr>
        <w:t xml:space="preserve">CNS avaliam o RPCQ/1ºQ.2015 e apresentam minuta de proposta de recomendações à Presidenta da República. </w:t>
      </w:r>
      <w:r w:rsidR="008710A3" w:rsidRPr="003D25C2">
        <w:rPr>
          <w:rFonts w:cs="Arial"/>
          <w:bCs/>
          <w:sz w:val="20"/>
        </w:rPr>
        <w:t xml:space="preserve">Reunião Ordinária do </w:t>
      </w:r>
      <w:r w:rsidR="0052772D" w:rsidRPr="003D25C2">
        <w:rPr>
          <w:rFonts w:cs="Arial"/>
          <w:bCs/>
          <w:sz w:val="20"/>
        </w:rPr>
        <w:t xml:space="preserve">CNS </w:t>
      </w:r>
      <w:r w:rsidR="008710A3" w:rsidRPr="003D25C2">
        <w:rPr>
          <w:rFonts w:cs="Arial"/>
          <w:bCs/>
          <w:sz w:val="20"/>
        </w:rPr>
        <w:t xml:space="preserve">de </w:t>
      </w:r>
      <w:r w:rsidR="004402E6" w:rsidRPr="003D25C2">
        <w:rPr>
          <w:rFonts w:cs="Arial"/>
          <w:bCs/>
          <w:sz w:val="20"/>
        </w:rPr>
        <w:t>junho</w:t>
      </w:r>
      <w:r w:rsidR="0052772D" w:rsidRPr="003D25C2">
        <w:rPr>
          <w:rFonts w:cs="Arial"/>
          <w:bCs/>
          <w:sz w:val="20"/>
        </w:rPr>
        <w:t>: CNS avalia o RPCQ/1ºQ.2015/MS e delibera sobre a proposta de recomendações à Presidenta da República.</w:t>
      </w:r>
      <w:r w:rsidR="0052772D" w:rsidRPr="003D25C2">
        <w:rPr>
          <w:rFonts w:cs="Arial"/>
          <w:sz w:val="20"/>
        </w:rPr>
        <w:t xml:space="preserve"> </w:t>
      </w:r>
      <w:r w:rsidR="004402E6" w:rsidRPr="003D25C2">
        <w:rPr>
          <w:rFonts w:cs="Arial"/>
          <w:sz w:val="20"/>
        </w:rPr>
        <w:t xml:space="preserve">Antes da reunião de julho da </w:t>
      </w:r>
      <w:r w:rsidR="0052772D" w:rsidRPr="003D25C2">
        <w:rPr>
          <w:rFonts w:cs="Arial"/>
          <w:sz w:val="20"/>
        </w:rPr>
        <w:t xml:space="preserve">COFIN. </w:t>
      </w:r>
      <w:r w:rsidR="0052772D" w:rsidRPr="003D25C2">
        <w:rPr>
          <w:rFonts w:cs="Arial"/>
          <w:bCs/>
          <w:sz w:val="20"/>
        </w:rPr>
        <w:t xml:space="preserve">Obrigações do Ministério da Saúde: Elaboração e encaminhamento da proposta orçamentária 2016 do MS para o CNS; idem para o Projeto de Plano Plurianual (PPA) 2016-2019 e para o Plano Nacional de Saúde 2016-2019. </w:t>
      </w:r>
      <w:r w:rsidR="008710A3" w:rsidRPr="003D25C2">
        <w:rPr>
          <w:rFonts w:cs="Arial"/>
          <w:bCs/>
          <w:sz w:val="20"/>
        </w:rPr>
        <w:t xml:space="preserve">Reunião Ordinária da </w:t>
      </w:r>
      <w:r w:rsidR="0052772D" w:rsidRPr="003D25C2">
        <w:rPr>
          <w:rFonts w:cs="Arial"/>
          <w:bCs/>
          <w:sz w:val="20"/>
        </w:rPr>
        <w:t xml:space="preserve">COFIN </w:t>
      </w:r>
      <w:r w:rsidR="008710A3" w:rsidRPr="003D25C2">
        <w:rPr>
          <w:rFonts w:cs="Arial"/>
          <w:bCs/>
          <w:sz w:val="20"/>
        </w:rPr>
        <w:t xml:space="preserve">de </w:t>
      </w:r>
      <w:r w:rsidR="004402E6" w:rsidRPr="003D25C2">
        <w:rPr>
          <w:rFonts w:cs="Arial"/>
          <w:bCs/>
          <w:sz w:val="20"/>
        </w:rPr>
        <w:t>julho</w:t>
      </w:r>
      <w:r w:rsidR="0052772D" w:rsidRPr="003D25C2">
        <w:rPr>
          <w:rFonts w:cs="Arial"/>
          <w:bCs/>
          <w:sz w:val="20"/>
        </w:rPr>
        <w:t xml:space="preserve">: COFIN avalia a proposta orçamentária 2016 do MS para o CNS; idem para o Projeto de Plano Plurianual (PPA) 2016-2019 e para o Plano Nacional de Saúde 2016-2019. </w:t>
      </w:r>
      <w:r w:rsidR="004402E6" w:rsidRPr="003D25C2">
        <w:rPr>
          <w:rFonts w:cs="Arial"/>
          <w:bCs/>
          <w:sz w:val="20"/>
        </w:rPr>
        <w:t xml:space="preserve">Após </w:t>
      </w:r>
      <w:r w:rsidR="008710A3" w:rsidRPr="003D25C2">
        <w:rPr>
          <w:rFonts w:cs="Arial"/>
          <w:bCs/>
          <w:sz w:val="20"/>
        </w:rPr>
        <w:t xml:space="preserve">Reunião Ordinária da </w:t>
      </w:r>
      <w:r w:rsidR="0052772D" w:rsidRPr="003D25C2">
        <w:rPr>
          <w:rFonts w:cs="Arial"/>
          <w:bCs/>
          <w:sz w:val="20"/>
        </w:rPr>
        <w:t xml:space="preserve">COFIN </w:t>
      </w:r>
      <w:r w:rsidR="008710A3" w:rsidRPr="003D25C2">
        <w:rPr>
          <w:rFonts w:cs="Arial"/>
          <w:bCs/>
          <w:sz w:val="20"/>
        </w:rPr>
        <w:t xml:space="preserve">de </w:t>
      </w:r>
      <w:r w:rsidR="004402E6" w:rsidRPr="003D25C2">
        <w:rPr>
          <w:rFonts w:cs="Arial"/>
          <w:bCs/>
          <w:sz w:val="20"/>
        </w:rPr>
        <w:t xml:space="preserve">julho e antes da </w:t>
      </w:r>
      <w:r w:rsidR="008710A3" w:rsidRPr="003D25C2">
        <w:rPr>
          <w:rFonts w:cs="Arial"/>
          <w:bCs/>
          <w:sz w:val="20"/>
        </w:rPr>
        <w:t xml:space="preserve">Reunião Ordinária do </w:t>
      </w:r>
      <w:r w:rsidR="0052772D" w:rsidRPr="003D25C2">
        <w:rPr>
          <w:rFonts w:cs="Arial"/>
          <w:bCs/>
          <w:sz w:val="20"/>
        </w:rPr>
        <w:t xml:space="preserve">CNS </w:t>
      </w:r>
      <w:r w:rsidR="008710A3" w:rsidRPr="003D25C2">
        <w:rPr>
          <w:rFonts w:cs="Arial"/>
          <w:bCs/>
          <w:sz w:val="20"/>
        </w:rPr>
        <w:t xml:space="preserve">de </w:t>
      </w:r>
      <w:r w:rsidR="004402E6" w:rsidRPr="003D25C2">
        <w:rPr>
          <w:rFonts w:cs="Arial"/>
          <w:bCs/>
          <w:sz w:val="20"/>
        </w:rPr>
        <w:t>agosto</w:t>
      </w:r>
      <w:r w:rsidR="0052772D" w:rsidRPr="003D25C2">
        <w:rPr>
          <w:rFonts w:cs="Arial"/>
          <w:bCs/>
          <w:sz w:val="20"/>
        </w:rPr>
        <w:t xml:space="preserve">: </w:t>
      </w:r>
      <w:r w:rsidR="004402E6" w:rsidRPr="003D25C2">
        <w:rPr>
          <w:rFonts w:cs="Arial"/>
          <w:bCs/>
          <w:sz w:val="20"/>
        </w:rPr>
        <w:t xml:space="preserve">comissões temáticas do </w:t>
      </w:r>
      <w:r w:rsidR="0052772D" w:rsidRPr="003D25C2">
        <w:rPr>
          <w:rFonts w:cs="Arial"/>
          <w:bCs/>
          <w:sz w:val="20"/>
        </w:rPr>
        <w:t xml:space="preserve">CNS avaliam a proposta orçamentária 2016 do MS para o CNS; idem para o Projeto de Plano Plurianual (PPA) 2016-2019 e para o Plano Nacional de Saúde 2016-2019. </w:t>
      </w:r>
      <w:r w:rsidR="008710A3" w:rsidRPr="003D25C2">
        <w:rPr>
          <w:rFonts w:cs="Arial"/>
          <w:bCs/>
          <w:sz w:val="20"/>
        </w:rPr>
        <w:t xml:space="preserve">Reunião Ordinária do </w:t>
      </w:r>
      <w:r w:rsidR="0052772D" w:rsidRPr="003D25C2">
        <w:rPr>
          <w:rFonts w:cs="Arial"/>
          <w:bCs/>
          <w:sz w:val="20"/>
        </w:rPr>
        <w:t xml:space="preserve">CNS </w:t>
      </w:r>
      <w:r w:rsidR="008710A3" w:rsidRPr="003D25C2">
        <w:rPr>
          <w:rFonts w:cs="Arial"/>
          <w:bCs/>
          <w:sz w:val="20"/>
        </w:rPr>
        <w:t xml:space="preserve">de </w:t>
      </w:r>
      <w:r w:rsidR="004402E6" w:rsidRPr="003D25C2">
        <w:rPr>
          <w:rFonts w:cs="Arial"/>
          <w:bCs/>
          <w:sz w:val="20"/>
        </w:rPr>
        <w:t>agosto</w:t>
      </w:r>
      <w:r w:rsidR="0052772D" w:rsidRPr="003D25C2">
        <w:rPr>
          <w:rFonts w:cs="Arial"/>
          <w:bCs/>
          <w:sz w:val="20"/>
        </w:rPr>
        <w:t>: CNS avalia e delibera a proposta orçamentária 2016 do MS para o CNS; idem para o Projeto de Plano Plurianual (PPA) 2016-2019 e para o Plano Nacional de Saúde 2016-2019. Até 31/08.  Obrigação do Ministério da Saúde: Envio da proposta orçamentária 2016 do MS e do Projeto de Plano Plurianual (PPA) 2016-2019 ao Congresso Nacional.</w:t>
      </w:r>
      <w:r w:rsidR="00890FFE" w:rsidRPr="003D25C2">
        <w:rPr>
          <w:rFonts w:cs="Arial"/>
          <w:bCs/>
          <w:sz w:val="20"/>
        </w:rPr>
        <w:t xml:space="preserve"> </w:t>
      </w:r>
      <w:r w:rsidR="00890FFE" w:rsidRPr="003D25C2">
        <w:rPr>
          <w:rFonts w:cs="Arial"/>
          <w:sz w:val="20"/>
        </w:rPr>
        <w:t xml:space="preserve">Antes da reunião de setembro da </w:t>
      </w:r>
      <w:r w:rsidR="0052772D" w:rsidRPr="003D25C2">
        <w:rPr>
          <w:rFonts w:cs="Arial"/>
          <w:sz w:val="20"/>
        </w:rPr>
        <w:t xml:space="preserve">COFIN. Obrigação do Ministério da Saúde: </w:t>
      </w:r>
      <w:r w:rsidR="0052772D" w:rsidRPr="003D25C2">
        <w:rPr>
          <w:rFonts w:cs="Arial"/>
          <w:bCs/>
          <w:sz w:val="20"/>
        </w:rPr>
        <w:t>Elaboração e encaminhamento Relatório de Prestação de Contas do 2º Quadrimestre/2015 ao CNS e ao Congresso Nacional (agendamento de audiência pública). R</w:t>
      </w:r>
      <w:r w:rsidR="00422752" w:rsidRPr="003D25C2">
        <w:rPr>
          <w:rFonts w:cs="Arial"/>
          <w:bCs/>
          <w:sz w:val="20"/>
        </w:rPr>
        <w:t xml:space="preserve">eunião da </w:t>
      </w:r>
      <w:r w:rsidR="0052772D" w:rsidRPr="003D25C2">
        <w:rPr>
          <w:rFonts w:cs="Arial"/>
          <w:bCs/>
          <w:sz w:val="20"/>
        </w:rPr>
        <w:t xml:space="preserve">COFIN </w:t>
      </w:r>
      <w:r w:rsidR="00422752" w:rsidRPr="003D25C2">
        <w:rPr>
          <w:rFonts w:cs="Arial"/>
          <w:bCs/>
          <w:sz w:val="20"/>
        </w:rPr>
        <w:t>de setembro</w:t>
      </w:r>
      <w:r w:rsidR="0052772D" w:rsidRPr="003D25C2">
        <w:rPr>
          <w:rFonts w:cs="Arial"/>
          <w:bCs/>
          <w:sz w:val="20"/>
        </w:rPr>
        <w:t xml:space="preserve">: COFIN avalia o RPCQ/2ºQ.2015/MS e apresenta a minuta de </w:t>
      </w:r>
      <w:r w:rsidR="0052772D" w:rsidRPr="003D25C2">
        <w:rPr>
          <w:rFonts w:cs="Arial"/>
          <w:bCs/>
          <w:sz w:val="20"/>
        </w:rPr>
        <w:lastRenderedPageBreak/>
        <w:t xml:space="preserve">proposta de recomendações </w:t>
      </w:r>
      <w:r w:rsidR="008710A3" w:rsidRPr="003D25C2">
        <w:rPr>
          <w:rFonts w:cs="Arial"/>
          <w:bCs/>
          <w:sz w:val="20"/>
        </w:rPr>
        <w:t>a</w:t>
      </w:r>
      <w:r w:rsidR="0052772D" w:rsidRPr="003D25C2">
        <w:rPr>
          <w:rFonts w:cs="Arial"/>
          <w:bCs/>
          <w:sz w:val="20"/>
        </w:rPr>
        <w:t xml:space="preserve"> President</w:t>
      </w:r>
      <w:r w:rsidR="008710A3" w:rsidRPr="003D25C2">
        <w:rPr>
          <w:rFonts w:cs="Arial"/>
          <w:bCs/>
          <w:sz w:val="20"/>
        </w:rPr>
        <w:t>e</w:t>
      </w:r>
      <w:r w:rsidR="0052772D" w:rsidRPr="003D25C2">
        <w:rPr>
          <w:rFonts w:cs="Arial"/>
          <w:bCs/>
          <w:sz w:val="20"/>
        </w:rPr>
        <w:t xml:space="preserve"> da República.</w:t>
      </w:r>
      <w:r w:rsidR="00890FFE" w:rsidRPr="003D25C2">
        <w:rPr>
          <w:rFonts w:cs="Arial"/>
          <w:bCs/>
          <w:sz w:val="20"/>
        </w:rPr>
        <w:t xml:space="preserve"> Após a </w:t>
      </w:r>
      <w:r w:rsidR="00422752" w:rsidRPr="003D25C2">
        <w:rPr>
          <w:rFonts w:cs="Arial"/>
          <w:bCs/>
          <w:sz w:val="20"/>
        </w:rPr>
        <w:t xml:space="preserve">reunião da COFIN e antes da </w:t>
      </w:r>
      <w:r w:rsidR="008710A3" w:rsidRPr="003D25C2">
        <w:rPr>
          <w:rFonts w:cs="Arial"/>
          <w:bCs/>
          <w:sz w:val="20"/>
        </w:rPr>
        <w:t xml:space="preserve">Reunião Ordinária do </w:t>
      </w:r>
      <w:r w:rsidR="0052772D" w:rsidRPr="003D25C2">
        <w:rPr>
          <w:rFonts w:cs="Arial"/>
          <w:bCs/>
          <w:sz w:val="20"/>
        </w:rPr>
        <w:t xml:space="preserve">CNS </w:t>
      </w:r>
      <w:r w:rsidR="00422752" w:rsidRPr="003D25C2">
        <w:rPr>
          <w:rFonts w:cs="Arial"/>
          <w:bCs/>
          <w:sz w:val="20"/>
        </w:rPr>
        <w:t>de outubro</w:t>
      </w:r>
      <w:r w:rsidR="0052772D" w:rsidRPr="003D25C2">
        <w:rPr>
          <w:rFonts w:cs="Arial"/>
          <w:bCs/>
          <w:sz w:val="20"/>
        </w:rPr>
        <w:t xml:space="preserve">: </w:t>
      </w:r>
      <w:r w:rsidR="00422752" w:rsidRPr="003D25C2">
        <w:rPr>
          <w:rFonts w:cs="Arial"/>
          <w:bCs/>
          <w:sz w:val="20"/>
        </w:rPr>
        <w:t xml:space="preserve">comissões temáticas do </w:t>
      </w:r>
      <w:r w:rsidR="0052772D" w:rsidRPr="003D25C2">
        <w:rPr>
          <w:rFonts w:cs="Arial"/>
          <w:bCs/>
          <w:sz w:val="20"/>
        </w:rPr>
        <w:t>CNS avaliam o RPCQ/2ºQ.2015 e apresentam minuta de proposta de recomendações à Presidenta da República.</w:t>
      </w:r>
      <w:r w:rsidR="00890FFE" w:rsidRPr="003D25C2">
        <w:rPr>
          <w:rFonts w:cs="Arial"/>
          <w:bCs/>
          <w:sz w:val="20"/>
        </w:rPr>
        <w:t xml:space="preserve"> </w:t>
      </w:r>
      <w:r w:rsidR="0052772D" w:rsidRPr="003D25C2">
        <w:rPr>
          <w:rFonts w:cs="Arial"/>
          <w:bCs/>
          <w:sz w:val="20"/>
        </w:rPr>
        <w:t>R</w:t>
      </w:r>
      <w:r w:rsidR="00422752" w:rsidRPr="003D25C2">
        <w:rPr>
          <w:rFonts w:cs="Arial"/>
          <w:bCs/>
          <w:sz w:val="20"/>
        </w:rPr>
        <w:t xml:space="preserve">eunião Ordinária do </w:t>
      </w:r>
      <w:r w:rsidR="0052772D" w:rsidRPr="003D25C2">
        <w:rPr>
          <w:rFonts w:cs="Arial"/>
          <w:bCs/>
          <w:sz w:val="20"/>
        </w:rPr>
        <w:t xml:space="preserve">CNS </w:t>
      </w:r>
      <w:r w:rsidR="00422752" w:rsidRPr="003D25C2">
        <w:rPr>
          <w:rFonts w:cs="Arial"/>
          <w:bCs/>
          <w:sz w:val="20"/>
        </w:rPr>
        <w:t>do mês de outubro</w:t>
      </w:r>
      <w:r w:rsidR="0052772D" w:rsidRPr="003D25C2">
        <w:rPr>
          <w:rFonts w:cs="Arial"/>
          <w:bCs/>
          <w:sz w:val="20"/>
        </w:rPr>
        <w:t xml:space="preserve">: </w:t>
      </w:r>
      <w:r w:rsidR="00422752" w:rsidRPr="003D25C2">
        <w:rPr>
          <w:rFonts w:cs="Arial"/>
          <w:bCs/>
          <w:sz w:val="20"/>
        </w:rPr>
        <w:t xml:space="preserve">CNS </w:t>
      </w:r>
      <w:r w:rsidR="0052772D" w:rsidRPr="003D25C2">
        <w:rPr>
          <w:rFonts w:cs="Arial"/>
          <w:bCs/>
          <w:sz w:val="20"/>
        </w:rPr>
        <w:t xml:space="preserve">avalia o RPCQ/2ºQ.2015/MS e delibera sobre a proposta de recomendações </w:t>
      </w:r>
      <w:r w:rsidR="00422752" w:rsidRPr="003D25C2">
        <w:rPr>
          <w:rFonts w:cs="Arial"/>
          <w:bCs/>
          <w:sz w:val="20"/>
        </w:rPr>
        <w:t>a</w:t>
      </w:r>
      <w:r w:rsidR="0052772D" w:rsidRPr="003D25C2">
        <w:rPr>
          <w:rFonts w:cs="Arial"/>
          <w:bCs/>
          <w:sz w:val="20"/>
        </w:rPr>
        <w:t xml:space="preserve"> President</w:t>
      </w:r>
      <w:r w:rsidR="00422752" w:rsidRPr="003D25C2">
        <w:rPr>
          <w:rFonts w:cs="Arial"/>
          <w:bCs/>
          <w:sz w:val="20"/>
        </w:rPr>
        <w:t>e</w:t>
      </w:r>
      <w:r w:rsidR="0052772D" w:rsidRPr="003D25C2">
        <w:rPr>
          <w:rFonts w:cs="Arial"/>
          <w:bCs/>
          <w:sz w:val="20"/>
        </w:rPr>
        <w:t xml:space="preserve"> da República</w:t>
      </w:r>
      <w:r w:rsidR="00890FFE" w:rsidRPr="003D25C2">
        <w:rPr>
          <w:rFonts w:cs="Arial"/>
          <w:bCs/>
          <w:sz w:val="20"/>
        </w:rPr>
        <w:t xml:space="preserve">. </w:t>
      </w:r>
      <w:r w:rsidR="00890FFE" w:rsidRPr="003D25C2">
        <w:rPr>
          <w:rFonts w:cs="Arial"/>
          <w:b/>
          <w:bCs/>
          <w:sz w:val="20"/>
        </w:rPr>
        <w:t>Manifestações.</w:t>
      </w:r>
      <w:r w:rsidR="00890FFE" w:rsidRPr="003D25C2">
        <w:rPr>
          <w:rFonts w:cs="Arial"/>
          <w:bCs/>
          <w:sz w:val="20"/>
        </w:rPr>
        <w:t xml:space="preserve"> Conselheiro </w:t>
      </w:r>
      <w:r w:rsidR="00890FFE" w:rsidRPr="003D25C2">
        <w:rPr>
          <w:rFonts w:cs="Arial"/>
          <w:b/>
          <w:bCs/>
          <w:sz w:val="20"/>
        </w:rPr>
        <w:t>Jorge Alves de Almeida Venâncio</w:t>
      </w:r>
      <w:r w:rsidR="00890FFE" w:rsidRPr="003D25C2">
        <w:rPr>
          <w:rFonts w:cs="Arial"/>
          <w:bCs/>
          <w:sz w:val="20"/>
        </w:rPr>
        <w:t xml:space="preserve"> </w:t>
      </w:r>
      <w:r w:rsidR="0016299E" w:rsidRPr="003D25C2">
        <w:rPr>
          <w:rFonts w:cs="Arial"/>
          <w:bCs/>
          <w:sz w:val="20"/>
        </w:rPr>
        <w:t xml:space="preserve">saudou o coordenador e o assessor da COFIN pelo trabalho, dada </w:t>
      </w:r>
      <w:proofErr w:type="gramStart"/>
      <w:r w:rsidR="0016299E" w:rsidRPr="003D25C2">
        <w:rPr>
          <w:rFonts w:cs="Arial"/>
          <w:bCs/>
          <w:sz w:val="20"/>
        </w:rPr>
        <w:t>a</w:t>
      </w:r>
      <w:proofErr w:type="gramEnd"/>
      <w:r w:rsidR="0016299E" w:rsidRPr="003D25C2">
        <w:rPr>
          <w:rFonts w:cs="Arial"/>
          <w:bCs/>
          <w:sz w:val="20"/>
        </w:rPr>
        <w:t xml:space="preserve"> complexidade da pauta da Comissão. D</w:t>
      </w:r>
      <w:r w:rsidR="00890FFE" w:rsidRPr="003D25C2">
        <w:rPr>
          <w:rFonts w:cs="Arial"/>
          <w:bCs/>
          <w:sz w:val="20"/>
        </w:rPr>
        <w:t xml:space="preserve">estacou que </w:t>
      </w:r>
      <w:r w:rsidR="00422752" w:rsidRPr="003D25C2">
        <w:rPr>
          <w:rFonts w:cs="Arial"/>
          <w:bCs/>
          <w:sz w:val="20"/>
        </w:rPr>
        <w:t xml:space="preserve">o cenário </w:t>
      </w:r>
      <w:r w:rsidR="0016299E" w:rsidRPr="003D25C2">
        <w:rPr>
          <w:rFonts w:cs="Arial"/>
          <w:bCs/>
          <w:sz w:val="20"/>
        </w:rPr>
        <w:t xml:space="preserve">financeiro </w:t>
      </w:r>
      <w:r w:rsidR="00422752" w:rsidRPr="003D25C2">
        <w:rPr>
          <w:rFonts w:cs="Arial"/>
          <w:bCs/>
          <w:sz w:val="20"/>
        </w:rPr>
        <w:t xml:space="preserve">para </w:t>
      </w:r>
      <w:r w:rsidR="006A4364" w:rsidRPr="003D25C2">
        <w:rPr>
          <w:rFonts w:eastAsia="Times New Roman" w:cs="Arial"/>
          <w:sz w:val="20"/>
        </w:rPr>
        <w:t>2015 é crític</w:t>
      </w:r>
      <w:r w:rsidR="00422752" w:rsidRPr="003D25C2">
        <w:rPr>
          <w:rFonts w:eastAsia="Times New Roman" w:cs="Arial"/>
          <w:sz w:val="20"/>
        </w:rPr>
        <w:t>o</w:t>
      </w:r>
      <w:r w:rsidR="00890FFE" w:rsidRPr="003D25C2">
        <w:rPr>
          <w:rFonts w:eastAsia="Times New Roman" w:cs="Arial"/>
          <w:sz w:val="20"/>
        </w:rPr>
        <w:t>, portanto,</w:t>
      </w:r>
      <w:r w:rsidR="00256452" w:rsidRPr="003D25C2">
        <w:rPr>
          <w:rFonts w:eastAsia="Times New Roman" w:cs="Arial"/>
          <w:sz w:val="20"/>
        </w:rPr>
        <w:t xml:space="preserve"> solicitou </w:t>
      </w:r>
      <w:r w:rsidR="0016299E" w:rsidRPr="003D25C2">
        <w:rPr>
          <w:rFonts w:eastAsia="Times New Roman" w:cs="Arial"/>
          <w:sz w:val="20"/>
        </w:rPr>
        <w:t xml:space="preserve">que a COFIN apresente </w:t>
      </w:r>
      <w:r w:rsidR="006A4364" w:rsidRPr="003D25C2">
        <w:rPr>
          <w:rFonts w:eastAsia="Times New Roman" w:cs="Arial"/>
          <w:sz w:val="20"/>
        </w:rPr>
        <w:t>elementos que contribua</w:t>
      </w:r>
      <w:r w:rsidR="00422752" w:rsidRPr="003D25C2">
        <w:rPr>
          <w:rFonts w:eastAsia="Times New Roman" w:cs="Arial"/>
          <w:sz w:val="20"/>
        </w:rPr>
        <w:t xml:space="preserve">m </w:t>
      </w:r>
      <w:r w:rsidR="006A4364" w:rsidRPr="003D25C2">
        <w:rPr>
          <w:rFonts w:eastAsia="Times New Roman" w:cs="Arial"/>
          <w:sz w:val="20"/>
        </w:rPr>
        <w:t xml:space="preserve">para </w:t>
      </w:r>
      <w:r w:rsidR="0016299E" w:rsidRPr="003D25C2">
        <w:rPr>
          <w:rFonts w:eastAsia="Times New Roman" w:cs="Arial"/>
          <w:sz w:val="20"/>
        </w:rPr>
        <w:t xml:space="preserve">avaliar </w:t>
      </w:r>
      <w:r w:rsidR="006A4364" w:rsidRPr="003D25C2">
        <w:rPr>
          <w:rFonts w:eastAsia="Times New Roman" w:cs="Arial"/>
          <w:sz w:val="20"/>
        </w:rPr>
        <w:t xml:space="preserve">a gravidade da situação com antecedência </w:t>
      </w:r>
      <w:r w:rsidR="00422752" w:rsidRPr="003D25C2">
        <w:rPr>
          <w:rFonts w:eastAsia="Times New Roman" w:cs="Arial"/>
          <w:sz w:val="20"/>
        </w:rPr>
        <w:t xml:space="preserve">e </w:t>
      </w:r>
      <w:r w:rsidR="0016299E" w:rsidRPr="003D25C2">
        <w:rPr>
          <w:rFonts w:eastAsia="Times New Roman" w:cs="Arial"/>
          <w:sz w:val="20"/>
        </w:rPr>
        <w:t>permit</w:t>
      </w:r>
      <w:r w:rsidR="00256452" w:rsidRPr="003D25C2">
        <w:rPr>
          <w:rFonts w:eastAsia="Times New Roman" w:cs="Arial"/>
          <w:sz w:val="20"/>
        </w:rPr>
        <w:t xml:space="preserve">am </w:t>
      </w:r>
      <w:r w:rsidR="0016299E" w:rsidRPr="003D25C2">
        <w:rPr>
          <w:rFonts w:eastAsia="Times New Roman" w:cs="Arial"/>
          <w:sz w:val="20"/>
        </w:rPr>
        <w:t>aos conselheiros desempenhar sua função</w:t>
      </w:r>
      <w:r w:rsidR="00422752" w:rsidRPr="003D25C2">
        <w:rPr>
          <w:rFonts w:eastAsia="Times New Roman" w:cs="Arial"/>
          <w:sz w:val="20"/>
        </w:rPr>
        <w:t xml:space="preserve">. Conselheiro </w:t>
      </w:r>
      <w:r w:rsidR="006A4364" w:rsidRPr="003D25C2">
        <w:rPr>
          <w:rFonts w:eastAsia="Times New Roman" w:cs="Arial"/>
          <w:b/>
          <w:sz w:val="20"/>
        </w:rPr>
        <w:t xml:space="preserve">Ronald </w:t>
      </w:r>
      <w:r w:rsidR="00422752" w:rsidRPr="003D25C2">
        <w:rPr>
          <w:rFonts w:eastAsia="Times New Roman" w:cs="Arial"/>
          <w:b/>
          <w:sz w:val="20"/>
        </w:rPr>
        <w:t>Ferreira dos Santos</w:t>
      </w:r>
      <w:r w:rsidR="00422752" w:rsidRPr="003D25C2">
        <w:rPr>
          <w:rFonts w:eastAsia="Times New Roman" w:cs="Arial"/>
          <w:sz w:val="20"/>
        </w:rPr>
        <w:t xml:space="preserve"> </w:t>
      </w:r>
      <w:r w:rsidR="0016299E" w:rsidRPr="003D25C2">
        <w:rPr>
          <w:rFonts w:eastAsia="Times New Roman" w:cs="Arial"/>
          <w:sz w:val="20"/>
        </w:rPr>
        <w:t xml:space="preserve">explicou que a COFIN fará a análise do relatório do </w:t>
      </w:r>
      <w:r w:rsidR="006A4364" w:rsidRPr="003D25C2">
        <w:rPr>
          <w:rFonts w:eastAsia="Times New Roman" w:cs="Arial"/>
          <w:sz w:val="20"/>
        </w:rPr>
        <w:t xml:space="preserve">último quadrimestre </w:t>
      </w:r>
      <w:r w:rsidR="0016299E" w:rsidRPr="003D25C2">
        <w:rPr>
          <w:rFonts w:eastAsia="Times New Roman" w:cs="Arial"/>
          <w:sz w:val="20"/>
        </w:rPr>
        <w:t xml:space="preserve">do MS na próxima reunião e apresentará os resultados na reunião ordinária do CNS do mês de fevereiro. De todo modo, destacou que a COFIN </w:t>
      </w:r>
      <w:proofErr w:type="gramStart"/>
      <w:r w:rsidR="0016299E" w:rsidRPr="003D25C2">
        <w:rPr>
          <w:rFonts w:eastAsia="Times New Roman" w:cs="Arial"/>
          <w:sz w:val="20"/>
        </w:rPr>
        <w:t>tem trazido alertas</w:t>
      </w:r>
      <w:proofErr w:type="gramEnd"/>
      <w:r w:rsidR="0016299E" w:rsidRPr="003D25C2">
        <w:rPr>
          <w:rFonts w:eastAsia="Times New Roman" w:cs="Arial"/>
          <w:sz w:val="20"/>
        </w:rPr>
        <w:t xml:space="preserve"> e recomendações ao CNS sobre a dificuldade financeira do M</w:t>
      </w:r>
      <w:r w:rsidR="00256452" w:rsidRPr="003D25C2">
        <w:rPr>
          <w:rFonts w:eastAsia="Times New Roman" w:cs="Arial"/>
          <w:sz w:val="20"/>
        </w:rPr>
        <w:t xml:space="preserve">inistério </w:t>
      </w:r>
      <w:r w:rsidR="0016299E" w:rsidRPr="003D25C2">
        <w:rPr>
          <w:rFonts w:eastAsia="Times New Roman" w:cs="Arial"/>
          <w:sz w:val="20"/>
        </w:rPr>
        <w:t xml:space="preserve">e o </w:t>
      </w:r>
      <w:proofErr w:type="spellStart"/>
      <w:r w:rsidR="0016299E" w:rsidRPr="003D25C2">
        <w:rPr>
          <w:rFonts w:eastAsia="Times New Roman" w:cs="Arial"/>
          <w:sz w:val="20"/>
        </w:rPr>
        <w:t>subfinanciamento</w:t>
      </w:r>
      <w:proofErr w:type="spellEnd"/>
      <w:r w:rsidR="0016299E" w:rsidRPr="003D25C2">
        <w:rPr>
          <w:rFonts w:eastAsia="Times New Roman" w:cs="Arial"/>
          <w:sz w:val="20"/>
        </w:rPr>
        <w:t xml:space="preserve"> da saúde</w:t>
      </w:r>
      <w:r w:rsidR="00256452" w:rsidRPr="003D25C2">
        <w:rPr>
          <w:rFonts w:eastAsia="Times New Roman" w:cs="Arial"/>
          <w:sz w:val="20"/>
        </w:rPr>
        <w:t xml:space="preserve"> e frisou</w:t>
      </w:r>
      <w:r w:rsidR="0016299E" w:rsidRPr="003D25C2">
        <w:rPr>
          <w:rFonts w:eastAsia="Times New Roman" w:cs="Arial"/>
          <w:sz w:val="20"/>
        </w:rPr>
        <w:t xml:space="preserve"> que é preciso dar consequência política às informações apresentadas pela Comissão. Conselheira </w:t>
      </w:r>
      <w:r w:rsidR="0016299E" w:rsidRPr="003D25C2">
        <w:rPr>
          <w:rFonts w:eastAsia="Times New Roman" w:cs="Arial"/>
          <w:b/>
          <w:sz w:val="20"/>
        </w:rPr>
        <w:t xml:space="preserve">Maria </w:t>
      </w:r>
      <w:r w:rsidR="006A4364" w:rsidRPr="003D25C2">
        <w:rPr>
          <w:rFonts w:eastAsia="Times New Roman" w:cs="Arial"/>
          <w:b/>
          <w:sz w:val="20"/>
        </w:rPr>
        <w:t xml:space="preserve">Laura </w:t>
      </w:r>
      <w:r w:rsidR="0016299E" w:rsidRPr="003D25C2">
        <w:rPr>
          <w:rFonts w:eastAsia="Times New Roman" w:cs="Arial"/>
          <w:b/>
          <w:sz w:val="20"/>
        </w:rPr>
        <w:t xml:space="preserve">Carvalho </w:t>
      </w:r>
      <w:proofErr w:type="spellStart"/>
      <w:r w:rsidR="0016299E" w:rsidRPr="003D25C2">
        <w:rPr>
          <w:rFonts w:eastAsia="Times New Roman" w:cs="Arial"/>
          <w:b/>
          <w:sz w:val="20"/>
        </w:rPr>
        <w:t>Bicca</w:t>
      </w:r>
      <w:proofErr w:type="spellEnd"/>
      <w:r w:rsidR="0016299E" w:rsidRPr="003D25C2">
        <w:rPr>
          <w:rFonts w:eastAsia="Times New Roman" w:cs="Arial"/>
          <w:sz w:val="20"/>
        </w:rPr>
        <w:t xml:space="preserve"> destacou a riqueza das apresentações e avaliou que podem s</w:t>
      </w:r>
      <w:r w:rsidR="00256452" w:rsidRPr="003D25C2">
        <w:rPr>
          <w:rFonts w:eastAsia="Times New Roman" w:cs="Arial"/>
          <w:sz w:val="20"/>
        </w:rPr>
        <w:t xml:space="preserve">ervir </w:t>
      </w:r>
      <w:r w:rsidR="0016299E" w:rsidRPr="003D25C2">
        <w:rPr>
          <w:rFonts w:eastAsia="Times New Roman" w:cs="Arial"/>
          <w:sz w:val="20"/>
        </w:rPr>
        <w:t>de subsí</w:t>
      </w:r>
      <w:r w:rsidR="006A4364" w:rsidRPr="003D25C2">
        <w:rPr>
          <w:rFonts w:eastAsia="Times New Roman" w:cs="Arial"/>
          <w:sz w:val="20"/>
        </w:rPr>
        <w:t>dio para debate inclusive nas plenárias</w:t>
      </w:r>
      <w:r w:rsidR="0016299E" w:rsidRPr="003D25C2">
        <w:rPr>
          <w:rFonts w:eastAsia="Times New Roman" w:cs="Arial"/>
          <w:sz w:val="20"/>
        </w:rPr>
        <w:t xml:space="preserve"> regionais. </w:t>
      </w:r>
      <w:r w:rsidR="006A4364" w:rsidRPr="003D25C2">
        <w:rPr>
          <w:rFonts w:eastAsia="Times New Roman" w:cs="Arial"/>
          <w:sz w:val="20"/>
        </w:rPr>
        <w:t xml:space="preserve"> </w:t>
      </w:r>
      <w:r w:rsidR="00876967" w:rsidRPr="003D25C2">
        <w:rPr>
          <w:rFonts w:eastAsia="Times New Roman" w:cs="Arial"/>
          <w:sz w:val="20"/>
        </w:rPr>
        <w:t xml:space="preserve">Também salientou que as comissões devem organizar-se para cumprir as suas tarefas com êxito. </w:t>
      </w:r>
      <w:r w:rsidR="00256452" w:rsidRPr="003D25C2">
        <w:rPr>
          <w:rFonts w:eastAsia="Times New Roman" w:cs="Arial"/>
          <w:sz w:val="20"/>
        </w:rPr>
        <w:t>E</w:t>
      </w:r>
      <w:r w:rsidR="00876967" w:rsidRPr="003D25C2">
        <w:rPr>
          <w:rFonts w:eastAsia="Times New Roman" w:cs="Arial"/>
          <w:sz w:val="20"/>
        </w:rPr>
        <w:t xml:space="preserve">xplicou que a Comissão de Saúde das Pessoas com Patologias/CNS sugeriu chamar o fórum local das entidades para tratar da Conferência e é preciso avaliar a viabilidade dessa proposição. </w:t>
      </w:r>
      <w:r w:rsidR="004B48CF" w:rsidRPr="003D25C2">
        <w:rPr>
          <w:rFonts w:eastAsia="Times New Roman" w:cs="Arial"/>
          <w:sz w:val="20"/>
        </w:rPr>
        <w:t xml:space="preserve">Conselheiro </w:t>
      </w:r>
      <w:r w:rsidR="00876967" w:rsidRPr="003D25C2">
        <w:rPr>
          <w:rFonts w:eastAsia="Times New Roman" w:cs="Arial"/>
          <w:b/>
          <w:sz w:val="20"/>
        </w:rPr>
        <w:t>Geraldo</w:t>
      </w:r>
      <w:r w:rsidR="00876967" w:rsidRPr="003D25C2">
        <w:rPr>
          <w:rFonts w:eastAsia="Times New Roman" w:cs="Arial"/>
          <w:sz w:val="20"/>
        </w:rPr>
        <w:t xml:space="preserve"> </w:t>
      </w:r>
      <w:r w:rsidR="006A4364" w:rsidRPr="003D25C2">
        <w:rPr>
          <w:rFonts w:eastAsia="Times New Roman" w:cs="Arial"/>
          <w:b/>
          <w:sz w:val="20"/>
        </w:rPr>
        <w:t xml:space="preserve">Adão </w:t>
      </w:r>
      <w:r w:rsidR="004B48CF" w:rsidRPr="003D25C2">
        <w:rPr>
          <w:rFonts w:eastAsia="Times New Roman" w:cs="Arial"/>
          <w:b/>
          <w:sz w:val="20"/>
        </w:rPr>
        <w:t>Santos</w:t>
      </w:r>
      <w:r w:rsidR="004B48CF" w:rsidRPr="003D25C2">
        <w:rPr>
          <w:rFonts w:eastAsia="Times New Roman" w:cs="Arial"/>
          <w:sz w:val="20"/>
        </w:rPr>
        <w:t xml:space="preserve"> </w:t>
      </w:r>
      <w:r w:rsidR="00876967" w:rsidRPr="003D25C2">
        <w:rPr>
          <w:rFonts w:eastAsia="Times New Roman" w:cs="Arial"/>
          <w:sz w:val="20"/>
        </w:rPr>
        <w:t xml:space="preserve">frisou que </w:t>
      </w:r>
      <w:r w:rsidR="00256452" w:rsidRPr="003D25C2">
        <w:rPr>
          <w:rFonts w:eastAsia="Times New Roman" w:cs="Arial"/>
          <w:sz w:val="20"/>
        </w:rPr>
        <w:t xml:space="preserve">a </w:t>
      </w:r>
      <w:r w:rsidR="006A4364" w:rsidRPr="003D25C2">
        <w:rPr>
          <w:rFonts w:eastAsia="Times New Roman" w:cs="Arial"/>
          <w:sz w:val="20"/>
        </w:rPr>
        <w:t xml:space="preserve">população </w:t>
      </w:r>
      <w:r w:rsidR="00876967" w:rsidRPr="003D25C2">
        <w:rPr>
          <w:rFonts w:eastAsia="Times New Roman" w:cs="Arial"/>
          <w:sz w:val="20"/>
        </w:rPr>
        <w:t xml:space="preserve">e o CNS </w:t>
      </w:r>
      <w:r w:rsidR="00256452" w:rsidRPr="003D25C2">
        <w:rPr>
          <w:rFonts w:eastAsia="Times New Roman" w:cs="Arial"/>
          <w:sz w:val="20"/>
        </w:rPr>
        <w:t xml:space="preserve">devem retomar a luta em prol do </w:t>
      </w:r>
      <w:r w:rsidR="006A4364" w:rsidRPr="003D25C2">
        <w:rPr>
          <w:rFonts w:eastAsia="Times New Roman" w:cs="Arial"/>
          <w:sz w:val="20"/>
        </w:rPr>
        <w:t xml:space="preserve">Projeto de Lei </w:t>
      </w:r>
      <w:proofErr w:type="gramStart"/>
      <w:r w:rsidR="006A4364" w:rsidRPr="003D25C2">
        <w:rPr>
          <w:rFonts w:eastAsia="Times New Roman" w:cs="Arial"/>
          <w:sz w:val="20"/>
        </w:rPr>
        <w:t xml:space="preserve">do </w:t>
      </w:r>
      <w:r w:rsidR="004B71DF" w:rsidRPr="003D25C2">
        <w:rPr>
          <w:rFonts w:eastAsia="Times New Roman" w:cs="Arial"/>
          <w:sz w:val="20"/>
        </w:rPr>
        <w:t>Saúde</w:t>
      </w:r>
      <w:proofErr w:type="gramEnd"/>
      <w:r w:rsidR="004B71DF" w:rsidRPr="003D25C2">
        <w:rPr>
          <w:rFonts w:eastAsia="Times New Roman" w:cs="Arial"/>
          <w:sz w:val="20"/>
        </w:rPr>
        <w:t xml:space="preserve"> </w:t>
      </w:r>
      <w:r w:rsidR="006A4364" w:rsidRPr="003D25C2">
        <w:rPr>
          <w:rFonts w:eastAsia="Times New Roman" w:cs="Arial"/>
          <w:sz w:val="20"/>
        </w:rPr>
        <w:t xml:space="preserve">mais 10 </w:t>
      </w:r>
      <w:r w:rsidR="00876967" w:rsidRPr="003D25C2">
        <w:rPr>
          <w:rFonts w:eastAsia="Times New Roman" w:cs="Arial"/>
          <w:sz w:val="20"/>
        </w:rPr>
        <w:t xml:space="preserve">e </w:t>
      </w:r>
      <w:r w:rsidR="00256452" w:rsidRPr="003D25C2">
        <w:rPr>
          <w:rFonts w:eastAsia="Times New Roman" w:cs="Arial"/>
          <w:sz w:val="20"/>
        </w:rPr>
        <w:t xml:space="preserve">propôs </w:t>
      </w:r>
      <w:r w:rsidR="006A4364" w:rsidRPr="003D25C2">
        <w:rPr>
          <w:rFonts w:eastAsia="Times New Roman" w:cs="Arial"/>
          <w:sz w:val="20"/>
        </w:rPr>
        <w:t xml:space="preserve">mobilização para garantir que </w:t>
      </w:r>
      <w:r w:rsidR="00876967" w:rsidRPr="003D25C2">
        <w:rPr>
          <w:rFonts w:eastAsia="Times New Roman" w:cs="Arial"/>
          <w:sz w:val="20"/>
        </w:rPr>
        <w:t xml:space="preserve">esse </w:t>
      </w:r>
      <w:r w:rsidR="006A4364" w:rsidRPr="003D25C2">
        <w:rPr>
          <w:rFonts w:eastAsia="Times New Roman" w:cs="Arial"/>
          <w:sz w:val="20"/>
        </w:rPr>
        <w:t xml:space="preserve">projeto </w:t>
      </w:r>
      <w:r w:rsidR="00256452" w:rsidRPr="003D25C2">
        <w:rPr>
          <w:rFonts w:eastAsia="Times New Roman" w:cs="Arial"/>
          <w:sz w:val="20"/>
        </w:rPr>
        <w:t xml:space="preserve">sirva de </w:t>
      </w:r>
      <w:r w:rsidR="006A4364" w:rsidRPr="003D25C2">
        <w:rPr>
          <w:rFonts w:eastAsia="Times New Roman" w:cs="Arial"/>
          <w:sz w:val="20"/>
        </w:rPr>
        <w:t>refer</w:t>
      </w:r>
      <w:r w:rsidR="00876967" w:rsidRPr="003D25C2">
        <w:rPr>
          <w:rFonts w:eastAsia="Times New Roman" w:cs="Arial"/>
          <w:sz w:val="20"/>
        </w:rPr>
        <w:t>ê</w:t>
      </w:r>
      <w:r w:rsidR="006A4364" w:rsidRPr="003D25C2">
        <w:rPr>
          <w:rFonts w:eastAsia="Times New Roman" w:cs="Arial"/>
          <w:sz w:val="20"/>
        </w:rPr>
        <w:t xml:space="preserve">ncia para elaboração do </w:t>
      </w:r>
      <w:r w:rsidR="00876967" w:rsidRPr="003D25C2">
        <w:rPr>
          <w:rFonts w:eastAsia="Times New Roman" w:cs="Arial"/>
          <w:sz w:val="20"/>
        </w:rPr>
        <w:t xml:space="preserve">próximo </w:t>
      </w:r>
      <w:r w:rsidR="006A4364" w:rsidRPr="003D25C2">
        <w:rPr>
          <w:rFonts w:eastAsia="Times New Roman" w:cs="Arial"/>
          <w:sz w:val="20"/>
        </w:rPr>
        <w:t>PPA</w:t>
      </w:r>
      <w:r w:rsidR="00876967" w:rsidRPr="003D25C2">
        <w:rPr>
          <w:rFonts w:eastAsia="Times New Roman" w:cs="Arial"/>
          <w:sz w:val="20"/>
        </w:rPr>
        <w:t xml:space="preserve">. </w:t>
      </w:r>
      <w:r w:rsidR="004B71DF" w:rsidRPr="003D25C2">
        <w:rPr>
          <w:rFonts w:eastAsia="Times New Roman" w:cs="Arial"/>
          <w:sz w:val="20"/>
        </w:rPr>
        <w:t xml:space="preserve">Conselheiro </w:t>
      </w:r>
      <w:r w:rsidR="006B4C01" w:rsidRPr="003D25C2">
        <w:rPr>
          <w:rFonts w:eastAsiaTheme="minorHAnsi" w:cs="Arial"/>
          <w:b/>
          <w:sz w:val="20"/>
        </w:rPr>
        <w:t>Paulo de Tarso Ribeiro de Oliveira</w:t>
      </w:r>
      <w:r w:rsidR="006B4C01" w:rsidRPr="003D25C2">
        <w:rPr>
          <w:rFonts w:eastAsia="Times New Roman" w:cs="Arial"/>
          <w:sz w:val="20"/>
        </w:rPr>
        <w:t xml:space="preserve"> </w:t>
      </w:r>
      <w:r w:rsidR="004B71DF" w:rsidRPr="003D25C2">
        <w:rPr>
          <w:rFonts w:eastAsia="Times New Roman" w:cs="Arial"/>
          <w:sz w:val="20"/>
        </w:rPr>
        <w:t xml:space="preserve">sugeriu que a SE/CNS disponibilize aos </w:t>
      </w:r>
      <w:r w:rsidR="006A4364" w:rsidRPr="003D25C2">
        <w:rPr>
          <w:rFonts w:eastAsia="Times New Roman" w:cs="Arial"/>
          <w:sz w:val="20"/>
        </w:rPr>
        <w:t xml:space="preserve">conselheiros a apresentação </w:t>
      </w:r>
      <w:r w:rsidR="004B71DF" w:rsidRPr="003D25C2">
        <w:rPr>
          <w:rFonts w:eastAsia="Times New Roman" w:cs="Arial"/>
          <w:sz w:val="20"/>
        </w:rPr>
        <w:t>do M</w:t>
      </w:r>
      <w:r w:rsidR="006C5F34" w:rsidRPr="003D25C2">
        <w:rPr>
          <w:rFonts w:eastAsia="Times New Roman" w:cs="Arial"/>
          <w:sz w:val="20"/>
        </w:rPr>
        <w:t xml:space="preserve">inistério da Saúde </w:t>
      </w:r>
      <w:r w:rsidR="006A4364" w:rsidRPr="003D25C2">
        <w:rPr>
          <w:rFonts w:eastAsia="Times New Roman" w:cs="Arial"/>
          <w:sz w:val="20"/>
        </w:rPr>
        <w:t xml:space="preserve">feita </w:t>
      </w:r>
      <w:r w:rsidR="006C5F34" w:rsidRPr="003D25C2">
        <w:rPr>
          <w:rFonts w:eastAsia="Times New Roman" w:cs="Arial"/>
          <w:sz w:val="20"/>
        </w:rPr>
        <w:t xml:space="preserve">durante </w:t>
      </w:r>
      <w:r w:rsidR="006A4364" w:rsidRPr="003D25C2">
        <w:rPr>
          <w:rFonts w:eastAsia="Times New Roman" w:cs="Arial"/>
          <w:sz w:val="20"/>
        </w:rPr>
        <w:t>oficina</w:t>
      </w:r>
      <w:r w:rsidR="006C5F34" w:rsidRPr="003D25C2">
        <w:rPr>
          <w:rFonts w:eastAsia="Times New Roman" w:cs="Arial"/>
          <w:sz w:val="20"/>
        </w:rPr>
        <w:t>, por entender que servirá de subsídio para debate</w:t>
      </w:r>
      <w:r w:rsidR="004B71DF" w:rsidRPr="003D25C2">
        <w:rPr>
          <w:rFonts w:eastAsia="Times New Roman" w:cs="Arial"/>
          <w:sz w:val="20"/>
        </w:rPr>
        <w:t xml:space="preserve">. </w:t>
      </w:r>
      <w:r w:rsidR="00FB1A39" w:rsidRPr="003D25C2">
        <w:rPr>
          <w:rFonts w:eastAsia="Times New Roman" w:cs="Arial"/>
          <w:sz w:val="20"/>
        </w:rPr>
        <w:t xml:space="preserve">Conselheiro </w:t>
      </w:r>
      <w:r w:rsidR="00FB1A39" w:rsidRPr="003D25C2">
        <w:rPr>
          <w:rFonts w:eastAsia="Times New Roman" w:cs="Arial"/>
          <w:b/>
          <w:sz w:val="20"/>
        </w:rPr>
        <w:t>Carlos Eduardo Ferrari</w:t>
      </w:r>
      <w:r w:rsidR="00EE6C40" w:rsidRPr="003D25C2">
        <w:rPr>
          <w:rFonts w:eastAsia="Times New Roman" w:cs="Arial"/>
          <w:b/>
          <w:sz w:val="20"/>
        </w:rPr>
        <w:t xml:space="preserve"> </w:t>
      </w:r>
      <w:r w:rsidR="006C5F34" w:rsidRPr="003D25C2">
        <w:rPr>
          <w:rFonts w:eastAsia="Times New Roman" w:cs="Arial"/>
          <w:sz w:val="20"/>
        </w:rPr>
        <w:t>destacou que não está previsto</w:t>
      </w:r>
      <w:r w:rsidR="006C5F34" w:rsidRPr="003D25C2">
        <w:rPr>
          <w:rFonts w:eastAsia="Times New Roman" w:cs="Arial"/>
          <w:b/>
          <w:sz w:val="20"/>
        </w:rPr>
        <w:t xml:space="preserve"> </w:t>
      </w:r>
      <w:r w:rsidR="006A4364" w:rsidRPr="003D25C2">
        <w:rPr>
          <w:rFonts w:eastAsia="Times New Roman" w:cs="Arial"/>
          <w:sz w:val="20"/>
        </w:rPr>
        <w:t xml:space="preserve">na agenda </w:t>
      </w:r>
      <w:r w:rsidR="00EE6C40" w:rsidRPr="003D25C2">
        <w:rPr>
          <w:rFonts w:eastAsia="Times New Roman" w:cs="Arial"/>
          <w:sz w:val="20"/>
        </w:rPr>
        <w:t xml:space="preserve">do CNS </w:t>
      </w:r>
      <w:r w:rsidR="006A4364" w:rsidRPr="003D25C2">
        <w:rPr>
          <w:rFonts w:eastAsia="Times New Roman" w:cs="Arial"/>
          <w:sz w:val="20"/>
        </w:rPr>
        <w:t xml:space="preserve">o seminário </w:t>
      </w:r>
      <w:r w:rsidR="00EE6C40" w:rsidRPr="003D25C2">
        <w:rPr>
          <w:rFonts w:eastAsia="Times New Roman" w:cs="Arial"/>
          <w:sz w:val="20"/>
        </w:rPr>
        <w:t xml:space="preserve">da </w:t>
      </w:r>
      <w:r w:rsidR="006A4364" w:rsidRPr="003D25C2">
        <w:rPr>
          <w:rFonts w:eastAsia="Times New Roman" w:cs="Arial"/>
          <w:sz w:val="20"/>
        </w:rPr>
        <w:t xml:space="preserve">Comissão </w:t>
      </w:r>
      <w:proofErr w:type="spellStart"/>
      <w:r w:rsidR="00EE6C40" w:rsidRPr="003D25C2">
        <w:rPr>
          <w:rFonts w:eastAsia="Times New Roman" w:cs="Arial"/>
          <w:sz w:val="20"/>
        </w:rPr>
        <w:t>Intersetorial</w:t>
      </w:r>
      <w:proofErr w:type="spellEnd"/>
      <w:r w:rsidR="00EE6C40" w:rsidRPr="003D25C2">
        <w:rPr>
          <w:rFonts w:eastAsia="Times New Roman" w:cs="Arial"/>
          <w:sz w:val="20"/>
        </w:rPr>
        <w:t xml:space="preserve"> </w:t>
      </w:r>
      <w:r w:rsidR="006A4364" w:rsidRPr="003D25C2">
        <w:rPr>
          <w:rFonts w:eastAsia="Times New Roman" w:cs="Arial"/>
          <w:sz w:val="20"/>
        </w:rPr>
        <w:t>de Saúde da Pessoa com Deficiência</w:t>
      </w:r>
      <w:r w:rsidR="00EE6C40" w:rsidRPr="003D25C2">
        <w:rPr>
          <w:rFonts w:eastAsia="Times New Roman" w:cs="Arial"/>
          <w:sz w:val="20"/>
        </w:rPr>
        <w:t>/CNS</w:t>
      </w:r>
      <w:r w:rsidR="006C5F34" w:rsidRPr="003D25C2">
        <w:rPr>
          <w:rFonts w:eastAsia="Times New Roman" w:cs="Arial"/>
          <w:sz w:val="20"/>
        </w:rPr>
        <w:t xml:space="preserve">, aprovado pelo Plenário, nem as </w:t>
      </w:r>
      <w:r w:rsidR="00EE6C40" w:rsidRPr="003D25C2">
        <w:rPr>
          <w:rFonts w:eastAsia="Times New Roman" w:cs="Arial"/>
          <w:sz w:val="20"/>
        </w:rPr>
        <w:t>reuniões</w:t>
      </w:r>
      <w:r w:rsidR="006C5F34" w:rsidRPr="003D25C2">
        <w:rPr>
          <w:rFonts w:eastAsia="Times New Roman" w:cs="Arial"/>
          <w:sz w:val="20"/>
        </w:rPr>
        <w:t xml:space="preserve"> dessa Comissão</w:t>
      </w:r>
      <w:r w:rsidR="00EE6C40" w:rsidRPr="003D25C2">
        <w:rPr>
          <w:rFonts w:eastAsia="Times New Roman" w:cs="Arial"/>
          <w:sz w:val="20"/>
        </w:rPr>
        <w:t>. Lembrou, inclusive, que a</w:t>
      </w:r>
      <w:r w:rsidR="001F5E04" w:rsidRPr="003D25C2">
        <w:rPr>
          <w:rFonts w:eastAsia="Times New Roman" w:cs="Arial"/>
          <w:sz w:val="20"/>
        </w:rPr>
        <w:t>s</w:t>
      </w:r>
      <w:r w:rsidR="00EE6C40" w:rsidRPr="003D25C2">
        <w:rPr>
          <w:rFonts w:eastAsia="Times New Roman" w:cs="Arial"/>
          <w:sz w:val="20"/>
        </w:rPr>
        <w:t xml:space="preserve"> data</w:t>
      </w:r>
      <w:r w:rsidR="001F5E04" w:rsidRPr="003D25C2">
        <w:rPr>
          <w:rFonts w:eastAsia="Times New Roman" w:cs="Arial"/>
          <w:sz w:val="20"/>
        </w:rPr>
        <w:t>s</w:t>
      </w:r>
      <w:r w:rsidR="00EE6C40" w:rsidRPr="003D25C2">
        <w:rPr>
          <w:rFonts w:eastAsia="Times New Roman" w:cs="Arial"/>
          <w:sz w:val="20"/>
        </w:rPr>
        <w:t xml:space="preserve"> </w:t>
      </w:r>
      <w:r w:rsidR="001F5E04" w:rsidRPr="003D25C2">
        <w:rPr>
          <w:rFonts w:eastAsia="Times New Roman" w:cs="Arial"/>
          <w:sz w:val="20"/>
        </w:rPr>
        <w:t xml:space="preserve">do seminário e das reuniões </w:t>
      </w:r>
      <w:r w:rsidR="00EE6C40" w:rsidRPr="003D25C2">
        <w:rPr>
          <w:rFonts w:eastAsia="Times New Roman" w:cs="Arial"/>
          <w:sz w:val="20"/>
        </w:rPr>
        <w:t>seria</w:t>
      </w:r>
      <w:r w:rsidR="001F5E04" w:rsidRPr="003D25C2">
        <w:rPr>
          <w:rFonts w:eastAsia="Times New Roman" w:cs="Arial"/>
          <w:sz w:val="20"/>
        </w:rPr>
        <w:t>m</w:t>
      </w:r>
      <w:r w:rsidR="00EE6C40" w:rsidRPr="003D25C2">
        <w:rPr>
          <w:rFonts w:eastAsia="Times New Roman" w:cs="Arial"/>
          <w:sz w:val="20"/>
        </w:rPr>
        <w:t xml:space="preserve"> definida</w:t>
      </w:r>
      <w:r w:rsidR="001F5E04" w:rsidRPr="003D25C2">
        <w:rPr>
          <w:rFonts w:eastAsia="Times New Roman" w:cs="Arial"/>
          <w:sz w:val="20"/>
        </w:rPr>
        <w:t>s</w:t>
      </w:r>
      <w:r w:rsidR="00EE6C40" w:rsidRPr="003D25C2">
        <w:rPr>
          <w:rFonts w:eastAsia="Times New Roman" w:cs="Arial"/>
          <w:sz w:val="20"/>
        </w:rPr>
        <w:t xml:space="preserve"> na reunião do mês de </w:t>
      </w:r>
      <w:r w:rsidR="006A4364" w:rsidRPr="003D25C2">
        <w:rPr>
          <w:rFonts w:eastAsia="Times New Roman" w:cs="Arial"/>
          <w:sz w:val="20"/>
        </w:rPr>
        <w:t>novembro</w:t>
      </w:r>
      <w:r w:rsidR="001F5E04" w:rsidRPr="003D25C2">
        <w:rPr>
          <w:rFonts w:eastAsia="Times New Roman" w:cs="Arial"/>
          <w:sz w:val="20"/>
        </w:rPr>
        <w:t xml:space="preserve"> que </w:t>
      </w:r>
      <w:r w:rsidR="000838E4" w:rsidRPr="003D25C2">
        <w:rPr>
          <w:rFonts w:eastAsia="Times New Roman" w:cs="Arial"/>
          <w:sz w:val="20"/>
        </w:rPr>
        <w:t xml:space="preserve">foi </w:t>
      </w:r>
      <w:r w:rsidR="00EE6C40" w:rsidRPr="003D25C2">
        <w:rPr>
          <w:rFonts w:eastAsia="Times New Roman" w:cs="Arial"/>
          <w:sz w:val="20"/>
        </w:rPr>
        <w:t>adiada</w:t>
      </w:r>
      <w:r w:rsidR="000838E4" w:rsidRPr="003D25C2">
        <w:rPr>
          <w:rFonts w:eastAsia="Times New Roman" w:cs="Arial"/>
          <w:sz w:val="20"/>
        </w:rPr>
        <w:t xml:space="preserve"> por conta do processo preparatório da </w:t>
      </w:r>
      <w:r w:rsidR="004E5E8A" w:rsidRPr="003D25C2">
        <w:rPr>
          <w:rFonts w:eastAsia="Times New Roman" w:cs="Arial"/>
          <w:sz w:val="20"/>
        </w:rPr>
        <w:t>4ª Conferência Nacional de Saúde do Trabalhador e da Trabalhadora</w:t>
      </w:r>
      <w:r w:rsidR="00EE6C40" w:rsidRPr="003D25C2">
        <w:rPr>
          <w:rFonts w:eastAsia="Times New Roman" w:cs="Arial"/>
          <w:sz w:val="20"/>
        </w:rPr>
        <w:t xml:space="preserve">. Desse modo, solicitou que a Mesa Diretora do CNS assegure espaço na pauta do CNS para apresentar a proposta de calendário das atividades das comissões. Conselheiro </w:t>
      </w:r>
      <w:r w:rsidR="006A4364" w:rsidRPr="003D25C2">
        <w:rPr>
          <w:rFonts w:eastAsia="Times New Roman" w:cs="Arial"/>
          <w:b/>
          <w:sz w:val="20"/>
        </w:rPr>
        <w:t xml:space="preserve">Ronald </w:t>
      </w:r>
      <w:r w:rsidR="00EE6C40" w:rsidRPr="003D25C2">
        <w:rPr>
          <w:rFonts w:eastAsia="Times New Roman" w:cs="Arial"/>
          <w:b/>
          <w:sz w:val="20"/>
        </w:rPr>
        <w:t>Ferreira dos Santos</w:t>
      </w:r>
      <w:r w:rsidR="00EE6C40" w:rsidRPr="003D25C2">
        <w:rPr>
          <w:rFonts w:eastAsia="Times New Roman" w:cs="Arial"/>
          <w:sz w:val="20"/>
        </w:rPr>
        <w:t xml:space="preserve"> explicou que a Mesa Diretora do CNS verificará a questão das agendas das </w:t>
      </w:r>
      <w:r w:rsidR="006A4364" w:rsidRPr="003D25C2">
        <w:rPr>
          <w:rFonts w:eastAsia="Times New Roman" w:cs="Arial"/>
          <w:sz w:val="20"/>
        </w:rPr>
        <w:t>comissões</w:t>
      </w:r>
      <w:r w:rsidR="00EE6C40" w:rsidRPr="003D25C2">
        <w:rPr>
          <w:rFonts w:eastAsia="Times New Roman" w:cs="Arial"/>
          <w:sz w:val="20"/>
        </w:rPr>
        <w:t xml:space="preserve"> do Conselho</w:t>
      </w:r>
      <w:r w:rsidR="00363F2C" w:rsidRPr="003D25C2">
        <w:rPr>
          <w:rFonts w:eastAsia="Times New Roman" w:cs="Arial"/>
          <w:sz w:val="20"/>
        </w:rPr>
        <w:t xml:space="preserve"> e apresentará encaminhamento</w:t>
      </w:r>
      <w:r w:rsidR="00EE6C40" w:rsidRPr="003D25C2">
        <w:rPr>
          <w:rFonts w:eastAsia="Times New Roman" w:cs="Arial"/>
          <w:sz w:val="20"/>
        </w:rPr>
        <w:t xml:space="preserve">. Conselheiro </w:t>
      </w:r>
      <w:r w:rsidR="00EE6C40" w:rsidRPr="003D25C2">
        <w:rPr>
          <w:rFonts w:eastAsiaTheme="minorHAnsi" w:cs="Arial"/>
          <w:b/>
          <w:sz w:val="20"/>
        </w:rPr>
        <w:t xml:space="preserve">Haroldo Jorge de Carvalho Pontes </w:t>
      </w:r>
      <w:r w:rsidR="00EE6C40" w:rsidRPr="003D25C2">
        <w:rPr>
          <w:rFonts w:eastAsiaTheme="minorHAnsi" w:cs="Arial"/>
          <w:sz w:val="20"/>
        </w:rPr>
        <w:t>s</w:t>
      </w:r>
      <w:r w:rsidR="006A4364" w:rsidRPr="003D25C2">
        <w:rPr>
          <w:rFonts w:eastAsia="Times New Roman" w:cs="Arial"/>
          <w:sz w:val="20"/>
        </w:rPr>
        <w:t xml:space="preserve">ugeriu </w:t>
      </w:r>
      <w:r w:rsidR="00EE6C40" w:rsidRPr="003D25C2">
        <w:rPr>
          <w:rFonts w:eastAsia="Times New Roman" w:cs="Arial"/>
          <w:sz w:val="20"/>
        </w:rPr>
        <w:t xml:space="preserve">alterar </w:t>
      </w:r>
      <w:r w:rsidR="006A4364" w:rsidRPr="003D25C2">
        <w:rPr>
          <w:rFonts w:eastAsia="Times New Roman" w:cs="Arial"/>
          <w:sz w:val="20"/>
        </w:rPr>
        <w:t xml:space="preserve">a pauta para assegurar o debate da proposta apresentada </w:t>
      </w:r>
      <w:r w:rsidR="00EE6C40" w:rsidRPr="003D25C2">
        <w:rPr>
          <w:rFonts w:eastAsia="Times New Roman" w:cs="Arial"/>
          <w:sz w:val="20"/>
        </w:rPr>
        <w:t xml:space="preserve">após o intervalo do almoço. Conselheira </w:t>
      </w:r>
      <w:r w:rsidR="00EE6C40" w:rsidRPr="003D25C2">
        <w:rPr>
          <w:rFonts w:eastAsia="Times New Roman" w:cs="Arial"/>
          <w:b/>
          <w:sz w:val="20"/>
        </w:rPr>
        <w:t xml:space="preserve">Maria do </w:t>
      </w:r>
      <w:r w:rsidR="006A4364" w:rsidRPr="003D25C2">
        <w:rPr>
          <w:rFonts w:eastAsia="Times New Roman" w:cs="Arial"/>
          <w:b/>
          <w:sz w:val="20"/>
        </w:rPr>
        <w:t xml:space="preserve">Socorro </w:t>
      </w:r>
      <w:r w:rsidR="00EE6C40" w:rsidRPr="003D25C2">
        <w:rPr>
          <w:rFonts w:eastAsia="Times New Roman" w:cs="Arial"/>
          <w:b/>
          <w:sz w:val="20"/>
        </w:rPr>
        <w:t>de Souza</w:t>
      </w:r>
      <w:r w:rsidR="00EE6C40" w:rsidRPr="003D25C2">
        <w:rPr>
          <w:rFonts w:eastAsia="Times New Roman" w:cs="Arial"/>
          <w:sz w:val="20"/>
        </w:rPr>
        <w:t xml:space="preserve">, Presidente do CNS, </w:t>
      </w:r>
      <w:r w:rsidR="00106DBE" w:rsidRPr="003D25C2">
        <w:rPr>
          <w:rFonts w:eastAsia="Times New Roman" w:cs="Arial"/>
          <w:sz w:val="20"/>
        </w:rPr>
        <w:t xml:space="preserve">lembrou que o </w:t>
      </w:r>
      <w:r w:rsidR="006A4364" w:rsidRPr="003D25C2">
        <w:rPr>
          <w:rFonts w:eastAsia="Times New Roman" w:cs="Arial"/>
          <w:sz w:val="20"/>
        </w:rPr>
        <w:t>ponto da COFIN não é deliberativo</w:t>
      </w:r>
      <w:r w:rsidR="00106DBE" w:rsidRPr="003D25C2">
        <w:rPr>
          <w:rFonts w:eastAsia="Times New Roman" w:cs="Arial"/>
          <w:sz w:val="20"/>
        </w:rPr>
        <w:t xml:space="preserve"> e retorna na reunião ordinária do mês de fevereiro</w:t>
      </w:r>
      <w:r w:rsidR="006A4364" w:rsidRPr="003D25C2">
        <w:rPr>
          <w:rFonts w:eastAsia="Times New Roman" w:cs="Arial"/>
          <w:sz w:val="20"/>
        </w:rPr>
        <w:t>.</w:t>
      </w:r>
      <w:r w:rsidR="00363F2C" w:rsidRPr="003D25C2">
        <w:rPr>
          <w:rFonts w:eastAsia="Times New Roman" w:cs="Arial"/>
          <w:sz w:val="20"/>
        </w:rPr>
        <w:t xml:space="preserve"> Com essa fala, a mesa encerrou o ponto. </w:t>
      </w:r>
      <w:r w:rsidR="00982455" w:rsidRPr="003D25C2">
        <w:rPr>
          <w:rFonts w:eastAsia="Times New Roman" w:cs="Arial"/>
          <w:b/>
          <w:bCs/>
          <w:caps/>
          <w:sz w:val="20"/>
        </w:rPr>
        <w:t xml:space="preserve">ITEM 3 – CENÁRIO E PRIORIDADES PARA O SETOR - </w:t>
      </w:r>
      <w:r w:rsidR="00982455" w:rsidRPr="003D25C2">
        <w:rPr>
          <w:rFonts w:eastAsia="Times New Roman" w:cs="Arial"/>
          <w:bCs/>
          <w:i/>
          <w:sz w:val="20"/>
        </w:rPr>
        <w:t xml:space="preserve">Apresentação: </w:t>
      </w:r>
      <w:r w:rsidR="00982455" w:rsidRPr="003D25C2">
        <w:rPr>
          <w:rFonts w:eastAsia="Times New Roman" w:cs="Arial"/>
          <w:bCs/>
          <w:sz w:val="20"/>
        </w:rPr>
        <w:t>conselheiro</w:t>
      </w:r>
      <w:r w:rsidR="00982455" w:rsidRPr="003D25C2">
        <w:rPr>
          <w:rFonts w:eastAsia="Times New Roman" w:cs="Arial"/>
          <w:b/>
          <w:bCs/>
          <w:sz w:val="20"/>
        </w:rPr>
        <w:t xml:space="preserve"> Arthur </w:t>
      </w:r>
      <w:proofErr w:type="spellStart"/>
      <w:r w:rsidR="00982455" w:rsidRPr="003D25C2">
        <w:rPr>
          <w:rFonts w:eastAsia="Times New Roman" w:cs="Arial"/>
          <w:b/>
          <w:bCs/>
          <w:sz w:val="20"/>
        </w:rPr>
        <w:t>Chioro</w:t>
      </w:r>
      <w:proofErr w:type="spellEnd"/>
      <w:r w:rsidR="00982455" w:rsidRPr="003D25C2">
        <w:rPr>
          <w:rFonts w:eastAsia="Times New Roman" w:cs="Arial"/>
          <w:bCs/>
          <w:sz w:val="20"/>
        </w:rPr>
        <w:t xml:space="preserve">, Ministro de Estado da Saúde; e </w:t>
      </w:r>
      <w:r w:rsidR="00982455" w:rsidRPr="003D25C2">
        <w:rPr>
          <w:rStyle w:val="st1"/>
          <w:rFonts w:cs="Arial"/>
          <w:b/>
          <w:sz w:val="20"/>
          <w:lang w:val="pt-PT"/>
        </w:rPr>
        <w:t>Ana</w:t>
      </w:r>
      <w:r w:rsidR="00982455" w:rsidRPr="003D25C2">
        <w:rPr>
          <w:rStyle w:val="st1"/>
          <w:rFonts w:cs="Arial"/>
          <w:sz w:val="20"/>
          <w:lang w:val="pt-PT"/>
        </w:rPr>
        <w:t xml:space="preserve"> </w:t>
      </w:r>
      <w:r w:rsidR="00982455" w:rsidRPr="003D25C2">
        <w:rPr>
          <w:rStyle w:val="nfase"/>
          <w:rFonts w:cs="Arial"/>
          <w:sz w:val="20"/>
          <w:lang w:val="pt-PT"/>
        </w:rPr>
        <w:t>Paula</w:t>
      </w:r>
      <w:r w:rsidR="00982455" w:rsidRPr="003D25C2">
        <w:rPr>
          <w:rStyle w:val="st1"/>
          <w:rFonts w:cs="Arial"/>
          <w:sz w:val="20"/>
          <w:lang w:val="pt-PT"/>
        </w:rPr>
        <w:t xml:space="preserve"> </w:t>
      </w:r>
      <w:r w:rsidR="00982455" w:rsidRPr="003D25C2">
        <w:rPr>
          <w:rStyle w:val="st1"/>
          <w:rFonts w:cs="Arial"/>
          <w:b/>
          <w:sz w:val="20"/>
          <w:lang w:val="pt-PT"/>
        </w:rPr>
        <w:t>Menezes</w:t>
      </w:r>
      <w:r w:rsidR="00982455" w:rsidRPr="003D25C2">
        <w:rPr>
          <w:rFonts w:eastAsia="Times New Roman" w:cs="Arial"/>
          <w:b/>
          <w:bCs/>
          <w:sz w:val="20"/>
        </w:rPr>
        <w:t>,</w:t>
      </w:r>
      <w:r w:rsidR="00982455" w:rsidRPr="003D25C2">
        <w:rPr>
          <w:rFonts w:eastAsia="Times New Roman" w:cs="Arial"/>
          <w:bCs/>
          <w:sz w:val="20"/>
        </w:rPr>
        <w:t xml:space="preserve"> Secretária Executiva do MS. </w:t>
      </w:r>
      <w:r w:rsidR="00982455" w:rsidRPr="003D25C2">
        <w:rPr>
          <w:rFonts w:eastAsia="Times New Roman" w:cs="Arial"/>
          <w:bCs/>
          <w:i/>
          <w:sz w:val="20"/>
        </w:rPr>
        <w:t>Coordenação:</w:t>
      </w:r>
      <w:r w:rsidR="00982455" w:rsidRPr="003D25C2">
        <w:rPr>
          <w:rFonts w:eastAsia="Times New Roman" w:cs="Arial"/>
          <w:b/>
          <w:bCs/>
          <w:sz w:val="20"/>
        </w:rPr>
        <w:t xml:space="preserve"> </w:t>
      </w:r>
      <w:r w:rsidR="00982455" w:rsidRPr="003D25C2">
        <w:rPr>
          <w:rFonts w:eastAsia="Times New Roman" w:cs="Arial"/>
          <w:bCs/>
          <w:sz w:val="20"/>
        </w:rPr>
        <w:t>conselheiro</w:t>
      </w:r>
      <w:r w:rsidR="00982455" w:rsidRPr="003D25C2">
        <w:rPr>
          <w:rFonts w:eastAsia="Times New Roman" w:cs="Arial"/>
          <w:b/>
          <w:bCs/>
          <w:sz w:val="20"/>
        </w:rPr>
        <w:t xml:space="preserve"> Ronald Ferreira dos Santos</w:t>
      </w:r>
      <w:r w:rsidR="00982455" w:rsidRPr="003D25C2">
        <w:rPr>
          <w:rFonts w:eastAsia="Times New Roman" w:cs="Arial"/>
          <w:bCs/>
          <w:sz w:val="20"/>
        </w:rPr>
        <w:t>, da Mesa Diretora do CNS;</w:t>
      </w:r>
      <w:r w:rsidR="00982455" w:rsidRPr="003D25C2">
        <w:rPr>
          <w:rFonts w:eastAsia="Times New Roman" w:cs="Arial"/>
          <w:b/>
          <w:bCs/>
          <w:sz w:val="20"/>
        </w:rPr>
        <w:t xml:space="preserve"> </w:t>
      </w:r>
      <w:r w:rsidR="00982455" w:rsidRPr="003D25C2">
        <w:rPr>
          <w:rFonts w:eastAsia="Times New Roman" w:cs="Arial"/>
          <w:bCs/>
          <w:sz w:val="20"/>
        </w:rPr>
        <w:t>e</w:t>
      </w:r>
      <w:r w:rsidR="00982455" w:rsidRPr="003D25C2">
        <w:rPr>
          <w:rFonts w:eastAsia="Times New Roman" w:cs="Arial"/>
          <w:b/>
          <w:bCs/>
          <w:sz w:val="20"/>
        </w:rPr>
        <w:t xml:space="preserve"> </w:t>
      </w:r>
      <w:r w:rsidR="00982455" w:rsidRPr="003D25C2">
        <w:rPr>
          <w:rFonts w:eastAsia="Times New Roman" w:cs="Arial"/>
          <w:bCs/>
          <w:sz w:val="20"/>
        </w:rPr>
        <w:t>conselheira</w:t>
      </w:r>
      <w:r w:rsidR="00982455" w:rsidRPr="003D25C2">
        <w:rPr>
          <w:rFonts w:eastAsia="Times New Roman" w:cs="Arial"/>
          <w:b/>
          <w:bCs/>
          <w:sz w:val="20"/>
        </w:rPr>
        <w:t xml:space="preserve"> Maria do Socorro de Souza</w:t>
      </w:r>
      <w:r w:rsidR="00982455" w:rsidRPr="003D25C2">
        <w:rPr>
          <w:rFonts w:eastAsia="Times New Roman" w:cs="Arial"/>
          <w:sz w:val="20"/>
        </w:rPr>
        <w:t>, Presidente do CNS. Iniciando, o Ministro de Estado da Saúde s</w:t>
      </w:r>
      <w:r w:rsidR="00982455" w:rsidRPr="003D25C2">
        <w:rPr>
          <w:rFonts w:eastAsia="Times New Roman" w:cs="Arial"/>
          <w:bCs/>
          <w:sz w:val="20"/>
        </w:rPr>
        <w:t xml:space="preserve">audou a todos, desejando um ano profícuo de trabalho e destacou a importância da realização da 15ª Conferência. Salientou que será necessário compatibilizar os rumos e as diretrizes para os próximos anos com o plano de governo e ao novo Plano Nacional de Saúde. Frisou que as diretrizes do Ministério da Saúde estão colocadas no contexto de construção política e de forte articulação com os rumos da gestão participativa. Feito esse preâmbulo, apresentou os compromissos e diretrizes do governo para o setor saúde nos próximos anos. Destacou como primeira prioridade o fortalecimento e a qualificação da atenção básica, uma questão estratégica para reordenação do modelo e garantia do direito à saúde. Nessa linha, disse que </w:t>
      </w:r>
      <w:proofErr w:type="gramStart"/>
      <w:r w:rsidR="00982455" w:rsidRPr="003D25C2">
        <w:rPr>
          <w:rFonts w:eastAsia="Times New Roman" w:cs="Arial"/>
          <w:bCs/>
          <w:sz w:val="20"/>
        </w:rPr>
        <w:t>o Programa mais Médicos</w:t>
      </w:r>
      <w:proofErr w:type="gramEnd"/>
      <w:r w:rsidR="00982455" w:rsidRPr="003D25C2">
        <w:rPr>
          <w:rFonts w:eastAsia="Times New Roman" w:cs="Arial"/>
          <w:bCs/>
          <w:sz w:val="20"/>
        </w:rPr>
        <w:t xml:space="preserve"> será consolidado e fortalecido. Informou que foi lançado novo edital, com oportunidade para mais 1.500 municípios (hoje há 3.700 municípios). Nesse sentido, </w:t>
      </w:r>
      <w:r w:rsidR="005B06CA" w:rsidRPr="003D25C2">
        <w:rPr>
          <w:rFonts w:eastAsia="Times New Roman" w:cs="Arial"/>
          <w:bCs/>
          <w:sz w:val="20"/>
        </w:rPr>
        <w:t xml:space="preserve">destacou </w:t>
      </w:r>
      <w:r w:rsidR="00982455" w:rsidRPr="003D25C2">
        <w:rPr>
          <w:rFonts w:eastAsia="Times New Roman" w:cs="Arial"/>
          <w:bCs/>
          <w:sz w:val="20"/>
        </w:rPr>
        <w:t xml:space="preserve">dois movimentos importantes: incentivo à adesão dos municípios e integração com o PROVAB. Destacou que esse processo obedece à ordem de prioridade definida na lei do Programa: médicos brasileiros com diploma validado no Brasil, médicos brasileiros </w:t>
      </w:r>
      <w:r w:rsidR="005B06CA" w:rsidRPr="003D25C2">
        <w:rPr>
          <w:rFonts w:eastAsia="Times New Roman" w:cs="Arial"/>
          <w:bCs/>
          <w:sz w:val="20"/>
        </w:rPr>
        <w:t xml:space="preserve">com </w:t>
      </w:r>
      <w:r w:rsidR="00982455" w:rsidRPr="003D25C2">
        <w:rPr>
          <w:rFonts w:eastAsia="Times New Roman" w:cs="Arial"/>
          <w:bCs/>
          <w:sz w:val="20"/>
        </w:rPr>
        <w:t xml:space="preserve">diploma </w:t>
      </w:r>
      <w:r w:rsidR="005B06CA" w:rsidRPr="003D25C2">
        <w:rPr>
          <w:rFonts w:eastAsia="Times New Roman" w:cs="Arial"/>
          <w:bCs/>
          <w:sz w:val="20"/>
        </w:rPr>
        <w:t xml:space="preserve">não </w:t>
      </w:r>
      <w:r w:rsidR="00982455" w:rsidRPr="003D25C2">
        <w:rPr>
          <w:rFonts w:eastAsia="Times New Roman" w:cs="Arial"/>
          <w:bCs/>
          <w:sz w:val="20"/>
        </w:rPr>
        <w:t xml:space="preserve">validado, médicos estrangeiros individuais e médicos da cooperação OPAS/Cuba. Disse que o resultado da adesão será publicado no início do mês de fevereiro, mas os primeiros movimentos da adesão </w:t>
      </w:r>
      <w:r w:rsidR="00922C85" w:rsidRPr="003D25C2">
        <w:rPr>
          <w:rFonts w:eastAsia="Times New Roman" w:cs="Arial"/>
          <w:bCs/>
          <w:sz w:val="20"/>
        </w:rPr>
        <w:t>apontam resultados positivos</w:t>
      </w:r>
      <w:r w:rsidR="00982455" w:rsidRPr="003D25C2">
        <w:rPr>
          <w:rFonts w:eastAsia="Times New Roman" w:cs="Arial"/>
          <w:bCs/>
          <w:sz w:val="20"/>
        </w:rPr>
        <w:t>. Também falou sobre o movimento d</w:t>
      </w:r>
      <w:r w:rsidR="00171A28" w:rsidRPr="003D25C2">
        <w:rPr>
          <w:rFonts w:eastAsia="Times New Roman" w:cs="Arial"/>
          <w:bCs/>
          <w:sz w:val="20"/>
        </w:rPr>
        <w:t xml:space="preserve">o Ministério </w:t>
      </w:r>
      <w:r w:rsidR="00982455" w:rsidRPr="003D25C2">
        <w:rPr>
          <w:rFonts w:eastAsia="Times New Roman" w:cs="Arial"/>
          <w:bCs/>
          <w:sz w:val="20"/>
        </w:rPr>
        <w:t>da Educaç</w:t>
      </w:r>
      <w:r w:rsidR="00171A28" w:rsidRPr="003D25C2">
        <w:rPr>
          <w:rFonts w:eastAsia="Times New Roman" w:cs="Arial"/>
          <w:bCs/>
          <w:sz w:val="20"/>
        </w:rPr>
        <w:t xml:space="preserve">ão, </w:t>
      </w:r>
      <w:r w:rsidR="00982455" w:rsidRPr="003D25C2">
        <w:rPr>
          <w:rFonts w:eastAsia="Times New Roman" w:cs="Arial"/>
          <w:bCs/>
          <w:sz w:val="20"/>
        </w:rPr>
        <w:t>junto com o Minist</w:t>
      </w:r>
      <w:r w:rsidR="00171A28" w:rsidRPr="003D25C2">
        <w:rPr>
          <w:rFonts w:eastAsia="Times New Roman" w:cs="Arial"/>
          <w:bCs/>
          <w:sz w:val="20"/>
        </w:rPr>
        <w:t>é</w:t>
      </w:r>
      <w:r w:rsidR="00982455" w:rsidRPr="003D25C2">
        <w:rPr>
          <w:rFonts w:eastAsia="Times New Roman" w:cs="Arial"/>
          <w:bCs/>
          <w:sz w:val="20"/>
        </w:rPr>
        <w:t>rio da Sa</w:t>
      </w:r>
      <w:r w:rsidR="00171A28" w:rsidRPr="003D25C2">
        <w:rPr>
          <w:rFonts w:eastAsia="Times New Roman" w:cs="Arial"/>
          <w:bCs/>
          <w:sz w:val="20"/>
        </w:rPr>
        <w:t>ú</w:t>
      </w:r>
      <w:r w:rsidR="00982455" w:rsidRPr="003D25C2">
        <w:rPr>
          <w:rFonts w:eastAsia="Times New Roman" w:cs="Arial"/>
          <w:bCs/>
          <w:sz w:val="20"/>
        </w:rPr>
        <w:t xml:space="preserve">de, para ampliação das vagas de graduação em Medicina. </w:t>
      </w:r>
      <w:r w:rsidR="00171A28" w:rsidRPr="003D25C2">
        <w:rPr>
          <w:rFonts w:eastAsia="Times New Roman" w:cs="Arial"/>
          <w:bCs/>
          <w:sz w:val="20"/>
        </w:rPr>
        <w:t xml:space="preserve">Explicou que, </w:t>
      </w:r>
      <w:r w:rsidR="00982455" w:rsidRPr="003D25C2">
        <w:rPr>
          <w:rFonts w:eastAsia="Times New Roman" w:cs="Arial"/>
          <w:bCs/>
          <w:sz w:val="20"/>
        </w:rPr>
        <w:t>desde a lei dos médicos</w:t>
      </w:r>
      <w:r w:rsidR="00171A28" w:rsidRPr="003D25C2">
        <w:rPr>
          <w:rFonts w:eastAsia="Times New Roman" w:cs="Arial"/>
          <w:bCs/>
          <w:sz w:val="20"/>
        </w:rPr>
        <w:t>,</w:t>
      </w:r>
      <w:r w:rsidR="00982455" w:rsidRPr="003D25C2">
        <w:rPr>
          <w:rFonts w:eastAsia="Times New Roman" w:cs="Arial"/>
          <w:bCs/>
          <w:sz w:val="20"/>
        </w:rPr>
        <w:t xml:space="preserve"> </w:t>
      </w:r>
      <w:proofErr w:type="gramStart"/>
      <w:r w:rsidR="00982455" w:rsidRPr="003D25C2">
        <w:rPr>
          <w:rFonts w:eastAsia="Times New Roman" w:cs="Arial"/>
          <w:bCs/>
          <w:sz w:val="20"/>
        </w:rPr>
        <w:t>foram</w:t>
      </w:r>
      <w:proofErr w:type="gramEnd"/>
      <w:r w:rsidR="00982455" w:rsidRPr="003D25C2">
        <w:rPr>
          <w:rFonts w:eastAsia="Times New Roman" w:cs="Arial"/>
          <w:bCs/>
          <w:sz w:val="20"/>
        </w:rPr>
        <w:t xml:space="preserve"> mais de 4.400 novas vagas autorizadas, uma parte significativa nas universidades públicas. </w:t>
      </w:r>
      <w:r w:rsidR="00605BD5" w:rsidRPr="003D25C2">
        <w:rPr>
          <w:rFonts w:eastAsia="Times New Roman" w:cs="Arial"/>
          <w:bCs/>
          <w:sz w:val="20"/>
        </w:rPr>
        <w:lastRenderedPageBreak/>
        <w:t>Também</w:t>
      </w:r>
      <w:r w:rsidR="00982455" w:rsidRPr="003D25C2">
        <w:rPr>
          <w:rFonts w:eastAsia="Times New Roman" w:cs="Arial"/>
          <w:bCs/>
          <w:sz w:val="20"/>
        </w:rPr>
        <w:t xml:space="preserve"> foram selecionados 39 municípios de médio e grande porte </w:t>
      </w:r>
      <w:r w:rsidR="00605BD5" w:rsidRPr="003D25C2">
        <w:rPr>
          <w:rFonts w:eastAsia="Times New Roman" w:cs="Arial"/>
          <w:bCs/>
          <w:sz w:val="20"/>
        </w:rPr>
        <w:t xml:space="preserve">sem </w:t>
      </w:r>
      <w:r w:rsidR="00982455" w:rsidRPr="003D25C2">
        <w:rPr>
          <w:rFonts w:eastAsia="Times New Roman" w:cs="Arial"/>
          <w:bCs/>
          <w:sz w:val="20"/>
        </w:rPr>
        <w:t xml:space="preserve">faculdade de medicina e as universidades privadas participam de processo de seleção para esses municípios. Destacou que o objetivo é chegar a 11.500 vagas até 2017 </w:t>
      </w:r>
      <w:r w:rsidR="00605BD5" w:rsidRPr="003D25C2">
        <w:rPr>
          <w:rFonts w:eastAsia="Times New Roman" w:cs="Arial"/>
          <w:bCs/>
          <w:sz w:val="20"/>
        </w:rPr>
        <w:t xml:space="preserve">em </w:t>
      </w:r>
      <w:r w:rsidR="00982455" w:rsidRPr="003D25C2">
        <w:rPr>
          <w:rFonts w:eastAsia="Times New Roman" w:cs="Arial"/>
          <w:bCs/>
          <w:sz w:val="20"/>
        </w:rPr>
        <w:t xml:space="preserve">um esforço coletivo com o Ministério da Educação. Ressaltou que a prioridade é a expansão de vagas nas Regiões Norte, Nordeste e Centro-Oeste. Ao mesmo tempo, destacou o desafio de expansão de residência médica para universalizar o acesso e </w:t>
      </w:r>
      <w:r w:rsidR="003F4436" w:rsidRPr="003D25C2">
        <w:rPr>
          <w:rFonts w:eastAsia="Times New Roman" w:cs="Arial"/>
          <w:bCs/>
          <w:sz w:val="20"/>
        </w:rPr>
        <w:t xml:space="preserve">a </w:t>
      </w:r>
      <w:r w:rsidR="00982455" w:rsidRPr="003D25C2">
        <w:rPr>
          <w:rFonts w:eastAsia="Times New Roman" w:cs="Arial"/>
          <w:bCs/>
          <w:sz w:val="20"/>
        </w:rPr>
        <w:t xml:space="preserve">promoção de mudança na residência multiprofissional com ampliação importante para as áreas de atuação de nível superior da área da saúde. Além disso, </w:t>
      </w:r>
      <w:r w:rsidR="003F4436" w:rsidRPr="003D25C2">
        <w:rPr>
          <w:rFonts w:eastAsia="Times New Roman" w:cs="Arial"/>
          <w:bCs/>
          <w:sz w:val="20"/>
        </w:rPr>
        <w:t xml:space="preserve">ressaltou </w:t>
      </w:r>
      <w:r w:rsidR="00982455" w:rsidRPr="003D25C2">
        <w:rPr>
          <w:rFonts w:eastAsia="Times New Roman" w:cs="Arial"/>
          <w:bCs/>
          <w:sz w:val="20"/>
        </w:rPr>
        <w:t>trabalho para mudança no enfoque das diretrizes curriculares</w:t>
      </w:r>
      <w:r w:rsidR="003F4436" w:rsidRPr="003D25C2">
        <w:rPr>
          <w:rFonts w:eastAsia="Times New Roman" w:cs="Arial"/>
          <w:bCs/>
          <w:sz w:val="20"/>
        </w:rPr>
        <w:t xml:space="preserve"> e </w:t>
      </w:r>
      <w:r w:rsidR="00982455" w:rsidRPr="003D25C2">
        <w:rPr>
          <w:rFonts w:eastAsia="Times New Roman" w:cs="Arial"/>
          <w:bCs/>
          <w:sz w:val="20"/>
        </w:rPr>
        <w:t xml:space="preserve">contratos organizativos de ação pública. Além de aumentar o número de vagas, disse que é preciso garantir mudança no perfil da formação. Ainda no campo do fortalecimento da atenção básica, disse que dará continuidade ao processo de qualificação da rede de unidades básicas do país </w:t>
      </w:r>
      <w:r w:rsidR="003F4436" w:rsidRPr="003D25C2">
        <w:rPr>
          <w:rFonts w:eastAsia="Times New Roman" w:cs="Arial"/>
          <w:bCs/>
          <w:sz w:val="20"/>
        </w:rPr>
        <w:t xml:space="preserve">- </w:t>
      </w:r>
      <w:r w:rsidR="00982455" w:rsidRPr="003D25C2">
        <w:rPr>
          <w:rFonts w:eastAsia="Times New Roman" w:cs="Arial"/>
          <w:bCs/>
          <w:sz w:val="20"/>
        </w:rPr>
        <w:t xml:space="preserve">a intenção é garantir, nos próximos quatro anos, que as </w:t>
      </w:r>
      <w:r w:rsidR="003F4436" w:rsidRPr="003D25C2">
        <w:rPr>
          <w:rFonts w:eastAsia="Times New Roman" w:cs="Arial"/>
          <w:bCs/>
          <w:sz w:val="20"/>
        </w:rPr>
        <w:t xml:space="preserve">quase 40 mi </w:t>
      </w:r>
      <w:r w:rsidR="00982455" w:rsidRPr="003D25C2">
        <w:rPr>
          <w:rFonts w:eastAsia="Times New Roman" w:cs="Arial"/>
          <w:bCs/>
          <w:sz w:val="20"/>
        </w:rPr>
        <w:t xml:space="preserve">unidades básicas possam acessar recursos para reforma, construção, ampliação. Com isso, garantir uma rede básica qualificada </w:t>
      </w:r>
      <w:r w:rsidR="003F4436" w:rsidRPr="003D25C2">
        <w:rPr>
          <w:rFonts w:eastAsia="Times New Roman" w:cs="Arial"/>
          <w:bCs/>
          <w:sz w:val="20"/>
        </w:rPr>
        <w:t xml:space="preserve">capaz </w:t>
      </w:r>
      <w:r w:rsidR="00982455" w:rsidRPr="003D25C2">
        <w:rPr>
          <w:rFonts w:eastAsia="Times New Roman" w:cs="Arial"/>
          <w:bCs/>
          <w:sz w:val="20"/>
        </w:rPr>
        <w:t xml:space="preserve">de atender com dignidade os usuários do SUS e assegurar condições aos profissionais de saúde </w:t>
      </w:r>
      <w:r w:rsidR="003F4436" w:rsidRPr="003D25C2">
        <w:rPr>
          <w:rFonts w:eastAsia="Times New Roman" w:cs="Arial"/>
          <w:bCs/>
          <w:sz w:val="20"/>
        </w:rPr>
        <w:t xml:space="preserve">para </w:t>
      </w:r>
      <w:r w:rsidR="00982455" w:rsidRPr="003D25C2">
        <w:rPr>
          <w:rFonts w:eastAsia="Times New Roman" w:cs="Arial"/>
          <w:bCs/>
          <w:sz w:val="20"/>
        </w:rPr>
        <w:t xml:space="preserve">exercer suas funções. Disse que o orçamento do Ministério da Saúde 2015 </w:t>
      </w:r>
      <w:r w:rsidR="003F4436" w:rsidRPr="003D25C2">
        <w:rPr>
          <w:rFonts w:eastAsia="Times New Roman" w:cs="Arial"/>
          <w:bCs/>
          <w:sz w:val="20"/>
        </w:rPr>
        <w:t xml:space="preserve">prevê </w:t>
      </w:r>
      <w:r w:rsidR="00982455" w:rsidRPr="003D25C2">
        <w:rPr>
          <w:rFonts w:eastAsia="Times New Roman" w:cs="Arial"/>
          <w:bCs/>
          <w:sz w:val="20"/>
        </w:rPr>
        <w:t>recurso para reforma de 5</w:t>
      </w:r>
      <w:r w:rsidR="003F4436" w:rsidRPr="003D25C2">
        <w:rPr>
          <w:rFonts w:eastAsia="Times New Roman" w:cs="Arial"/>
          <w:bCs/>
          <w:sz w:val="20"/>
        </w:rPr>
        <w:t>.</w:t>
      </w:r>
      <w:r w:rsidR="00982455" w:rsidRPr="003D25C2">
        <w:rPr>
          <w:rFonts w:eastAsia="Times New Roman" w:cs="Arial"/>
          <w:bCs/>
          <w:sz w:val="20"/>
        </w:rPr>
        <w:t>000 unidades, sem contar os recursos para atenção básica consignados nas emendas impositivas. Ou seja, será dada continuidade ao ritmo de investimento para expansão, qualificação, aprimoramento, consolidação da rede, inclusive com a ampliação da conectividade. Reafirmou também o compromisso com a continuidade do Programa Saúde de Sorridente.  Salientou que outra diretriz importante é a agenda da promoção à saúde, com destaque para: enfrentamento da epidemia de obesidade e estímulo à alimentação saudável; prevenção e controle do tabagismo</w:t>
      </w:r>
      <w:r w:rsidR="003F4436" w:rsidRPr="003D25C2">
        <w:rPr>
          <w:rFonts w:eastAsia="Times New Roman" w:cs="Arial"/>
          <w:bCs/>
          <w:sz w:val="20"/>
        </w:rPr>
        <w:t xml:space="preserve"> e do </w:t>
      </w:r>
      <w:r w:rsidR="00982455" w:rsidRPr="003D25C2">
        <w:rPr>
          <w:rFonts w:eastAsia="Times New Roman" w:cs="Arial"/>
          <w:bCs/>
          <w:sz w:val="20"/>
        </w:rPr>
        <w:t>uso abusivo de álcool e outras drogas</w:t>
      </w:r>
      <w:r w:rsidR="003F4436" w:rsidRPr="003D25C2">
        <w:rPr>
          <w:rFonts w:eastAsia="Times New Roman" w:cs="Arial"/>
          <w:bCs/>
          <w:sz w:val="20"/>
        </w:rPr>
        <w:t>;</w:t>
      </w:r>
      <w:r w:rsidR="00982455" w:rsidRPr="003D25C2">
        <w:rPr>
          <w:rFonts w:eastAsia="Times New Roman" w:cs="Arial"/>
          <w:bCs/>
          <w:sz w:val="20"/>
        </w:rPr>
        <w:t xml:space="preserve"> valorização do parto normal</w:t>
      </w:r>
      <w:r w:rsidR="003F4436" w:rsidRPr="003D25C2">
        <w:rPr>
          <w:rFonts w:eastAsia="Times New Roman" w:cs="Arial"/>
          <w:bCs/>
          <w:sz w:val="20"/>
        </w:rPr>
        <w:t>;</w:t>
      </w:r>
      <w:r w:rsidR="00982455" w:rsidRPr="003D25C2">
        <w:rPr>
          <w:rFonts w:eastAsia="Times New Roman" w:cs="Arial"/>
          <w:bCs/>
          <w:sz w:val="20"/>
        </w:rPr>
        <w:t xml:space="preserve"> enfrentamento dos acidentes de trânsito (destaque para os acidentes com motocicletas) e da violência; enfrentamento das situações endêmicas (dengue, febre C</w:t>
      </w:r>
      <w:proofErr w:type="spellStart"/>
      <w:r w:rsidR="00982455" w:rsidRPr="003D25C2">
        <w:rPr>
          <w:rStyle w:val="nfase"/>
          <w:rFonts w:cs="Arial"/>
          <w:b w:val="0"/>
          <w:sz w:val="20"/>
          <w:lang w:val="pt-PT"/>
        </w:rPr>
        <w:t>hikungunya</w:t>
      </w:r>
      <w:proofErr w:type="spellEnd"/>
      <w:r w:rsidR="00982455" w:rsidRPr="003D25C2">
        <w:rPr>
          <w:rStyle w:val="nfase"/>
          <w:rFonts w:cs="Arial"/>
          <w:b w:val="0"/>
          <w:sz w:val="20"/>
          <w:lang w:val="pt-PT"/>
        </w:rPr>
        <w:t xml:space="preserve">, malária, tuberculose, hanseníase, </w:t>
      </w:r>
      <w:proofErr w:type="spellStart"/>
      <w:r w:rsidR="00982455" w:rsidRPr="003D25C2">
        <w:rPr>
          <w:rStyle w:val="nfase"/>
          <w:rFonts w:cs="Arial"/>
          <w:b w:val="0"/>
          <w:sz w:val="20"/>
          <w:lang w:val="pt-PT"/>
        </w:rPr>
        <w:t>ebola</w:t>
      </w:r>
      <w:proofErr w:type="spellEnd"/>
      <w:r w:rsidR="00982455" w:rsidRPr="003D25C2">
        <w:rPr>
          <w:rStyle w:val="nfase"/>
          <w:rFonts w:cs="Arial"/>
          <w:b w:val="0"/>
          <w:sz w:val="20"/>
          <w:lang w:val="pt-PT"/>
        </w:rPr>
        <w:t xml:space="preserve">), </w:t>
      </w:r>
      <w:proofErr w:type="spellStart"/>
      <w:r w:rsidR="00982455" w:rsidRPr="003D25C2">
        <w:rPr>
          <w:rStyle w:val="nfase"/>
          <w:rFonts w:cs="Arial"/>
          <w:b w:val="0"/>
          <w:sz w:val="20"/>
          <w:lang w:val="pt-PT"/>
        </w:rPr>
        <w:t>enfentamento</w:t>
      </w:r>
      <w:proofErr w:type="spellEnd"/>
      <w:r w:rsidR="00982455" w:rsidRPr="003D25C2">
        <w:rPr>
          <w:rStyle w:val="nfase"/>
          <w:rFonts w:cs="Arial"/>
          <w:b w:val="0"/>
          <w:sz w:val="20"/>
          <w:lang w:val="pt-PT"/>
        </w:rPr>
        <w:t xml:space="preserve"> da epidemia dos agravos e doenças não transmissíveis. </w:t>
      </w:r>
      <w:r w:rsidR="003F4436" w:rsidRPr="003D25C2">
        <w:rPr>
          <w:rStyle w:val="nfase"/>
          <w:rFonts w:cs="Arial"/>
          <w:b w:val="0"/>
          <w:sz w:val="20"/>
          <w:lang w:val="pt-PT"/>
        </w:rPr>
        <w:t xml:space="preserve">Pontuou </w:t>
      </w:r>
      <w:r w:rsidR="00982455" w:rsidRPr="003D25C2">
        <w:rPr>
          <w:rStyle w:val="nfase"/>
          <w:rFonts w:cs="Arial"/>
          <w:b w:val="0"/>
          <w:sz w:val="20"/>
          <w:lang w:val="pt-PT"/>
        </w:rPr>
        <w:t xml:space="preserve">como </w:t>
      </w:r>
      <w:proofErr w:type="spellStart"/>
      <w:r w:rsidR="00982455" w:rsidRPr="003D25C2">
        <w:rPr>
          <w:rStyle w:val="nfase"/>
          <w:rFonts w:cs="Arial"/>
          <w:b w:val="0"/>
          <w:sz w:val="20"/>
          <w:lang w:val="pt-PT"/>
        </w:rPr>
        <w:t>diretriz</w:t>
      </w:r>
      <w:proofErr w:type="spellEnd"/>
      <w:r w:rsidR="00982455" w:rsidRPr="003D25C2">
        <w:rPr>
          <w:rStyle w:val="nfase"/>
          <w:rFonts w:cs="Arial"/>
          <w:b w:val="0"/>
          <w:sz w:val="20"/>
          <w:lang w:val="pt-PT"/>
        </w:rPr>
        <w:t xml:space="preserve"> importante </w:t>
      </w:r>
      <w:r w:rsidR="003F4436" w:rsidRPr="003D25C2">
        <w:rPr>
          <w:rStyle w:val="nfase"/>
          <w:rFonts w:cs="Arial"/>
          <w:b w:val="0"/>
          <w:sz w:val="20"/>
          <w:lang w:val="pt-PT"/>
        </w:rPr>
        <w:t xml:space="preserve">também a </w:t>
      </w:r>
      <w:r w:rsidR="003F4436" w:rsidRPr="003D25C2">
        <w:rPr>
          <w:rFonts w:eastAsia="Times New Roman" w:cs="Arial"/>
          <w:bCs/>
          <w:sz w:val="20"/>
        </w:rPr>
        <w:t>qualificação</w:t>
      </w:r>
      <w:r w:rsidR="00982455" w:rsidRPr="003D25C2">
        <w:rPr>
          <w:rFonts w:eastAsia="Times New Roman" w:cs="Arial"/>
          <w:bCs/>
          <w:sz w:val="20"/>
        </w:rPr>
        <w:t xml:space="preserve"> e </w:t>
      </w:r>
      <w:proofErr w:type="gramStart"/>
      <w:r w:rsidR="00982455" w:rsidRPr="003D25C2">
        <w:rPr>
          <w:rFonts w:eastAsia="Times New Roman" w:cs="Arial"/>
          <w:bCs/>
          <w:sz w:val="20"/>
        </w:rPr>
        <w:t>o  forta</w:t>
      </w:r>
      <w:r w:rsidR="003F4436" w:rsidRPr="003D25C2">
        <w:rPr>
          <w:rFonts w:eastAsia="Times New Roman" w:cs="Arial"/>
          <w:bCs/>
          <w:sz w:val="20"/>
        </w:rPr>
        <w:t>lecimento</w:t>
      </w:r>
      <w:proofErr w:type="gramEnd"/>
      <w:r w:rsidR="003F4436" w:rsidRPr="003D25C2">
        <w:rPr>
          <w:rFonts w:eastAsia="Times New Roman" w:cs="Arial"/>
          <w:bCs/>
          <w:sz w:val="20"/>
        </w:rPr>
        <w:t xml:space="preserve"> da atenção hospitalar. </w:t>
      </w:r>
      <w:r w:rsidR="00982455" w:rsidRPr="003D25C2">
        <w:rPr>
          <w:rFonts w:eastAsia="Times New Roman" w:cs="Arial"/>
          <w:bCs/>
          <w:sz w:val="20"/>
        </w:rPr>
        <w:t>Nesse campo, disse que o desafio é analisar e desenvolver estratégias nas áreas com vazios assistenciais no sentido de garantir uma oferta direcionada de ampliação do acesso à atenção hospitalar. Além disso,</w:t>
      </w:r>
      <w:r w:rsidR="003F4436" w:rsidRPr="003D25C2">
        <w:rPr>
          <w:rFonts w:eastAsia="Times New Roman" w:cs="Arial"/>
          <w:bCs/>
          <w:sz w:val="20"/>
        </w:rPr>
        <w:t xml:space="preserve"> disse que é necessário: </w:t>
      </w:r>
      <w:r w:rsidR="00982455" w:rsidRPr="003D25C2">
        <w:rPr>
          <w:rFonts w:eastAsia="Times New Roman" w:cs="Arial"/>
          <w:bCs/>
          <w:sz w:val="20"/>
        </w:rPr>
        <w:t xml:space="preserve">política específica para os hospitais de pequeno porte; qualificação da gestão, humanização, </w:t>
      </w:r>
      <w:proofErr w:type="spellStart"/>
      <w:r w:rsidR="00982455" w:rsidRPr="003D25C2">
        <w:rPr>
          <w:rFonts w:eastAsia="Times New Roman" w:cs="Arial"/>
          <w:bCs/>
          <w:sz w:val="20"/>
        </w:rPr>
        <w:t>contratualização</w:t>
      </w:r>
      <w:proofErr w:type="spellEnd"/>
      <w:r w:rsidR="00982455" w:rsidRPr="003D25C2">
        <w:rPr>
          <w:rFonts w:eastAsia="Times New Roman" w:cs="Arial"/>
          <w:bCs/>
          <w:sz w:val="20"/>
        </w:rPr>
        <w:t xml:space="preserve"> como dispositivo de avanço na relação entre gestores e estabelecimentos de saúde; </w:t>
      </w:r>
      <w:r w:rsidR="003F4436" w:rsidRPr="003D25C2">
        <w:rPr>
          <w:rFonts w:eastAsia="Times New Roman" w:cs="Arial"/>
          <w:bCs/>
          <w:sz w:val="20"/>
        </w:rPr>
        <w:t xml:space="preserve">e </w:t>
      </w:r>
      <w:r w:rsidR="00982455" w:rsidRPr="003D25C2">
        <w:rPr>
          <w:rFonts w:eastAsia="Times New Roman" w:cs="Arial"/>
          <w:bCs/>
          <w:sz w:val="20"/>
        </w:rPr>
        <w:t xml:space="preserve">tratar da agenda da </w:t>
      </w:r>
      <w:proofErr w:type="spellStart"/>
      <w:r w:rsidR="00982455" w:rsidRPr="003D25C2">
        <w:rPr>
          <w:rFonts w:eastAsia="Times New Roman" w:cs="Arial"/>
          <w:bCs/>
          <w:sz w:val="20"/>
        </w:rPr>
        <w:t>desospitalização</w:t>
      </w:r>
      <w:proofErr w:type="spellEnd"/>
      <w:r w:rsidR="00982455" w:rsidRPr="003D25C2">
        <w:rPr>
          <w:rFonts w:eastAsia="Times New Roman" w:cs="Arial"/>
          <w:bCs/>
          <w:sz w:val="20"/>
        </w:rPr>
        <w:t xml:space="preserve">, valorizando a atenção/internação domiciliar. No que diz respeito à atenção especializada, </w:t>
      </w:r>
      <w:proofErr w:type="gramStart"/>
      <w:r w:rsidR="00982455" w:rsidRPr="003D25C2">
        <w:rPr>
          <w:rFonts w:eastAsia="Times New Roman" w:cs="Arial"/>
          <w:bCs/>
          <w:sz w:val="20"/>
        </w:rPr>
        <w:t>disse</w:t>
      </w:r>
      <w:proofErr w:type="gramEnd"/>
      <w:r w:rsidR="00982455" w:rsidRPr="003D25C2">
        <w:rPr>
          <w:rFonts w:eastAsia="Times New Roman" w:cs="Arial"/>
          <w:bCs/>
          <w:sz w:val="20"/>
        </w:rPr>
        <w:t xml:space="preserve"> que o grande desafio é a implantação do Programa mais Especialidades. Ressaltou que o MS ainda está tensionado entre o antigo modelo de pagamento por produção de procedimentos – recursos com capacidade de resolução baixa de problemas. Portanto, </w:t>
      </w:r>
      <w:r w:rsidR="003F4436" w:rsidRPr="003D25C2">
        <w:rPr>
          <w:rFonts w:eastAsia="Times New Roman" w:cs="Arial"/>
          <w:bCs/>
          <w:sz w:val="20"/>
        </w:rPr>
        <w:t>salientou que a</w:t>
      </w:r>
      <w:r w:rsidR="00982455" w:rsidRPr="003D25C2">
        <w:rPr>
          <w:rFonts w:eastAsia="Times New Roman" w:cs="Arial"/>
          <w:bCs/>
          <w:sz w:val="20"/>
        </w:rPr>
        <w:t xml:space="preserve"> proposta </w:t>
      </w:r>
      <w:r w:rsidR="003F4436" w:rsidRPr="003D25C2">
        <w:rPr>
          <w:rFonts w:eastAsia="Times New Roman" w:cs="Arial"/>
          <w:bCs/>
          <w:sz w:val="20"/>
        </w:rPr>
        <w:t xml:space="preserve">é mudar </w:t>
      </w:r>
      <w:r w:rsidR="00982455" w:rsidRPr="003D25C2">
        <w:rPr>
          <w:rFonts w:eastAsia="Times New Roman" w:cs="Arial"/>
          <w:bCs/>
          <w:sz w:val="20"/>
        </w:rPr>
        <w:t>o modelo de cuidado da atenção especializada, que passa pela valorização da capacidade de resolução dos problemas da atenção básica</w:t>
      </w:r>
      <w:r w:rsidR="003F4436" w:rsidRPr="003D25C2">
        <w:rPr>
          <w:rFonts w:eastAsia="Times New Roman" w:cs="Arial"/>
          <w:bCs/>
          <w:sz w:val="20"/>
        </w:rPr>
        <w:t xml:space="preserve"> e </w:t>
      </w:r>
      <w:r w:rsidR="00982455" w:rsidRPr="003D25C2">
        <w:rPr>
          <w:rFonts w:eastAsia="Times New Roman" w:cs="Arial"/>
          <w:bCs/>
          <w:sz w:val="20"/>
        </w:rPr>
        <w:t>pelo investimento na regulação do acesso e do cuidado. Em relação ao acesso e ao cuidado, destacou a estratégia de implantação das linhas de cuidados integrais: 1) resolutivos - centrado nas especialidades cirúrgicas e cl</w:t>
      </w:r>
      <w:r w:rsidR="003F4436" w:rsidRPr="003D25C2">
        <w:rPr>
          <w:rFonts w:eastAsia="Times New Roman" w:cs="Arial"/>
          <w:bCs/>
          <w:sz w:val="20"/>
        </w:rPr>
        <w:t>í</w:t>
      </w:r>
      <w:r w:rsidR="00982455" w:rsidRPr="003D25C2">
        <w:rPr>
          <w:rFonts w:eastAsia="Times New Roman" w:cs="Arial"/>
          <w:bCs/>
          <w:sz w:val="20"/>
        </w:rPr>
        <w:t>nicas de pronta resolução; 2) continuados – perspectiva de acompanhamento por toda a vida – exemplo: paciente renal crônico; e 3) cuidado ao câncer. Salientou que</w:t>
      </w:r>
      <w:r w:rsidR="00611BF2" w:rsidRPr="003D25C2">
        <w:rPr>
          <w:rFonts w:eastAsia="Times New Roman" w:cs="Arial"/>
          <w:bCs/>
          <w:sz w:val="20"/>
        </w:rPr>
        <w:t>,</w:t>
      </w:r>
      <w:r w:rsidR="00982455" w:rsidRPr="003D25C2">
        <w:rPr>
          <w:rFonts w:eastAsia="Times New Roman" w:cs="Arial"/>
          <w:bCs/>
          <w:sz w:val="20"/>
        </w:rPr>
        <w:t xml:space="preserve"> para essas questões</w:t>
      </w:r>
      <w:r w:rsidR="00611BF2" w:rsidRPr="003D25C2">
        <w:rPr>
          <w:rFonts w:eastAsia="Times New Roman" w:cs="Arial"/>
          <w:bCs/>
          <w:sz w:val="20"/>
        </w:rPr>
        <w:t>,</w:t>
      </w:r>
      <w:r w:rsidR="00982455" w:rsidRPr="003D25C2">
        <w:rPr>
          <w:rFonts w:eastAsia="Times New Roman" w:cs="Arial"/>
          <w:bCs/>
          <w:sz w:val="20"/>
        </w:rPr>
        <w:t xml:space="preserve"> será necessário trabalhar na dimensão das regiões de saúde</w:t>
      </w:r>
      <w:r w:rsidR="00611BF2" w:rsidRPr="003D25C2">
        <w:rPr>
          <w:rFonts w:eastAsia="Times New Roman" w:cs="Arial"/>
          <w:bCs/>
          <w:sz w:val="20"/>
        </w:rPr>
        <w:t xml:space="preserve">, lembrando que </w:t>
      </w:r>
      <w:r w:rsidR="00982455" w:rsidRPr="003D25C2">
        <w:rPr>
          <w:rFonts w:eastAsia="Times New Roman" w:cs="Arial"/>
          <w:bCs/>
          <w:sz w:val="20"/>
        </w:rPr>
        <w:t xml:space="preserve">o Ministério da Saúde </w:t>
      </w:r>
      <w:r w:rsidR="00611BF2" w:rsidRPr="003D25C2">
        <w:rPr>
          <w:rFonts w:eastAsia="Times New Roman" w:cs="Arial"/>
          <w:bCs/>
          <w:sz w:val="20"/>
        </w:rPr>
        <w:t xml:space="preserve">não é o responsável por </w:t>
      </w:r>
      <w:r w:rsidR="00982455" w:rsidRPr="003D25C2">
        <w:rPr>
          <w:rFonts w:eastAsia="Times New Roman" w:cs="Arial"/>
          <w:bCs/>
          <w:sz w:val="20"/>
        </w:rPr>
        <w:t>op</w:t>
      </w:r>
      <w:r w:rsidR="00514D53" w:rsidRPr="003D25C2">
        <w:rPr>
          <w:rFonts w:eastAsia="Times New Roman" w:cs="Arial"/>
          <w:bCs/>
          <w:sz w:val="20"/>
        </w:rPr>
        <w:t xml:space="preserve">erar a contratação de serviços. Frisou </w:t>
      </w:r>
      <w:r w:rsidR="00982455" w:rsidRPr="003D25C2">
        <w:rPr>
          <w:rFonts w:eastAsia="Times New Roman" w:cs="Arial"/>
          <w:bCs/>
          <w:sz w:val="20"/>
        </w:rPr>
        <w:t xml:space="preserve">que irá trabalhar seguindo o previsto na Constituição </w:t>
      </w:r>
      <w:r w:rsidR="00514D53" w:rsidRPr="003D25C2">
        <w:rPr>
          <w:rFonts w:eastAsia="Times New Roman" w:cs="Arial"/>
          <w:bCs/>
          <w:sz w:val="20"/>
        </w:rPr>
        <w:t xml:space="preserve">Federal </w:t>
      </w:r>
      <w:r w:rsidR="00982455" w:rsidRPr="003D25C2">
        <w:rPr>
          <w:rFonts w:eastAsia="Times New Roman" w:cs="Arial"/>
          <w:bCs/>
          <w:sz w:val="20"/>
        </w:rPr>
        <w:t>– preferência para a oferta pública, filantrópica e, se necessário, serviço privado, em caráter complementar. Destacou que nessas linhas o gestor deverá organizar a oferta e garantir os serviços aos usuários. Ou seja, o SUS deverá garantir os lugares</w:t>
      </w:r>
      <w:r w:rsidR="00514D53" w:rsidRPr="003D25C2">
        <w:rPr>
          <w:rFonts w:eastAsia="Times New Roman" w:cs="Arial"/>
          <w:bCs/>
          <w:sz w:val="20"/>
        </w:rPr>
        <w:t xml:space="preserve"> e </w:t>
      </w:r>
      <w:r w:rsidR="00982455" w:rsidRPr="003D25C2">
        <w:rPr>
          <w:rFonts w:eastAsia="Times New Roman" w:cs="Arial"/>
          <w:bCs/>
          <w:sz w:val="20"/>
        </w:rPr>
        <w:t xml:space="preserve">os prazos para realização dos procedimentos. Para isso, disse que será decisivo organizar o transporte de pacientes de forma digna e regularizada. Também destacou o compromisso com a implementação da Política de Saúde Mental e Uso Abusivo de Álcool e outras drogas, com expansão da rede de </w:t>
      </w:r>
      <w:r w:rsidR="00982455" w:rsidRPr="003D25C2">
        <w:rPr>
          <w:rStyle w:val="st1"/>
          <w:rFonts w:cs="Arial"/>
          <w:sz w:val="20"/>
          <w:lang w:val="pt-PT"/>
        </w:rPr>
        <w:t xml:space="preserve">Centro de Atenção Psicossocial Álcool e Drogas </w:t>
      </w:r>
      <w:r w:rsidR="00982455" w:rsidRPr="003D25C2">
        <w:rPr>
          <w:rFonts w:eastAsia="Times New Roman" w:cs="Arial"/>
          <w:bCs/>
          <w:sz w:val="20"/>
        </w:rPr>
        <w:t xml:space="preserve">– </w:t>
      </w:r>
      <w:proofErr w:type="spellStart"/>
      <w:r w:rsidR="00982455" w:rsidRPr="003D25C2">
        <w:rPr>
          <w:rFonts w:eastAsia="Times New Roman" w:cs="Arial"/>
          <w:bCs/>
          <w:sz w:val="20"/>
        </w:rPr>
        <w:t>CAPs</w:t>
      </w:r>
      <w:proofErr w:type="spellEnd"/>
      <w:r w:rsidR="00982455" w:rsidRPr="003D25C2">
        <w:rPr>
          <w:rFonts w:eastAsia="Times New Roman" w:cs="Arial"/>
          <w:bCs/>
          <w:sz w:val="20"/>
        </w:rPr>
        <w:t xml:space="preserve">/24h para avançar no processo de </w:t>
      </w:r>
      <w:proofErr w:type="spellStart"/>
      <w:r w:rsidR="00982455" w:rsidRPr="003D25C2">
        <w:rPr>
          <w:rFonts w:eastAsia="Times New Roman" w:cs="Arial"/>
          <w:bCs/>
          <w:sz w:val="20"/>
        </w:rPr>
        <w:t>desospitalização</w:t>
      </w:r>
      <w:proofErr w:type="spellEnd"/>
      <w:r w:rsidR="00982455" w:rsidRPr="003D25C2">
        <w:rPr>
          <w:rFonts w:eastAsia="Times New Roman" w:cs="Arial"/>
          <w:bCs/>
          <w:sz w:val="20"/>
        </w:rPr>
        <w:t xml:space="preserve">. Também reiterou o compromisso com a </w:t>
      </w:r>
      <w:r w:rsidR="00982455" w:rsidRPr="003D25C2">
        <w:rPr>
          <w:rStyle w:val="nfase"/>
          <w:rFonts w:cs="Arial"/>
          <w:b w:val="0"/>
          <w:sz w:val="20"/>
          <w:lang w:val="pt-PT"/>
        </w:rPr>
        <w:t>Política</w:t>
      </w:r>
      <w:r w:rsidR="00982455" w:rsidRPr="003D25C2">
        <w:rPr>
          <w:rStyle w:val="st1"/>
          <w:rFonts w:cs="Arial"/>
          <w:b/>
          <w:sz w:val="20"/>
          <w:lang w:val="pt-PT"/>
        </w:rPr>
        <w:t xml:space="preserve"> </w:t>
      </w:r>
      <w:r w:rsidR="00982455" w:rsidRPr="003D25C2">
        <w:rPr>
          <w:rStyle w:val="st1"/>
          <w:rFonts w:cs="Arial"/>
          <w:sz w:val="20"/>
          <w:lang w:val="pt-PT"/>
        </w:rPr>
        <w:t>Nacional de</w:t>
      </w:r>
      <w:r w:rsidR="00982455" w:rsidRPr="003D25C2">
        <w:rPr>
          <w:rStyle w:val="st1"/>
          <w:rFonts w:cs="Arial"/>
          <w:b/>
          <w:sz w:val="20"/>
          <w:lang w:val="pt-PT"/>
        </w:rPr>
        <w:t xml:space="preserve"> </w:t>
      </w:r>
      <w:r w:rsidR="00982455" w:rsidRPr="003D25C2">
        <w:rPr>
          <w:rStyle w:val="nfase"/>
          <w:rFonts w:cs="Arial"/>
          <w:b w:val="0"/>
          <w:sz w:val="20"/>
          <w:lang w:val="pt-PT"/>
        </w:rPr>
        <w:t>Atenção Integral</w:t>
      </w:r>
      <w:r w:rsidR="00982455" w:rsidRPr="003D25C2">
        <w:rPr>
          <w:rStyle w:val="st1"/>
          <w:rFonts w:cs="Arial"/>
          <w:b/>
          <w:sz w:val="20"/>
          <w:lang w:val="pt-PT"/>
        </w:rPr>
        <w:t xml:space="preserve"> </w:t>
      </w:r>
      <w:r w:rsidR="00982455" w:rsidRPr="003D25C2">
        <w:rPr>
          <w:rStyle w:val="st1"/>
          <w:rFonts w:cs="Arial"/>
          <w:sz w:val="20"/>
          <w:lang w:val="pt-PT"/>
        </w:rPr>
        <w:t>à</w:t>
      </w:r>
      <w:r w:rsidR="00982455" w:rsidRPr="003D25C2">
        <w:rPr>
          <w:rStyle w:val="st1"/>
          <w:rFonts w:cs="Arial"/>
          <w:b/>
          <w:sz w:val="20"/>
          <w:lang w:val="pt-PT"/>
        </w:rPr>
        <w:t xml:space="preserve"> </w:t>
      </w:r>
      <w:r w:rsidR="00982455" w:rsidRPr="003D25C2">
        <w:rPr>
          <w:rStyle w:val="nfase"/>
          <w:rFonts w:cs="Arial"/>
          <w:b w:val="0"/>
          <w:sz w:val="20"/>
          <w:lang w:val="pt-PT"/>
        </w:rPr>
        <w:t>Saúde da Mulh</w:t>
      </w:r>
      <w:r w:rsidR="00514D53" w:rsidRPr="003D25C2">
        <w:rPr>
          <w:rStyle w:val="nfase"/>
          <w:rFonts w:cs="Arial"/>
          <w:b w:val="0"/>
          <w:sz w:val="20"/>
          <w:lang w:val="pt-PT"/>
        </w:rPr>
        <w:t xml:space="preserve">er e da Criança. Além disso, reforçou </w:t>
      </w:r>
      <w:r w:rsidR="00982455" w:rsidRPr="003D25C2">
        <w:rPr>
          <w:rStyle w:val="nfase"/>
          <w:rFonts w:cs="Arial"/>
          <w:b w:val="0"/>
          <w:sz w:val="20"/>
          <w:lang w:val="pt-PT"/>
        </w:rPr>
        <w:t>o comprometimento com a g</w:t>
      </w:r>
      <w:r w:rsidR="00982455" w:rsidRPr="003D25C2">
        <w:rPr>
          <w:rFonts w:eastAsia="Times New Roman" w:cs="Arial"/>
          <w:bCs/>
          <w:sz w:val="20"/>
        </w:rPr>
        <w:t xml:space="preserve">estão eficiente e qualificada do SUS e frisou que é preciso aprofundar o processo de redefinição de responsabilidades federativas entre gestores. </w:t>
      </w:r>
      <w:r w:rsidR="00514D53" w:rsidRPr="003D25C2">
        <w:rPr>
          <w:rFonts w:eastAsia="Times New Roman" w:cs="Arial"/>
          <w:bCs/>
          <w:sz w:val="20"/>
        </w:rPr>
        <w:t xml:space="preserve">Ressaltou ainda a necessidade de </w:t>
      </w:r>
      <w:r w:rsidR="00982455" w:rsidRPr="003D25C2">
        <w:rPr>
          <w:rFonts w:eastAsia="Times New Roman" w:cs="Arial"/>
          <w:bCs/>
          <w:sz w:val="20"/>
        </w:rPr>
        <w:t xml:space="preserve">construir as regiões de saúde com redefinição das responsabilidades para avançar na organização do SUS. Disse </w:t>
      </w:r>
      <w:r w:rsidR="00514D53" w:rsidRPr="003D25C2">
        <w:rPr>
          <w:rFonts w:eastAsia="Times New Roman" w:cs="Arial"/>
          <w:bCs/>
          <w:sz w:val="20"/>
        </w:rPr>
        <w:t xml:space="preserve">também </w:t>
      </w:r>
      <w:r w:rsidR="00982455" w:rsidRPr="003D25C2">
        <w:rPr>
          <w:rFonts w:eastAsia="Times New Roman" w:cs="Arial"/>
          <w:bCs/>
          <w:sz w:val="20"/>
        </w:rPr>
        <w:t xml:space="preserve">que é preciso ampliar os espaços de participação, controle social, ouvidorias, formas de escuta da população. Destacou </w:t>
      </w:r>
      <w:r w:rsidR="00514D53" w:rsidRPr="003D25C2">
        <w:rPr>
          <w:rFonts w:eastAsia="Times New Roman" w:cs="Arial"/>
          <w:bCs/>
          <w:sz w:val="20"/>
        </w:rPr>
        <w:t xml:space="preserve">que a </w:t>
      </w:r>
      <w:r w:rsidR="00982455" w:rsidRPr="003D25C2">
        <w:rPr>
          <w:rFonts w:eastAsia="Times New Roman" w:cs="Arial"/>
          <w:bCs/>
          <w:sz w:val="20"/>
        </w:rPr>
        <w:t xml:space="preserve">intenção </w:t>
      </w:r>
      <w:r w:rsidR="00514D53" w:rsidRPr="003D25C2">
        <w:rPr>
          <w:rFonts w:eastAsia="Times New Roman" w:cs="Arial"/>
          <w:bCs/>
          <w:sz w:val="20"/>
        </w:rPr>
        <w:t xml:space="preserve">é </w:t>
      </w:r>
      <w:r w:rsidR="00982455" w:rsidRPr="003D25C2">
        <w:rPr>
          <w:rFonts w:eastAsia="Times New Roman" w:cs="Arial"/>
          <w:bCs/>
          <w:sz w:val="20"/>
        </w:rPr>
        <w:t xml:space="preserve">qualificar a capacidade de atuação do Sistema Nacional de Auditoria e a estrutura de regulação do acesso e qualificação dos </w:t>
      </w:r>
      <w:r w:rsidR="00982455" w:rsidRPr="003D25C2">
        <w:rPr>
          <w:rFonts w:eastAsia="Times New Roman" w:cs="Arial"/>
          <w:bCs/>
          <w:sz w:val="20"/>
        </w:rPr>
        <w:lastRenderedPageBreak/>
        <w:t>serviços. Para isso, será preciso investir na informatização do sistema de saúde por se tratar de uma ferramenta decisiva para qualificar o processo de gestão. Também reiterou o compromisso de trabalhar pela modernização da capacidade de gestão do Ministério da Saúde. Por fim, pontuou mais três grandes compromissos</w:t>
      </w:r>
      <w:r w:rsidR="00514D53" w:rsidRPr="003D25C2">
        <w:rPr>
          <w:rFonts w:eastAsia="Times New Roman" w:cs="Arial"/>
          <w:bCs/>
          <w:sz w:val="20"/>
        </w:rPr>
        <w:t xml:space="preserve"> do Ministério da Saúde</w:t>
      </w:r>
      <w:r w:rsidR="00982455" w:rsidRPr="003D25C2">
        <w:rPr>
          <w:rFonts w:eastAsia="Times New Roman" w:cs="Arial"/>
          <w:bCs/>
          <w:sz w:val="20"/>
        </w:rPr>
        <w:t>. Primeiro</w:t>
      </w:r>
      <w:r w:rsidR="00514D53" w:rsidRPr="003D25C2">
        <w:rPr>
          <w:rFonts w:eastAsia="Times New Roman" w:cs="Arial"/>
          <w:bCs/>
          <w:sz w:val="20"/>
        </w:rPr>
        <w:t xml:space="preserve">, </w:t>
      </w:r>
      <w:r w:rsidR="00982455" w:rsidRPr="003D25C2">
        <w:rPr>
          <w:rFonts w:eastAsia="Times New Roman" w:cs="Arial"/>
          <w:bCs/>
          <w:sz w:val="20"/>
        </w:rPr>
        <w:t>fortalecer a capacidade de regula</w:t>
      </w:r>
      <w:r w:rsidR="00514D53" w:rsidRPr="003D25C2">
        <w:rPr>
          <w:rFonts w:eastAsia="Times New Roman" w:cs="Arial"/>
          <w:bCs/>
          <w:sz w:val="20"/>
        </w:rPr>
        <w:t xml:space="preserve">r os </w:t>
      </w:r>
      <w:r w:rsidR="00982455" w:rsidRPr="003D25C2">
        <w:rPr>
          <w:rFonts w:eastAsia="Times New Roman" w:cs="Arial"/>
          <w:bCs/>
          <w:sz w:val="20"/>
        </w:rPr>
        <w:t>setores econômicos da saúde</w:t>
      </w:r>
      <w:r w:rsidR="00514D53" w:rsidRPr="003D25C2">
        <w:rPr>
          <w:rFonts w:eastAsia="Times New Roman" w:cs="Arial"/>
          <w:bCs/>
          <w:sz w:val="20"/>
        </w:rPr>
        <w:t xml:space="preserve">, com </w:t>
      </w:r>
      <w:r w:rsidR="00982455" w:rsidRPr="003D25C2">
        <w:rPr>
          <w:rFonts w:eastAsia="Times New Roman" w:cs="Arial"/>
          <w:bCs/>
          <w:sz w:val="20"/>
        </w:rPr>
        <w:t>aperfeiçoa</w:t>
      </w:r>
      <w:r w:rsidR="00514D53" w:rsidRPr="003D25C2">
        <w:rPr>
          <w:rFonts w:eastAsia="Times New Roman" w:cs="Arial"/>
          <w:bCs/>
          <w:sz w:val="20"/>
        </w:rPr>
        <w:t>mento d</w:t>
      </w:r>
      <w:r w:rsidR="00982455" w:rsidRPr="003D25C2">
        <w:rPr>
          <w:rFonts w:eastAsia="Times New Roman" w:cs="Arial"/>
          <w:bCs/>
          <w:sz w:val="20"/>
        </w:rPr>
        <w:t xml:space="preserve">o papel das agências reguladoras da saúde – ANS e ANVISA – como instâncias de fiscalização e indução de boas práticas no setor privado a partir dos interesses da conectividade, pensando a dimensão da saúde como cadeia produtiva importante. </w:t>
      </w:r>
      <w:r w:rsidR="00514D53" w:rsidRPr="003D25C2">
        <w:rPr>
          <w:rFonts w:eastAsia="Times New Roman" w:cs="Arial"/>
          <w:bCs/>
          <w:sz w:val="20"/>
        </w:rPr>
        <w:t xml:space="preserve">Sendo assim, </w:t>
      </w:r>
      <w:r w:rsidR="00982455" w:rsidRPr="003D25C2">
        <w:rPr>
          <w:rFonts w:eastAsia="Times New Roman" w:cs="Arial"/>
          <w:bCs/>
          <w:sz w:val="20"/>
        </w:rPr>
        <w:t>o Ministério da Saúde possui papel fundamental na definição e articulação das políticas nacionais a serem implementadas pelas Agências. Além disso, garantir que os usuários de planos de saúde tenham acesso aos serviços contratados e definidos. Outro compromisso previsto nas diretrizes é a a</w:t>
      </w:r>
      <w:r w:rsidR="00982455" w:rsidRPr="003D25C2">
        <w:rPr>
          <w:rFonts w:eastAsia="Times New Roman" w:cs="Arial"/>
          <w:sz w:val="20"/>
        </w:rPr>
        <w:t xml:space="preserve">mpliação, fortalecimento e consolidação da assistência farmacêutica gratuita e do complexo produtivo de saúde. Por fim, </w:t>
      </w:r>
      <w:r w:rsidR="00514D53" w:rsidRPr="003D25C2">
        <w:rPr>
          <w:rFonts w:eastAsia="Times New Roman" w:cs="Arial"/>
          <w:sz w:val="20"/>
        </w:rPr>
        <w:t xml:space="preserve">destacou o </w:t>
      </w:r>
      <w:r w:rsidR="00982455" w:rsidRPr="003D25C2">
        <w:rPr>
          <w:rFonts w:eastAsia="Times New Roman" w:cs="Arial"/>
          <w:sz w:val="20"/>
        </w:rPr>
        <w:t>fo</w:t>
      </w:r>
      <w:r w:rsidR="00514D53" w:rsidRPr="003D25C2">
        <w:rPr>
          <w:rFonts w:eastAsia="Times New Roman" w:cs="Arial"/>
          <w:sz w:val="20"/>
        </w:rPr>
        <w:t xml:space="preserve">rtalecimento do controle social, a </w:t>
      </w:r>
      <w:r w:rsidR="00982455" w:rsidRPr="003D25C2">
        <w:rPr>
          <w:rFonts w:eastAsia="Times New Roman" w:cs="Arial"/>
          <w:sz w:val="20"/>
        </w:rPr>
        <w:t>15ª CNS</w:t>
      </w:r>
      <w:r w:rsidR="00514D53" w:rsidRPr="003D25C2">
        <w:rPr>
          <w:rFonts w:eastAsia="Times New Roman" w:cs="Arial"/>
          <w:sz w:val="20"/>
        </w:rPr>
        <w:t xml:space="preserve"> como </w:t>
      </w:r>
      <w:r w:rsidR="00982455" w:rsidRPr="003D25C2">
        <w:rPr>
          <w:rFonts w:eastAsia="Times New Roman" w:cs="Arial"/>
          <w:sz w:val="20"/>
        </w:rPr>
        <w:t xml:space="preserve">prioridade do governo federal e o processo democrático de construção do PNS, </w:t>
      </w:r>
      <w:r w:rsidR="00514D53" w:rsidRPr="003D25C2">
        <w:rPr>
          <w:rFonts w:eastAsia="Times New Roman" w:cs="Arial"/>
          <w:sz w:val="20"/>
        </w:rPr>
        <w:t xml:space="preserve">além da </w:t>
      </w:r>
      <w:r w:rsidR="00982455" w:rsidRPr="003D25C2">
        <w:rPr>
          <w:rFonts w:eastAsia="Times New Roman" w:cs="Arial"/>
          <w:sz w:val="20"/>
        </w:rPr>
        <w:t xml:space="preserve">avaliação das políticas. Finalizando, apresentou as seguintes mudanças no quadro do Ministério da Saúde: </w:t>
      </w:r>
      <w:r w:rsidR="00982455" w:rsidRPr="003D25C2">
        <w:rPr>
          <w:rFonts w:eastAsia="Times New Roman" w:cs="Arial"/>
          <w:b/>
          <w:sz w:val="20"/>
        </w:rPr>
        <w:t>Jarbas Barbosa</w:t>
      </w:r>
      <w:r w:rsidR="00982455" w:rsidRPr="003D25C2">
        <w:rPr>
          <w:rFonts w:eastAsia="Times New Roman" w:cs="Arial"/>
          <w:sz w:val="20"/>
        </w:rPr>
        <w:t xml:space="preserve"> assume a </w:t>
      </w:r>
      <w:r w:rsidR="00982455" w:rsidRPr="003D25C2">
        <w:rPr>
          <w:rStyle w:val="nfase"/>
          <w:rFonts w:cs="Arial"/>
          <w:b w:val="0"/>
          <w:sz w:val="20"/>
          <w:lang w:val="pt-PT"/>
        </w:rPr>
        <w:t>Secretaria de Ciência, Tecnologia e Insumos Estratégicos/</w:t>
      </w:r>
      <w:proofErr w:type="gramStart"/>
      <w:r w:rsidR="00982455" w:rsidRPr="003D25C2">
        <w:rPr>
          <w:rStyle w:val="nfase"/>
          <w:rFonts w:cs="Arial"/>
          <w:b w:val="0"/>
          <w:sz w:val="20"/>
          <w:lang w:val="pt-PT"/>
        </w:rPr>
        <w:t>MS –SCTIE</w:t>
      </w:r>
      <w:proofErr w:type="gramEnd"/>
      <w:r w:rsidR="00982455" w:rsidRPr="003D25C2">
        <w:rPr>
          <w:rStyle w:val="nfase"/>
          <w:rFonts w:cs="Arial"/>
          <w:b w:val="0"/>
          <w:sz w:val="20"/>
          <w:lang w:val="pt-PT"/>
        </w:rPr>
        <w:t xml:space="preserve">, </w:t>
      </w:r>
      <w:r w:rsidR="00982455" w:rsidRPr="003D25C2">
        <w:rPr>
          <w:rFonts w:eastAsia="Times New Roman" w:cs="Arial"/>
          <w:sz w:val="20"/>
        </w:rPr>
        <w:t>em substituição a Carlos Gadelha</w:t>
      </w:r>
      <w:r w:rsidR="00514D53" w:rsidRPr="003D25C2">
        <w:rPr>
          <w:rFonts w:eastAsia="Times New Roman" w:cs="Arial"/>
          <w:sz w:val="20"/>
        </w:rPr>
        <w:t xml:space="preserve"> (</w:t>
      </w:r>
      <w:r w:rsidR="00982455" w:rsidRPr="003D25C2">
        <w:rPr>
          <w:rFonts w:eastAsia="Times New Roman" w:cs="Arial"/>
          <w:sz w:val="20"/>
        </w:rPr>
        <w:t>MDIC</w:t>
      </w:r>
      <w:r w:rsidR="00514D53" w:rsidRPr="003D25C2">
        <w:rPr>
          <w:rFonts w:eastAsia="Times New Roman" w:cs="Arial"/>
          <w:sz w:val="20"/>
        </w:rPr>
        <w:t>)</w:t>
      </w:r>
      <w:r w:rsidR="00982455" w:rsidRPr="003D25C2">
        <w:rPr>
          <w:rFonts w:eastAsia="Times New Roman" w:cs="Arial"/>
          <w:sz w:val="20"/>
        </w:rPr>
        <w:t xml:space="preserve">; </w:t>
      </w:r>
      <w:r w:rsidR="00514D53" w:rsidRPr="003D25C2">
        <w:rPr>
          <w:rFonts w:eastAsia="Times New Roman" w:cs="Arial"/>
          <w:sz w:val="20"/>
        </w:rPr>
        <w:t xml:space="preserve">e </w:t>
      </w:r>
      <w:proofErr w:type="spellStart"/>
      <w:r w:rsidR="00982455" w:rsidRPr="003D25C2">
        <w:rPr>
          <w:rFonts w:eastAsia="Times New Roman" w:cs="Arial"/>
          <w:sz w:val="20"/>
        </w:rPr>
        <w:t>Lumena</w:t>
      </w:r>
      <w:proofErr w:type="spellEnd"/>
      <w:r w:rsidR="00982455" w:rsidRPr="003D25C2">
        <w:rPr>
          <w:rFonts w:eastAsia="Times New Roman" w:cs="Arial"/>
          <w:sz w:val="20"/>
        </w:rPr>
        <w:t xml:space="preserve"> Furtado assume no lugar de Fausto Pereira dos Santos que assumiu a  SES/MG. Destacou ainda que estão sendo feitas mudanças estruturais e destacou o retorno do DATASUS para a Secretaria Executiva do MS (</w:t>
      </w:r>
      <w:proofErr w:type="spellStart"/>
      <w:r w:rsidR="00982455" w:rsidRPr="003D25C2">
        <w:rPr>
          <w:rFonts w:eastAsia="Times New Roman" w:cs="Arial"/>
          <w:sz w:val="20"/>
        </w:rPr>
        <w:t>Giliati</w:t>
      </w:r>
      <w:proofErr w:type="spellEnd"/>
      <w:r w:rsidR="00982455" w:rsidRPr="003D25C2">
        <w:rPr>
          <w:rFonts w:eastAsia="Times New Roman" w:cs="Arial"/>
          <w:sz w:val="20"/>
        </w:rPr>
        <w:t xml:space="preserve"> </w:t>
      </w:r>
      <w:r w:rsidR="00514D53" w:rsidRPr="003D25C2">
        <w:rPr>
          <w:rStyle w:val="st1"/>
          <w:rFonts w:cs="Arial"/>
          <w:sz w:val="20"/>
          <w:lang w:val="pt-PT"/>
        </w:rPr>
        <w:t>Coelho Neto</w:t>
      </w:r>
      <w:r w:rsidR="00514D53" w:rsidRPr="003D25C2">
        <w:rPr>
          <w:rFonts w:eastAsia="Times New Roman" w:cs="Arial"/>
          <w:sz w:val="20"/>
        </w:rPr>
        <w:t xml:space="preserve"> </w:t>
      </w:r>
      <w:r w:rsidR="00982455" w:rsidRPr="003D25C2">
        <w:rPr>
          <w:rFonts w:eastAsia="Times New Roman" w:cs="Arial"/>
          <w:sz w:val="20"/>
        </w:rPr>
        <w:t xml:space="preserve">assume o DATASUS no lugar do Augusto Gadelha). Também comunicou que o Estado do Piauí, do Rio de Janeiro e Distrito Federal </w:t>
      </w:r>
      <w:proofErr w:type="gramStart"/>
      <w:r w:rsidR="00982455" w:rsidRPr="003D25C2">
        <w:rPr>
          <w:rFonts w:eastAsia="Times New Roman" w:cs="Arial"/>
          <w:sz w:val="20"/>
        </w:rPr>
        <w:t>solicitaram</w:t>
      </w:r>
      <w:proofErr w:type="gramEnd"/>
      <w:r w:rsidR="00982455" w:rsidRPr="003D25C2">
        <w:rPr>
          <w:rFonts w:eastAsia="Times New Roman" w:cs="Arial"/>
          <w:sz w:val="20"/>
        </w:rPr>
        <w:t xml:space="preserve"> apoio institucional para enfrentar problemas de ordem diversa e o Ministério está prestando apoio de cooperação técnica. Por fim, disse que recebeu a sugestão do </w:t>
      </w:r>
      <w:r w:rsidR="00A54729" w:rsidRPr="003D25C2">
        <w:rPr>
          <w:rFonts w:eastAsia="Times New Roman" w:cs="Arial"/>
          <w:sz w:val="20"/>
        </w:rPr>
        <w:t xml:space="preserve">professor </w:t>
      </w:r>
      <w:r w:rsidR="00982455" w:rsidRPr="003D25C2">
        <w:rPr>
          <w:rFonts w:eastAsia="Times New Roman" w:cs="Arial"/>
          <w:sz w:val="20"/>
        </w:rPr>
        <w:t xml:space="preserve">Paulo </w:t>
      </w:r>
      <w:proofErr w:type="spellStart"/>
      <w:r w:rsidR="00982455" w:rsidRPr="003D25C2">
        <w:rPr>
          <w:rFonts w:eastAsia="Times New Roman" w:cs="Arial"/>
          <w:sz w:val="20"/>
        </w:rPr>
        <w:t>Capel</w:t>
      </w:r>
      <w:proofErr w:type="spellEnd"/>
      <w:r w:rsidR="00982455" w:rsidRPr="003D25C2">
        <w:rPr>
          <w:rFonts w:eastAsia="Times New Roman" w:cs="Arial"/>
          <w:sz w:val="20"/>
        </w:rPr>
        <w:t xml:space="preserve"> de modificação da marca do SUS porque é inóspita para trabalhar a disseminação da ideia do SUS. Nesse sentido, apresentou a proposta de realizar um concurso nacional para redefinir a marca do SUS, a fim de ser apresentada na 15ª CNS. </w:t>
      </w:r>
      <w:r w:rsidR="00982455" w:rsidRPr="003D25C2">
        <w:rPr>
          <w:rFonts w:eastAsia="Times New Roman" w:cs="Arial"/>
          <w:b/>
          <w:sz w:val="20"/>
        </w:rPr>
        <w:t>Manifestações.</w:t>
      </w:r>
      <w:r w:rsidR="00982455" w:rsidRPr="003D25C2">
        <w:rPr>
          <w:rFonts w:eastAsia="Times New Roman" w:cs="Arial"/>
          <w:sz w:val="20"/>
        </w:rPr>
        <w:t xml:space="preserve"> Conselheiro </w:t>
      </w:r>
      <w:proofErr w:type="spellStart"/>
      <w:r w:rsidR="00982455" w:rsidRPr="003D25C2">
        <w:rPr>
          <w:rFonts w:eastAsia="Times New Roman" w:cs="Arial"/>
          <w:b/>
          <w:sz w:val="20"/>
        </w:rPr>
        <w:t>Marlonei</w:t>
      </w:r>
      <w:proofErr w:type="spellEnd"/>
      <w:r w:rsidR="00982455" w:rsidRPr="003D25C2">
        <w:rPr>
          <w:rFonts w:eastAsia="Times New Roman" w:cs="Arial"/>
          <w:b/>
          <w:sz w:val="20"/>
        </w:rPr>
        <w:t xml:space="preserve"> Silveira dos Santos, </w:t>
      </w:r>
      <w:r w:rsidR="00982455" w:rsidRPr="003D25C2">
        <w:rPr>
          <w:rFonts w:eastAsia="Times New Roman" w:cs="Arial"/>
          <w:sz w:val="20"/>
        </w:rPr>
        <w:t xml:space="preserve">primeiro, registrou que a categoria médica entende que a saúde não é feita apenas por profissionais médicos e reconhece a importância da equipe multiprofissional. Concordou com as prioridades colocadas pelo Ministro, mas avaliou que a urgência e emergência é um dos principais problemas da assistência à saúde no Brasil e precisa ser enfrentada (um dos problemas é a falta de investimento).  Sobre </w:t>
      </w:r>
      <w:proofErr w:type="gramStart"/>
      <w:r w:rsidR="00982455" w:rsidRPr="003D25C2">
        <w:rPr>
          <w:rFonts w:eastAsia="Times New Roman" w:cs="Arial"/>
          <w:sz w:val="20"/>
        </w:rPr>
        <w:t>o Programa Mais Médicos</w:t>
      </w:r>
      <w:proofErr w:type="gramEnd"/>
      <w:r w:rsidR="00982455" w:rsidRPr="003D25C2">
        <w:rPr>
          <w:rFonts w:eastAsia="Times New Roman" w:cs="Arial"/>
          <w:sz w:val="20"/>
        </w:rPr>
        <w:t xml:space="preserve">, disse que a categoria médica não é contra o Programa, mas sim à falta de qualificação </w:t>
      </w:r>
      <w:r w:rsidR="00862FB9" w:rsidRPr="003D25C2">
        <w:rPr>
          <w:rFonts w:eastAsia="Times New Roman" w:cs="Arial"/>
          <w:sz w:val="20"/>
        </w:rPr>
        <w:t>dos profissionais que participam d</w:t>
      </w:r>
      <w:r w:rsidR="00982455" w:rsidRPr="003D25C2">
        <w:rPr>
          <w:rFonts w:eastAsia="Times New Roman" w:cs="Arial"/>
          <w:sz w:val="20"/>
        </w:rPr>
        <w:t xml:space="preserve">o Programa e à ausência de controle </w:t>
      </w:r>
      <w:r w:rsidR="00862FB9" w:rsidRPr="003D25C2">
        <w:rPr>
          <w:rFonts w:eastAsia="Times New Roman" w:cs="Arial"/>
          <w:sz w:val="20"/>
        </w:rPr>
        <w:t>da atuação</w:t>
      </w:r>
      <w:r w:rsidR="006429AA" w:rsidRPr="003D25C2">
        <w:rPr>
          <w:rFonts w:eastAsia="Times New Roman" w:cs="Arial"/>
          <w:sz w:val="20"/>
        </w:rPr>
        <w:t xml:space="preserve"> (insatisfação da população com a atuação dos médicos estrangeiros)</w:t>
      </w:r>
      <w:r w:rsidR="00862FB9" w:rsidRPr="003D25C2">
        <w:rPr>
          <w:rFonts w:eastAsia="Times New Roman" w:cs="Arial"/>
          <w:sz w:val="20"/>
        </w:rPr>
        <w:t xml:space="preserve">. </w:t>
      </w:r>
      <w:r w:rsidR="00982455" w:rsidRPr="003D25C2">
        <w:rPr>
          <w:rFonts w:eastAsia="Times New Roman" w:cs="Arial"/>
          <w:sz w:val="20"/>
        </w:rPr>
        <w:t xml:space="preserve">Além disso, frisou que é preciso qualificar as Faculdades de Medicina, a fim de garantir a qualidade na formação. Conselheiro </w:t>
      </w:r>
      <w:r w:rsidR="00982455" w:rsidRPr="003D25C2">
        <w:rPr>
          <w:rFonts w:eastAsia="Times New Roman" w:cs="Arial"/>
          <w:b/>
          <w:sz w:val="20"/>
        </w:rPr>
        <w:t>Ronald Ferreira dos Santos</w:t>
      </w:r>
      <w:r w:rsidR="00982455" w:rsidRPr="003D25C2">
        <w:rPr>
          <w:rFonts w:eastAsia="Times New Roman" w:cs="Arial"/>
          <w:sz w:val="20"/>
        </w:rPr>
        <w:t xml:space="preserve"> saudou o </w:t>
      </w:r>
      <w:r w:rsidR="0038356A" w:rsidRPr="003D25C2">
        <w:rPr>
          <w:rFonts w:eastAsia="Times New Roman" w:cs="Arial"/>
          <w:sz w:val="20"/>
        </w:rPr>
        <w:t xml:space="preserve">novo </w:t>
      </w:r>
      <w:r w:rsidR="001411DE" w:rsidRPr="003D25C2">
        <w:rPr>
          <w:rFonts w:eastAsia="Times New Roman" w:cs="Arial"/>
          <w:sz w:val="20"/>
        </w:rPr>
        <w:t xml:space="preserve">conselheiro e manifestou satisfação com o retorno das </w:t>
      </w:r>
      <w:r w:rsidR="00982455" w:rsidRPr="003D25C2">
        <w:rPr>
          <w:rFonts w:eastAsia="Times New Roman" w:cs="Arial"/>
          <w:sz w:val="20"/>
        </w:rPr>
        <w:t>entidades médicas</w:t>
      </w:r>
      <w:r w:rsidR="001411DE" w:rsidRPr="003D25C2">
        <w:rPr>
          <w:rFonts w:eastAsia="Times New Roman" w:cs="Arial"/>
          <w:sz w:val="20"/>
        </w:rPr>
        <w:t xml:space="preserve"> ao CNS</w:t>
      </w:r>
      <w:r w:rsidR="00982455" w:rsidRPr="003D25C2">
        <w:rPr>
          <w:rFonts w:eastAsia="Times New Roman" w:cs="Arial"/>
          <w:sz w:val="20"/>
        </w:rPr>
        <w:t xml:space="preserve">. Conselheiro </w:t>
      </w:r>
      <w:r w:rsidR="00982455" w:rsidRPr="003D25C2">
        <w:rPr>
          <w:rFonts w:eastAsia="Times New Roman" w:cs="Arial"/>
          <w:b/>
          <w:sz w:val="20"/>
        </w:rPr>
        <w:t xml:space="preserve">Pedro </w:t>
      </w:r>
      <w:r w:rsidR="00982455" w:rsidRPr="003D25C2">
        <w:rPr>
          <w:rFonts w:eastAsiaTheme="minorHAnsi" w:cs="Arial"/>
          <w:b/>
          <w:sz w:val="20"/>
        </w:rPr>
        <w:t>de Carvalho Pontual</w:t>
      </w:r>
      <w:r w:rsidR="00982455" w:rsidRPr="003D25C2">
        <w:rPr>
          <w:rFonts w:eastAsia="Times New Roman" w:cs="Arial"/>
          <w:sz w:val="20"/>
        </w:rPr>
        <w:t xml:space="preserve"> fez um destaque à estratégia do fortalecimento do controle social e avaliou que é preciso enfrentar e radicalizar o processo de democracia participativa. Sobre o controle social, avaliou que é necessário pensar a articulação da 15ª CNS com as demais conferências previstas para 2015 </w:t>
      </w:r>
      <w:r w:rsidR="00787793" w:rsidRPr="003D25C2">
        <w:rPr>
          <w:rFonts w:eastAsia="Times New Roman" w:cs="Arial"/>
          <w:sz w:val="20"/>
        </w:rPr>
        <w:t xml:space="preserve">a fim de </w:t>
      </w:r>
      <w:r w:rsidR="00982455" w:rsidRPr="003D25C2">
        <w:rPr>
          <w:rFonts w:eastAsia="Times New Roman" w:cs="Arial"/>
          <w:sz w:val="20"/>
        </w:rPr>
        <w:t xml:space="preserve">levar a pauta da saúde para debate. Também destacou a importância de assegurar a participação do CNS no processo de elaboração do PPA e da LOA. Disse que o Plenário deve aproveitar o ano de eleição do Conselho para debater reforma nos procedimentos, representação do CNS, renovação do CNS (com sistema maior de escuta da sociedade). Por fim, disse que é importante incorporar a ouvidoria como um mecanismo de controle social. Conselheira </w:t>
      </w:r>
      <w:r w:rsidR="00982455" w:rsidRPr="003D25C2">
        <w:rPr>
          <w:rFonts w:eastAsiaTheme="minorHAnsi" w:cs="Arial"/>
          <w:b/>
          <w:sz w:val="20"/>
        </w:rPr>
        <w:t>Denise Torreão Corrêa da Silva</w:t>
      </w:r>
      <w:r w:rsidR="00982455" w:rsidRPr="003D25C2">
        <w:rPr>
          <w:rFonts w:eastAsia="Times New Roman" w:cs="Arial"/>
          <w:sz w:val="20"/>
        </w:rPr>
        <w:t xml:space="preserve"> disse que é preciso pautar apresentação no CNS </w:t>
      </w:r>
      <w:r w:rsidR="00864DDC" w:rsidRPr="003D25C2">
        <w:rPr>
          <w:rFonts w:eastAsia="Times New Roman" w:cs="Arial"/>
          <w:sz w:val="20"/>
        </w:rPr>
        <w:t xml:space="preserve">sobre </w:t>
      </w:r>
      <w:r w:rsidR="00982455" w:rsidRPr="003D25C2">
        <w:rPr>
          <w:rFonts w:eastAsia="Times New Roman" w:cs="Arial"/>
          <w:sz w:val="20"/>
        </w:rPr>
        <w:t xml:space="preserve">o Programa mais Especialidades. Também sentiu falta na 4ª CNSTT de dados sobre adoecimento das pessoas uma vez que são necessários para dimensionar as políticas de saúde. Conselheiro </w:t>
      </w:r>
      <w:r w:rsidR="00982455" w:rsidRPr="003D25C2">
        <w:rPr>
          <w:rFonts w:eastAsiaTheme="minorHAnsi" w:cs="Arial"/>
          <w:b/>
          <w:sz w:val="20"/>
        </w:rPr>
        <w:t xml:space="preserve">Adriano Macedo Félix </w:t>
      </w:r>
      <w:r w:rsidR="00982455" w:rsidRPr="003D25C2">
        <w:rPr>
          <w:rFonts w:eastAsiaTheme="minorHAnsi" w:cs="Arial"/>
          <w:sz w:val="20"/>
        </w:rPr>
        <w:t>manifestou satisfação com as iniciativas de fortalecimento da</w:t>
      </w:r>
      <w:r w:rsidR="00982455" w:rsidRPr="003D25C2">
        <w:rPr>
          <w:rFonts w:eastAsiaTheme="minorHAnsi" w:cs="Arial"/>
          <w:b/>
          <w:sz w:val="20"/>
        </w:rPr>
        <w:t xml:space="preserve"> </w:t>
      </w:r>
      <w:r w:rsidR="00864DDC" w:rsidRPr="003D25C2">
        <w:rPr>
          <w:rFonts w:eastAsiaTheme="minorHAnsi" w:cs="Arial"/>
          <w:sz w:val="20"/>
        </w:rPr>
        <w:t>a</w:t>
      </w:r>
      <w:r w:rsidR="00982455" w:rsidRPr="003D25C2">
        <w:rPr>
          <w:rFonts w:eastAsia="Times New Roman" w:cs="Arial"/>
          <w:sz w:val="20"/>
        </w:rPr>
        <w:t>tenção básica</w:t>
      </w:r>
      <w:r w:rsidR="00864DDC" w:rsidRPr="003D25C2">
        <w:rPr>
          <w:rFonts w:eastAsia="Times New Roman" w:cs="Arial"/>
          <w:sz w:val="20"/>
        </w:rPr>
        <w:t xml:space="preserve"> e frisou que </w:t>
      </w:r>
      <w:r w:rsidR="00982455" w:rsidRPr="003D25C2">
        <w:rPr>
          <w:rFonts w:eastAsia="Times New Roman" w:cs="Arial"/>
          <w:sz w:val="20"/>
        </w:rPr>
        <w:t xml:space="preserve">é preciso garantir recursos para manutenção das unidades básicas de saúde. Sobre a contenção dos agravos das doenças crônicas não transmissíveis, disse que uma linha de cuidado é insuficiente e defendeu uma política de atenção à pessoa com reumatismo. Cumprimentou a iniciativa de regionalização e </w:t>
      </w:r>
      <w:r w:rsidR="00477AC4" w:rsidRPr="003D25C2">
        <w:rPr>
          <w:rFonts w:eastAsia="Times New Roman" w:cs="Arial"/>
          <w:sz w:val="20"/>
        </w:rPr>
        <w:t xml:space="preserve">de </w:t>
      </w:r>
      <w:r w:rsidR="00864DDC" w:rsidRPr="003D25C2">
        <w:rPr>
          <w:rFonts w:eastAsia="Times New Roman" w:cs="Arial"/>
          <w:sz w:val="20"/>
        </w:rPr>
        <w:t xml:space="preserve">garantia de </w:t>
      </w:r>
      <w:r w:rsidR="00982455" w:rsidRPr="003D25C2">
        <w:rPr>
          <w:rFonts w:eastAsia="Times New Roman" w:cs="Arial"/>
          <w:sz w:val="20"/>
        </w:rPr>
        <w:t xml:space="preserve">transporte digno </w:t>
      </w:r>
      <w:r w:rsidR="00864DDC" w:rsidRPr="003D25C2">
        <w:rPr>
          <w:rFonts w:eastAsia="Times New Roman" w:cs="Arial"/>
          <w:sz w:val="20"/>
        </w:rPr>
        <w:t xml:space="preserve">aos </w:t>
      </w:r>
      <w:r w:rsidR="00982455" w:rsidRPr="003D25C2">
        <w:rPr>
          <w:rFonts w:eastAsia="Times New Roman" w:cs="Arial"/>
          <w:sz w:val="20"/>
        </w:rPr>
        <w:t xml:space="preserve">pacientes </w:t>
      </w:r>
      <w:r w:rsidR="00864DDC" w:rsidRPr="003D25C2">
        <w:rPr>
          <w:rFonts w:eastAsia="Times New Roman" w:cs="Arial"/>
          <w:sz w:val="20"/>
        </w:rPr>
        <w:t xml:space="preserve">em tratamento para </w:t>
      </w:r>
      <w:r w:rsidR="00982455" w:rsidRPr="003D25C2">
        <w:rPr>
          <w:rFonts w:eastAsia="Times New Roman" w:cs="Arial"/>
          <w:sz w:val="20"/>
        </w:rPr>
        <w:t xml:space="preserve">os centros de especialização. Sobre a assistência farmacêutica, manifestou preocupação com o fato de </w:t>
      </w:r>
      <w:r w:rsidR="00477AC4" w:rsidRPr="003D25C2">
        <w:rPr>
          <w:rFonts w:eastAsia="Times New Roman" w:cs="Arial"/>
          <w:sz w:val="20"/>
        </w:rPr>
        <w:t xml:space="preserve">não haver </w:t>
      </w:r>
      <w:r w:rsidR="00982455" w:rsidRPr="003D25C2">
        <w:rPr>
          <w:rFonts w:eastAsia="Times New Roman" w:cs="Arial"/>
          <w:sz w:val="20"/>
        </w:rPr>
        <w:t xml:space="preserve">punição para os gestores que não se responsabilizam pela continuidade dessa assistência. Também saudou o MS pelas ações de assistência farmacêutica gratuita destacando que os pacientes reumáticos também serão beneficiados. Conselheira </w:t>
      </w:r>
      <w:r w:rsidR="00982455" w:rsidRPr="003D25C2">
        <w:rPr>
          <w:rFonts w:eastAsiaTheme="minorHAnsi" w:cs="Arial"/>
          <w:b/>
          <w:sz w:val="20"/>
        </w:rPr>
        <w:t xml:space="preserve">Denise Rodrigues </w:t>
      </w:r>
      <w:proofErr w:type="spellStart"/>
      <w:r w:rsidR="00982455" w:rsidRPr="003D25C2">
        <w:rPr>
          <w:rFonts w:eastAsiaTheme="minorHAnsi" w:cs="Arial"/>
          <w:b/>
          <w:sz w:val="20"/>
        </w:rPr>
        <w:t>Eloi</w:t>
      </w:r>
      <w:proofErr w:type="spellEnd"/>
      <w:r w:rsidR="00982455" w:rsidRPr="003D25C2">
        <w:rPr>
          <w:rFonts w:eastAsiaTheme="minorHAnsi" w:cs="Arial"/>
          <w:b/>
          <w:sz w:val="20"/>
        </w:rPr>
        <w:t xml:space="preserve"> de Brito</w:t>
      </w:r>
      <w:r w:rsidR="00982455" w:rsidRPr="003D25C2">
        <w:rPr>
          <w:rFonts w:eastAsia="Times New Roman" w:cs="Arial"/>
          <w:sz w:val="20"/>
        </w:rPr>
        <w:t xml:space="preserve"> cumprimentou o Ministro pela apresentação</w:t>
      </w:r>
      <w:r w:rsidR="00477AC4" w:rsidRPr="003D25C2">
        <w:rPr>
          <w:rFonts w:eastAsia="Times New Roman" w:cs="Arial"/>
          <w:sz w:val="20"/>
        </w:rPr>
        <w:t xml:space="preserve">, salientando que </w:t>
      </w:r>
      <w:r w:rsidR="00982455" w:rsidRPr="003D25C2">
        <w:rPr>
          <w:rFonts w:eastAsia="Times New Roman" w:cs="Arial"/>
          <w:sz w:val="20"/>
        </w:rPr>
        <w:t xml:space="preserve">as diretrizes demonstram os desafios para os próximos anos, especialmente em 2015, por conta do cenário econômico do país e do mundo. Destacou a </w:t>
      </w:r>
      <w:r w:rsidR="00982455" w:rsidRPr="003D25C2">
        <w:rPr>
          <w:rFonts w:eastAsia="Times New Roman" w:cs="Arial"/>
          <w:sz w:val="20"/>
        </w:rPr>
        <w:lastRenderedPageBreak/>
        <w:t xml:space="preserve">preocupação do CNS com o financiamento do SUS e perguntou qual a perspectiva do Ministério da Saúde a respeito. Também solicitou maiores considerações sobre as providências em relação à aplicação devida desses recursos. Fez referência à Portaria Interministerial nº. 38 para propor a participação do CNS no grupo de trabalho (Unidas pediu assento no Grupo para contribuir). Conselheira </w:t>
      </w:r>
      <w:proofErr w:type="spellStart"/>
      <w:r w:rsidR="00982455" w:rsidRPr="003D25C2">
        <w:rPr>
          <w:rFonts w:eastAsiaTheme="minorHAnsi" w:cs="Arial"/>
          <w:b/>
          <w:sz w:val="20"/>
        </w:rPr>
        <w:t>Michely</w:t>
      </w:r>
      <w:proofErr w:type="spellEnd"/>
      <w:r w:rsidR="00982455" w:rsidRPr="003D25C2">
        <w:rPr>
          <w:rFonts w:eastAsiaTheme="minorHAnsi" w:cs="Arial"/>
          <w:b/>
          <w:sz w:val="20"/>
        </w:rPr>
        <w:t xml:space="preserve"> Ribeiro da Silva</w:t>
      </w:r>
      <w:r w:rsidR="00982455" w:rsidRPr="003D25C2">
        <w:rPr>
          <w:rFonts w:eastAsia="Times New Roman" w:cs="Arial"/>
          <w:sz w:val="20"/>
        </w:rPr>
        <w:t xml:space="preserve"> destacou a importância do fortalecimento da atenção básica, com centro no indivíduo e</w:t>
      </w:r>
      <w:r w:rsidR="00477AC4" w:rsidRPr="003D25C2">
        <w:rPr>
          <w:rFonts w:eastAsia="Times New Roman" w:cs="Arial"/>
          <w:sz w:val="20"/>
        </w:rPr>
        <w:t xml:space="preserve"> </w:t>
      </w:r>
      <w:r w:rsidR="00982455" w:rsidRPr="003D25C2">
        <w:rPr>
          <w:rFonts w:eastAsia="Times New Roman" w:cs="Arial"/>
          <w:sz w:val="20"/>
        </w:rPr>
        <w:t xml:space="preserve">frisou a necessidade de fazer o SUS chegar a todos os cidadãos no território nacional, com equidade. Nesse sentido, disse que é preciso criar mecanismos para ajustar o SUS às necessidades da população e pensar as diversas lutas para combater as mazelas – racismo, </w:t>
      </w:r>
      <w:proofErr w:type="spellStart"/>
      <w:r w:rsidR="00982455" w:rsidRPr="003D25C2">
        <w:rPr>
          <w:rFonts w:eastAsia="Times New Roman" w:cs="Arial"/>
          <w:sz w:val="20"/>
        </w:rPr>
        <w:t>sexismo</w:t>
      </w:r>
      <w:proofErr w:type="spellEnd"/>
      <w:r w:rsidR="00982455" w:rsidRPr="003D25C2">
        <w:rPr>
          <w:rFonts w:eastAsia="Times New Roman" w:cs="Arial"/>
          <w:sz w:val="20"/>
        </w:rPr>
        <w:t xml:space="preserve">, fobias </w:t>
      </w:r>
      <w:proofErr w:type="spellStart"/>
      <w:r w:rsidR="00982455" w:rsidRPr="003D25C2">
        <w:rPr>
          <w:rFonts w:eastAsia="Times New Roman" w:cs="Arial"/>
          <w:sz w:val="20"/>
        </w:rPr>
        <w:t>LGTs</w:t>
      </w:r>
      <w:proofErr w:type="spellEnd"/>
      <w:r w:rsidR="00982455" w:rsidRPr="003D25C2">
        <w:rPr>
          <w:rFonts w:eastAsia="Times New Roman" w:cs="Arial"/>
          <w:sz w:val="20"/>
        </w:rPr>
        <w:t xml:space="preserve">. Por fim, relatou o caso de óbito no hospital de Bom Sucesso por conta de atendimento inadequado e solicitou visita do CNS ao hospital, auditoria do DENASUS e respostas do MS a respeito. Conselheiro </w:t>
      </w:r>
      <w:r w:rsidR="00982455" w:rsidRPr="003D25C2">
        <w:rPr>
          <w:rFonts w:eastAsiaTheme="minorHAnsi" w:cs="Arial"/>
          <w:b/>
          <w:sz w:val="20"/>
        </w:rPr>
        <w:t>Alexandre Correia dos Santos</w:t>
      </w:r>
      <w:r w:rsidR="00982455" w:rsidRPr="003D25C2">
        <w:rPr>
          <w:rFonts w:eastAsiaTheme="minorHAnsi" w:cs="Arial"/>
          <w:sz w:val="20"/>
        </w:rPr>
        <w:t>, no que se refere à qualificação do</w:t>
      </w:r>
      <w:r w:rsidR="00982455" w:rsidRPr="003D25C2">
        <w:rPr>
          <w:rFonts w:eastAsia="Times New Roman" w:cs="Arial"/>
          <w:sz w:val="20"/>
        </w:rPr>
        <w:t xml:space="preserve"> SUS, manifestou preocupação </w:t>
      </w:r>
      <w:r w:rsidR="00477AC4" w:rsidRPr="003D25C2">
        <w:rPr>
          <w:rFonts w:eastAsia="Times New Roman" w:cs="Arial"/>
          <w:sz w:val="20"/>
        </w:rPr>
        <w:t xml:space="preserve">com </w:t>
      </w:r>
      <w:r w:rsidR="00982455" w:rsidRPr="003D25C2">
        <w:rPr>
          <w:rFonts w:eastAsia="Times New Roman" w:cs="Arial"/>
          <w:sz w:val="20"/>
        </w:rPr>
        <w:t>a não inserção dos farmacêuticos no processo de qualificação das UBS, por exemplo, e no</w:t>
      </w:r>
      <w:r w:rsidR="00477AC4" w:rsidRPr="003D25C2">
        <w:rPr>
          <w:rFonts w:eastAsia="Times New Roman" w:cs="Arial"/>
          <w:sz w:val="20"/>
        </w:rPr>
        <w:t>s</w:t>
      </w:r>
      <w:r w:rsidR="00982455" w:rsidRPr="003D25C2">
        <w:rPr>
          <w:rFonts w:eastAsia="Times New Roman" w:cs="Arial"/>
          <w:sz w:val="20"/>
        </w:rPr>
        <w:t xml:space="preserve"> </w:t>
      </w:r>
      <w:proofErr w:type="spellStart"/>
      <w:r w:rsidR="00982455" w:rsidRPr="003D25C2">
        <w:rPr>
          <w:rFonts w:eastAsia="Times New Roman" w:cs="Arial"/>
          <w:sz w:val="20"/>
        </w:rPr>
        <w:t>CAPs.</w:t>
      </w:r>
      <w:proofErr w:type="spellEnd"/>
      <w:r w:rsidR="00982455" w:rsidRPr="003D25C2">
        <w:rPr>
          <w:rFonts w:eastAsia="Times New Roman" w:cs="Arial"/>
          <w:sz w:val="20"/>
        </w:rPr>
        <w:t xml:space="preserve"> Destacou que, em muitos casos, o papel de dispensação de medicamentos tem sido feito por outros profissionais que não farmacêuticos. Conselheiro </w:t>
      </w:r>
      <w:r w:rsidR="00982455" w:rsidRPr="003D25C2">
        <w:rPr>
          <w:rFonts w:eastAsia="Times New Roman" w:cs="Arial"/>
          <w:b/>
          <w:sz w:val="20"/>
        </w:rPr>
        <w:t xml:space="preserve">Abrahão </w:t>
      </w:r>
      <w:r w:rsidR="00982455" w:rsidRPr="003D25C2">
        <w:rPr>
          <w:rFonts w:eastAsiaTheme="minorHAnsi" w:cs="Arial"/>
          <w:b/>
          <w:sz w:val="20"/>
        </w:rPr>
        <w:t xml:space="preserve">Nunes da Silva </w:t>
      </w:r>
      <w:r w:rsidR="00982455" w:rsidRPr="003D25C2">
        <w:rPr>
          <w:rFonts w:eastAsiaTheme="minorHAnsi" w:cs="Arial"/>
          <w:sz w:val="20"/>
        </w:rPr>
        <w:t>c</w:t>
      </w:r>
      <w:r w:rsidR="00982455" w:rsidRPr="003D25C2">
        <w:rPr>
          <w:rFonts w:eastAsia="Times New Roman" w:cs="Arial"/>
          <w:sz w:val="20"/>
        </w:rPr>
        <w:t xml:space="preserve">umprimentou o Ministro da Saúde pela coragem das suas colocações diante da situação do país. </w:t>
      </w:r>
      <w:r w:rsidR="00477AC4" w:rsidRPr="003D25C2">
        <w:rPr>
          <w:rFonts w:eastAsia="Times New Roman" w:cs="Arial"/>
          <w:sz w:val="20"/>
        </w:rPr>
        <w:t xml:space="preserve">Todavia, lamentou </w:t>
      </w:r>
      <w:r w:rsidR="00982455" w:rsidRPr="003D25C2">
        <w:rPr>
          <w:rFonts w:eastAsia="Times New Roman" w:cs="Arial"/>
          <w:sz w:val="20"/>
        </w:rPr>
        <w:t xml:space="preserve">o fato de o governo estar colocando em prática propostas defendidas pelos candidatos derrotados nas urnas. Disse que não será possível avançar nas propostas colocadas </w:t>
      </w:r>
      <w:r w:rsidR="001A6AF3" w:rsidRPr="003D25C2">
        <w:rPr>
          <w:rFonts w:eastAsia="Times New Roman" w:cs="Arial"/>
          <w:sz w:val="20"/>
        </w:rPr>
        <w:t xml:space="preserve">pelo Ministro </w:t>
      </w:r>
      <w:r w:rsidR="00982455" w:rsidRPr="003D25C2">
        <w:rPr>
          <w:rFonts w:eastAsia="Times New Roman" w:cs="Arial"/>
          <w:sz w:val="20"/>
        </w:rPr>
        <w:t xml:space="preserve">por conta do modelo atual e </w:t>
      </w:r>
      <w:r w:rsidR="001A6AF3" w:rsidRPr="003D25C2">
        <w:rPr>
          <w:rFonts w:eastAsia="Times New Roman" w:cs="Arial"/>
          <w:sz w:val="20"/>
        </w:rPr>
        <w:t xml:space="preserve">do </w:t>
      </w:r>
      <w:proofErr w:type="spellStart"/>
      <w:r w:rsidR="001A6AF3" w:rsidRPr="003D25C2">
        <w:rPr>
          <w:rFonts w:eastAsia="Times New Roman" w:cs="Arial"/>
          <w:sz w:val="20"/>
        </w:rPr>
        <w:t>subfinanciamento</w:t>
      </w:r>
      <w:proofErr w:type="spellEnd"/>
      <w:r w:rsidR="001A6AF3" w:rsidRPr="003D25C2">
        <w:rPr>
          <w:rFonts w:eastAsia="Times New Roman" w:cs="Arial"/>
          <w:sz w:val="20"/>
        </w:rPr>
        <w:t xml:space="preserve"> da </w:t>
      </w:r>
      <w:r w:rsidR="00982455" w:rsidRPr="003D25C2">
        <w:rPr>
          <w:rFonts w:eastAsia="Times New Roman" w:cs="Arial"/>
          <w:sz w:val="20"/>
        </w:rPr>
        <w:t xml:space="preserve">saúde.  Além disso, chamou a atenção para a satisfação da população com a atuação dos médicos estrangeiros, especialmente os cubanos, que atendem no </w:t>
      </w:r>
      <w:proofErr w:type="gramStart"/>
      <w:r w:rsidR="00982455" w:rsidRPr="003D25C2">
        <w:rPr>
          <w:rFonts w:eastAsia="Times New Roman" w:cs="Arial"/>
          <w:sz w:val="20"/>
        </w:rPr>
        <w:t>Programa mais Médicos</w:t>
      </w:r>
      <w:proofErr w:type="gramEnd"/>
      <w:r w:rsidR="00982455" w:rsidRPr="003D25C2">
        <w:rPr>
          <w:rFonts w:eastAsia="Times New Roman" w:cs="Arial"/>
          <w:sz w:val="20"/>
        </w:rPr>
        <w:t>. Disse que é preciso investir na formação profissional para modifica</w:t>
      </w:r>
      <w:r w:rsidR="006429AA" w:rsidRPr="003D25C2">
        <w:rPr>
          <w:rFonts w:eastAsia="Times New Roman" w:cs="Arial"/>
          <w:sz w:val="20"/>
        </w:rPr>
        <w:t xml:space="preserve">r </w:t>
      </w:r>
      <w:r w:rsidR="00982455" w:rsidRPr="003D25C2">
        <w:rPr>
          <w:rFonts w:eastAsia="Times New Roman" w:cs="Arial"/>
          <w:sz w:val="20"/>
        </w:rPr>
        <w:t>o modelo de atenção do país</w:t>
      </w:r>
      <w:r w:rsidR="006429AA" w:rsidRPr="003D25C2">
        <w:rPr>
          <w:rFonts w:eastAsia="Times New Roman" w:cs="Arial"/>
          <w:sz w:val="20"/>
        </w:rPr>
        <w:t xml:space="preserve"> e, para contribuir com o processo de melhoria da saúde, </w:t>
      </w:r>
      <w:r w:rsidR="00982455" w:rsidRPr="003D25C2">
        <w:rPr>
          <w:rFonts w:eastAsia="Times New Roman" w:cs="Arial"/>
          <w:sz w:val="20"/>
        </w:rPr>
        <w:t>colocar em prática no SUS as práticas integrativas e complementares</w:t>
      </w:r>
      <w:r w:rsidR="006429AA" w:rsidRPr="003D25C2">
        <w:rPr>
          <w:rFonts w:eastAsia="Times New Roman" w:cs="Arial"/>
          <w:sz w:val="20"/>
        </w:rPr>
        <w:t xml:space="preserve">. </w:t>
      </w:r>
      <w:r w:rsidR="00982455" w:rsidRPr="003D25C2">
        <w:rPr>
          <w:rFonts w:eastAsia="Times New Roman" w:cs="Arial"/>
          <w:sz w:val="20"/>
        </w:rPr>
        <w:t xml:space="preserve">Conselheira </w:t>
      </w:r>
      <w:r w:rsidR="00982455" w:rsidRPr="003D25C2">
        <w:rPr>
          <w:rFonts w:eastAsia="Times New Roman" w:cs="Arial"/>
          <w:b/>
          <w:sz w:val="20"/>
        </w:rPr>
        <w:t>Ana Maria Costa</w:t>
      </w:r>
      <w:r w:rsidR="00982455" w:rsidRPr="003D25C2">
        <w:rPr>
          <w:rFonts w:eastAsia="Times New Roman" w:cs="Arial"/>
          <w:sz w:val="20"/>
        </w:rPr>
        <w:t xml:space="preserve"> manifestou satisfação com a fala do Ministro da Saúde que apont</w:t>
      </w:r>
      <w:r w:rsidR="0051123E" w:rsidRPr="003D25C2">
        <w:rPr>
          <w:rFonts w:eastAsia="Times New Roman" w:cs="Arial"/>
          <w:sz w:val="20"/>
        </w:rPr>
        <w:t xml:space="preserve">ou </w:t>
      </w:r>
      <w:r w:rsidR="00982455" w:rsidRPr="003D25C2">
        <w:rPr>
          <w:rFonts w:eastAsia="Times New Roman" w:cs="Arial"/>
          <w:sz w:val="20"/>
        </w:rPr>
        <w:t xml:space="preserve">as demandas e os desafios para consolidação do SUS. Destacou que é preciso escutar com atenção os pedidos dos Estados de apoio do Ministério da Saúde, avançando na regionalização e na redefiniçao das relações </w:t>
      </w:r>
      <w:proofErr w:type="spellStart"/>
      <w:r w:rsidR="00982455" w:rsidRPr="003D25C2">
        <w:rPr>
          <w:rFonts w:eastAsia="Times New Roman" w:cs="Arial"/>
          <w:sz w:val="20"/>
        </w:rPr>
        <w:t>interfederativas</w:t>
      </w:r>
      <w:proofErr w:type="spellEnd"/>
      <w:r w:rsidR="00982455" w:rsidRPr="003D25C2">
        <w:rPr>
          <w:rFonts w:eastAsia="Times New Roman" w:cs="Arial"/>
          <w:sz w:val="20"/>
        </w:rPr>
        <w:t xml:space="preserve">. </w:t>
      </w:r>
      <w:r w:rsidR="0051123E" w:rsidRPr="003D25C2">
        <w:rPr>
          <w:rFonts w:eastAsia="Times New Roman" w:cs="Arial"/>
          <w:sz w:val="20"/>
        </w:rPr>
        <w:t>T</w:t>
      </w:r>
      <w:r w:rsidR="00982455" w:rsidRPr="003D25C2">
        <w:rPr>
          <w:rFonts w:eastAsia="Times New Roman" w:cs="Arial"/>
          <w:sz w:val="20"/>
        </w:rPr>
        <w:t xml:space="preserve">ambém </w:t>
      </w:r>
      <w:r w:rsidR="0051123E" w:rsidRPr="003D25C2">
        <w:rPr>
          <w:rFonts w:eastAsia="Times New Roman" w:cs="Arial"/>
          <w:sz w:val="20"/>
        </w:rPr>
        <w:t xml:space="preserve">destacou </w:t>
      </w:r>
      <w:r w:rsidR="00982455" w:rsidRPr="003D25C2">
        <w:rPr>
          <w:rFonts w:eastAsia="Times New Roman" w:cs="Arial"/>
          <w:sz w:val="20"/>
        </w:rPr>
        <w:t xml:space="preserve">que é preciso debater questões que ameaçam a implementação das diretrizes colocadas pelo Ministro como o crônico financiamento do SUS, </w:t>
      </w:r>
      <w:r w:rsidR="0051123E" w:rsidRPr="003D25C2">
        <w:rPr>
          <w:rFonts w:eastAsia="Times New Roman" w:cs="Arial"/>
          <w:sz w:val="20"/>
        </w:rPr>
        <w:t xml:space="preserve">a </w:t>
      </w:r>
      <w:r w:rsidR="0051123E" w:rsidRPr="003D25C2">
        <w:rPr>
          <w:rStyle w:val="nfase"/>
          <w:rFonts w:cs="Arial"/>
          <w:b w:val="0"/>
          <w:sz w:val="20"/>
          <w:lang w:val="pt-PT"/>
        </w:rPr>
        <w:t>abertura</w:t>
      </w:r>
      <w:r w:rsidR="0051123E" w:rsidRPr="003D25C2">
        <w:rPr>
          <w:rStyle w:val="st1"/>
          <w:rFonts w:cs="Arial"/>
          <w:sz w:val="20"/>
          <w:lang w:val="pt-PT"/>
        </w:rPr>
        <w:t xml:space="preserve"> da oferta de serviços de saúde ao </w:t>
      </w:r>
      <w:r w:rsidR="0051123E" w:rsidRPr="003D25C2">
        <w:rPr>
          <w:rStyle w:val="nfase"/>
          <w:rFonts w:cs="Arial"/>
          <w:b w:val="0"/>
          <w:sz w:val="20"/>
          <w:lang w:val="pt-PT"/>
        </w:rPr>
        <w:t xml:space="preserve">capital estrangeiro, </w:t>
      </w:r>
      <w:r w:rsidR="00982455" w:rsidRPr="003D25C2">
        <w:rPr>
          <w:rFonts w:eastAsia="Times New Roman" w:cs="Arial"/>
          <w:sz w:val="20"/>
        </w:rPr>
        <w:t>o risco de retração do SUS em</w:t>
      </w:r>
      <w:r w:rsidR="00D6765E" w:rsidRPr="003D25C2">
        <w:rPr>
          <w:rFonts w:eastAsia="Times New Roman" w:cs="Arial"/>
          <w:sz w:val="20"/>
        </w:rPr>
        <w:t xml:space="preserve"> favor do sistema privado e a Medida Provisória</w:t>
      </w:r>
      <w:r w:rsidR="00982455" w:rsidRPr="003D25C2">
        <w:rPr>
          <w:rFonts w:eastAsia="Times New Roman" w:cs="Arial"/>
          <w:sz w:val="20"/>
        </w:rPr>
        <w:t xml:space="preserve"> </w:t>
      </w:r>
      <w:r w:rsidR="0051123E" w:rsidRPr="003D25C2">
        <w:rPr>
          <w:rFonts w:eastAsia="Times New Roman" w:cs="Arial"/>
          <w:sz w:val="20"/>
        </w:rPr>
        <w:t xml:space="preserve">n°. </w:t>
      </w:r>
      <w:r w:rsidR="00982455" w:rsidRPr="003D25C2">
        <w:rPr>
          <w:rFonts w:eastAsia="Times New Roman" w:cs="Arial"/>
          <w:sz w:val="20"/>
        </w:rPr>
        <w:t xml:space="preserve">358. Conselheira </w:t>
      </w:r>
      <w:r w:rsidR="00982455" w:rsidRPr="003D25C2">
        <w:rPr>
          <w:rFonts w:eastAsia="Times New Roman" w:cs="Arial"/>
          <w:b/>
          <w:sz w:val="20"/>
        </w:rPr>
        <w:t xml:space="preserve">Marisa </w:t>
      </w:r>
      <w:proofErr w:type="spellStart"/>
      <w:r w:rsidR="00982455" w:rsidRPr="003D25C2">
        <w:rPr>
          <w:rFonts w:eastAsia="Times New Roman" w:cs="Arial"/>
          <w:b/>
          <w:sz w:val="20"/>
        </w:rPr>
        <w:t>Furia</w:t>
      </w:r>
      <w:proofErr w:type="spellEnd"/>
      <w:r w:rsidR="00982455" w:rsidRPr="003D25C2">
        <w:rPr>
          <w:rFonts w:eastAsia="Times New Roman" w:cs="Arial"/>
          <w:b/>
          <w:sz w:val="20"/>
        </w:rPr>
        <w:t xml:space="preserve"> Silva</w:t>
      </w:r>
      <w:r w:rsidR="00982455" w:rsidRPr="003D25C2">
        <w:rPr>
          <w:rFonts w:eastAsia="Times New Roman" w:cs="Arial"/>
          <w:sz w:val="20"/>
        </w:rPr>
        <w:t xml:space="preserve"> solicitou que o Ministro pontuasse na sua fala as pessoas com deficiência porque esse segmento sempre fica à margem das políticas. Nessa linha, disse que é preciso realizar capacitação dos gestores sobre a Política de Saúde da Pessoa com Deficiência. Também propôs que a Comissão de Saúde da Pessoa com Deficiência participasse do processo de debate </w:t>
      </w:r>
      <w:r w:rsidR="007B4E64" w:rsidRPr="003D25C2">
        <w:rPr>
          <w:rFonts w:eastAsia="Times New Roman" w:cs="Arial"/>
          <w:sz w:val="20"/>
        </w:rPr>
        <w:t xml:space="preserve">sobre a </w:t>
      </w:r>
      <w:r w:rsidR="00982455" w:rsidRPr="003D25C2">
        <w:rPr>
          <w:rFonts w:eastAsia="Times New Roman" w:cs="Arial"/>
          <w:sz w:val="20"/>
        </w:rPr>
        <w:t xml:space="preserve">ampliação do Plano Viver sem Limites. Conselheiro </w:t>
      </w:r>
      <w:proofErr w:type="spellStart"/>
      <w:r w:rsidR="00982455" w:rsidRPr="003D25C2">
        <w:rPr>
          <w:rFonts w:eastAsia="Times New Roman" w:cs="Arial"/>
          <w:b/>
          <w:sz w:val="20"/>
        </w:rPr>
        <w:t>Eni</w:t>
      </w:r>
      <w:proofErr w:type="spellEnd"/>
      <w:r w:rsidR="00982455" w:rsidRPr="003D25C2">
        <w:rPr>
          <w:rFonts w:eastAsia="Times New Roman" w:cs="Arial"/>
          <w:b/>
          <w:sz w:val="20"/>
        </w:rPr>
        <w:t xml:space="preserve"> </w:t>
      </w:r>
      <w:proofErr w:type="spellStart"/>
      <w:r w:rsidR="00982455" w:rsidRPr="003D25C2">
        <w:rPr>
          <w:rFonts w:eastAsia="Times New Roman" w:cs="Arial"/>
          <w:b/>
          <w:sz w:val="20"/>
        </w:rPr>
        <w:t>Carajá</w:t>
      </w:r>
      <w:proofErr w:type="spellEnd"/>
      <w:r w:rsidR="00982455" w:rsidRPr="003D25C2">
        <w:rPr>
          <w:rFonts w:eastAsia="Times New Roman" w:cs="Arial"/>
          <w:b/>
          <w:sz w:val="20"/>
        </w:rPr>
        <w:t xml:space="preserve"> Filho</w:t>
      </w:r>
      <w:r w:rsidR="00982455" w:rsidRPr="003D25C2">
        <w:rPr>
          <w:rFonts w:eastAsia="Times New Roman" w:cs="Arial"/>
          <w:sz w:val="20"/>
        </w:rPr>
        <w:t xml:space="preserve"> manifestou a preocupação do MORHAN com a campanha da hanseníase e salientou que o movimento deseja fazer uma análise dos dados apresentados pelo Ministério. Destacou que no Brasil não há integração entre a atenção básica e os antigos hospitais colônias e solicitou reunião com o Ministro para tratar sobre a situação desses hospitais – desmonte, perseguição. Na política, disse que é preciso tratar sobre a questão epidemiológica e as sapatarias ortopédicas. Conselheira </w:t>
      </w:r>
      <w:r w:rsidR="00982455" w:rsidRPr="003D25C2">
        <w:rPr>
          <w:rFonts w:eastAsiaTheme="minorHAnsi" w:cs="Arial"/>
          <w:b/>
          <w:sz w:val="20"/>
        </w:rPr>
        <w:t xml:space="preserve">Maria Lucia Santos Pereira da Silva </w:t>
      </w:r>
      <w:r w:rsidR="00982455" w:rsidRPr="003D25C2">
        <w:rPr>
          <w:rFonts w:eastAsiaTheme="minorHAnsi" w:cs="Arial"/>
          <w:sz w:val="20"/>
        </w:rPr>
        <w:t>destacou o a</w:t>
      </w:r>
      <w:r w:rsidR="00982455" w:rsidRPr="003D25C2">
        <w:rPr>
          <w:rFonts w:eastAsia="Times New Roman" w:cs="Arial"/>
          <w:sz w:val="20"/>
        </w:rPr>
        <w:t>umento do número de casos de tuberculose entre as pessoas em situação de rua e a falta de acompanhamento pelos consultórios nas ruas. Também falou sobre o aumento do número de pess</w:t>
      </w:r>
      <w:r w:rsidR="007B4E64" w:rsidRPr="003D25C2">
        <w:rPr>
          <w:rFonts w:eastAsia="Times New Roman" w:cs="Arial"/>
          <w:sz w:val="20"/>
        </w:rPr>
        <w:t xml:space="preserve">oas com deficiência intelectual nas ruas e a </w:t>
      </w:r>
      <w:r w:rsidR="00982455" w:rsidRPr="003D25C2">
        <w:rPr>
          <w:rFonts w:eastAsia="Times New Roman" w:cs="Arial"/>
          <w:sz w:val="20"/>
        </w:rPr>
        <w:t>violência</w:t>
      </w:r>
      <w:r w:rsidR="007B4E64" w:rsidRPr="003D25C2">
        <w:rPr>
          <w:rFonts w:eastAsia="Times New Roman" w:cs="Arial"/>
          <w:sz w:val="20"/>
        </w:rPr>
        <w:t xml:space="preserve"> a qual estão submetidas</w:t>
      </w:r>
      <w:r w:rsidR="00982455" w:rsidRPr="003D25C2">
        <w:rPr>
          <w:rFonts w:eastAsia="Times New Roman" w:cs="Arial"/>
          <w:sz w:val="20"/>
        </w:rPr>
        <w:t xml:space="preserve">. Salientou que são desenvolvidas ações pontuais, mas não há política </w:t>
      </w:r>
      <w:proofErr w:type="gramStart"/>
      <w:r w:rsidR="00982455" w:rsidRPr="003D25C2">
        <w:rPr>
          <w:rFonts w:eastAsia="Times New Roman" w:cs="Arial"/>
          <w:sz w:val="20"/>
        </w:rPr>
        <w:t>específica para essa população, nem mesmo dados a respeito</w:t>
      </w:r>
      <w:proofErr w:type="gramEnd"/>
      <w:r w:rsidR="00982455" w:rsidRPr="003D25C2">
        <w:rPr>
          <w:rFonts w:eastAsia="Times New Roman" w:cs="Arial"/>
          <w:sz w:val="20"/>
        </w:rPr>
        <w:t xml:space="preserve">. Nesse sentido, solicitou pauta com o Ministro da Saúde para debater a formulação de política para as pessoas em situação de rua. Conselheiro </w:t>
      </w:r>
      <w:r w:rsidR="00982455" w:rsidRPr="003D25C2">
        <w:rPr>
          <w:rFonts w:eastAsia="Times New Roman" w:cs="Arial"/>
          <w:b/>
          <w:sz w:val="20"/>
        </w:rPr>
        <w:t>Carlos Alberto Duarte</w:t>
      </w:r>
      <w:r w:rsidR="00982455" w:rsidRPr="003D25C2">
        <w:rPr>
          <w:rFonts w:eastAsia="Times New Roman" w:cs="Arial"/>
          <w:sz w:val="20"/>
        </w:rPr>
        <w:t xml:space="preserve"> agradeceu o Ministro pela apresentação que demonstrou as intenções desse </w:t>
      </w:r>
      <w:r w:rsidR="007B4E64" w:rsidRPr="003D25C2">
        <w:rPr>
          <w:rFonts w:eastAsia="Times New Roman" w:cs="Arial"/>
          <w:sz w:val="20"/>
        </w:rPr>
        <w:t>Ministério</w:t>
      </w:r>
      <w:r w:rsidR="00982455" w:rsidRPr="003D25C2">
        <w:rPr>
          <w:rFonts w:eastAsia="Times New Roman" w:cs="Arial"/>
          <w:sz w:val="20"/>
        </w:rPr>
        <w:t xml:space="preserve"> com relação à saúde. </w:t>
      </w:r>
      <w:r w:rsidR="007B4E64" w:rsidRPr="003D25C2">
        <w:rPr>
          <w:rFonts w:eastAsia="Times New Roman" w:cs="Arial"/>
          <w:sz w:val="20"/>
        </w:rPr>
        <w:t xml:space="preserve">Fez um destaque para as </w:t>
      </w:r>
      <w:r w:rsidR="00982455" w:rsidRPr="003D25C2">
        <w:rPr>
          <w:rFonts w:eastAsia="Times New Roman" w:cs="Arial"/>
          <w:sz w:val="20"/>
        </w:rPr>
        <w:t xml:space="preserve">doenças transmissíveis – hanseníase, tuberculose, AIDS - salientando que envolvem iniquidades e questões sociais que precisam ser enfrentadas. No caso da AIDS, disse que são mais de 30 mil novos casos no Brasil e mais de 10 mil mortes/ano. Perguntou como viabilizar as diretrizes colocadas com o orçamento limitado da área da saúde. Explicitou o receio de que, pela falta de financiamento, a população tenha “menos do mesmo”, sendo necessário abrir </w:t>
      </w:r>
      <w:proofErr w:type="gramStart"/>
      <w:r w:rsidR="00982455" w:rsidRPr="003D25C2">
        <w:rPr>
          <w:rFonts w:eastAsia="Times New Roman" w:cs="Arial"/>
          <w:sz w:val="20"/>
        </w:rPr>
        <w:t>mão de conquistas importantes e direitos sociais</w:t>
      </w:r>
      <w:proofErr w:type="gramEnd"/>
      <w:r w:rsidR="00982455" w:rsidRPr="003D25C2">
        <w:rPr>
          <w:rFonts w:eastAsia="Times New Roman" w:cs="Arial"/>
          <w:sz w:val="20"/>
        </w:rPr>
        <w:t xml:space="preserve">. No momento de retrocesso de direitos, perguntou como trabalhar para garantir as questões colocadas pelo Ministério da Saúde. Conselheira </w:t>
      </w:r>
      <w:r w:rsidR="00982455" w:rsidRPr="003D25C2">
        <w:rPr>
          <w:rFonts w:eastAsiaTheme="minorHAnsi" w:cs="Arial"/>
          <w:b/>
          <w:sz w:val="20"/>
        </w:rPr>
        <w:t xml:space="preserve">Patrícia Augusta Alves Novo </w:t>
      </w:r>
      <w:r w:rsidR="00982455" w:rsidRPr="003D25C2">
        <w:rPr>
          <w:rFonts w:eastAsiaTheme="minorHAnsi" w:cs="Arial"/>
          <w:sz w:val="20"/>
        </w:rPr>
        <w:t xml:space="preserve">saudou o Ministro da Saúde e </w:t>
      </w:r>
      <w:r w:rsidR="00982455" w:rsidRPr="003D25C2">
        <w:rPr>
          <w:rFonts w:eastAsia="Times New Roman" w:cs="Arial"/>
          <w:sz w:val="20"/>
        </w:rPr>
        <w:t xml:space="preserve">perguntou o que pode ser feito para que as questões </w:t>
      </w:r>
      <w:r w:rsidR="007B4E64" w:rsidRPr="003D25C2">
        <w:rPr>
          <w:rFonts w:eastAsia="Times New Roman" w:cs="Arial"/>
          <w:sz w:val="20"/>
        </w:rPr>
        <w:t xml:space="preserve">dos usuários </w:t>
      </w:r>
      <w:r w:rsidR="00982455" w:rsidRPr="003D25C2">
        <w:rPr>
          <w:rFonts w:eastAsia="Times New Roman" w:cs="Arial"/>
          <w:sz w:val="20"/>
        </w:rPr>
        <w:t xml:space="preserve">fossem atendidas de forma mais ampla. Destacou a falta de ações direcionadas às questões demenciais e avaliou que a assistência domiciliar seria uma saída para melhorar a atenção aos doentes. Conselheira </w:t>
      </w:r>
      <w:r w:rsidR="00982455" w:rsidRPr="003D25C2">
        <w:rPr>
          <w:rFonts w:eastAsia="Times New Roman" w:cs="Arial"/>
          <w:b/>
          <w:sz w:val="20"/>
        </w:rPr>
        <w:t>Maria do Espírito Santo Tavares dos Santos</w:t>
      </w:r>
      <w:r w:rsidR="00982455" w:rsidRPr="003D25C2">
        <w:rPr>
          <w:rFonts w:eastAsia="Times New Roman" w:cs="Arial"/>
          <w:sz w:val="20"/>
        </w:rPr>
        <w:t xml:space="preserve"> (“Santinha”) </w:t>
      </w:r>
      <w:r w:rsidR="00982455" w:rsidRPr="003D25C2">
        <w:rPr>
          <w:rFonts w:eastAsia="Times New Roman" w:cs="Arial"/>
          <w:sz w:val="20"/>
        </w:rPr>
        <w:lastRenderedPageBreak/>
        <w:t xml:space="preserve">disse que </w:t>
      </w:r>
      <w:proofErr w:type="gramStart"/>
      <w:r w:rsidR="007B4E64" w:rsidRPr="003D25C2">
        <w:rPr>
          <w:rFonts w:eastAsia="Times New Roman" w:cs="Arial"/>
          <w:sz w:val="20"/>
        </w:rPr>
        <w:t>esteve em dois Estados atendidos</w:t>
      </w:r>
      <w:proofErr w:type="gramEnd"/>
      <w:r w:rsidR="007B4E64" w:rsidRPr="003D25C2">
        <w:rPr>
          <w:rFonts w:eastAsia="Times New Roman" w:cs="Arial"/>
          <w:sz w:val="20"/>
        </w:rPr>
        <w:t xml:space="preserve"> por médicos do Programa mais Médicos e a avaliação da população em relação aos serviços foi positiva. </w:t>
      </w:r>
      <w:r w:rsidR="00982455" w:rsidRPr="003D25C2">
        <w:rPr>
          <w:rFonts w:eastAsia="Times New Roman" w:cs="Arial"/>
          <w:sz w:val="20"/>
        </w:rPr>
        <w:t xml:space="preserve">Sobre a Política de Saúde da Mulher, disse que é preciso trabalhar para além da Rede Cegonha, com foco nos direitos sexuais, igualdade de gênero, sexualidade.  Destacou que é preciso levar as diretrizes de governo para debate nos processos preparatórios da 15ª Conferência. Conselheira </w:t>
      </w:r>
      <w:r w:rsidR="00982455" w:rsidRPr="003D25C2">
        <w:rPr>
          <w:rFonts w:eastAsia="Times New Roman" w:cs="Arial"/>
          <w:b/>
          <w:sz w:val="20"/>
        </w:rPr>
        <w:t xml:space="preserve">Maria Laura Carvalho </w:t>
      </w:r>
      <w:proofErr w:type="spellStart"/>
      <w:r w:rsidR="00982455" w:rsidRPr="003D25C2">
        <w:rPr>
          <w:rFonts w:eastAsia="Times New Roman" w:cs="Arial"/>
          <w:b/>
          <w:sz w:val="20"/>
        </w:rPr>
        <w:t>Bicca</w:t>
      </w:r>
      <w:proofErr w:type="spellEnd"/>
      <w:r w:rsidR="00982455" w:rsidRPr="003D25C2">
        <w:rPr>
          <w:rFonts w:eastAsia="Times New Roman" w:cs="Arial"/>
          <w:sz w:val="20"/>
        </w:rPr>
        <w:t xml:space="preserve"> chamou a atenção para as dificuldades enfrentadas pelos municípios no processo de atenção à saúde e destacou que é preciso transformar o usuário reclamante em militante </w:t>
      </w:r>
      <w:r w:rsidR="007B4E64" w:rsidRPr="003D25C2">
        <w:rPr>
          <w:rFonts w:eastAsia="Times New Roman" w:cs="Arial"/>
          <w:sz w:val="20"/>
        </w:rPr>
        <w:t xml:space="preserve">defensor </w:t>
      </w:r>
      <w:r w:rsidR="00982455" w:rsidRPr="003D25C2">
        <w:rPr>
          <w:rFonts w:eastAsia="Times New Roman" w:cs="Arial"/>
          <w:sz w:val="20"/>
        </w:rPr>
        <w:t>dos direitos à saúde (o controle social deve contribuir nesse processo). Aproveitou para cumprimentar o Ministério da Saúde, junto com o Ministério da Justiça, pela resposta dada à denúncia sobre órteses e próteses. Sobre trauma e violência, disse que a CISTV/CNS está dialogando com a Secretaria Executiva do MS e destacou que é preciso realizar oficina mais prolongada sobre o tema. Por fim, saudou o CNS e o MS pela iniciativa de trazer a representação das entidades médicas para o CNS e deu boas-vindas ao representante da FENAM. Disse que espera a contribuição da entidade no FENTAS e lembrou que os conselheiros não representam apenas o segmento a</w:t>
      </w:r>
      <w:r w:rsidR="007B4E64" w:rsidRPr="003D25C2">
        <w:rPr>
          <w:rFonts w:eastAsia="Times New Roman" w:cs="Arial"/>
          <w:sz w:val="20"/>
        </w:rPr>
        <w:t xml:space="preserve">o qual </w:t>
      </w:r>
      <w:r w:rsidR="00982455" w:rsidRPr="003D25C2">
        <w:rPr>
          <w:rFonts w:eastAsia="Times New Roman" w:cs="Arial"/>
          <w:sz w:val="20"/>
        </w:rPr>
        <w:t xml:space="preserve">pertence, mas sim os interesses da população usuária do SUS. Conselheiro </w:t>
      </w:r>
      <w:r w:rsidR="00982455" w:rsidRPr="003D25C2">
        <w:rPr>
          <w:rFonts w:eastAsia="Times New Roman" w:cs="Arial"/>
          <w:b/>
          <w:sz w:val="20"/>
        </w:rPr>
        <w:t xml:space="preserve">Jorge Alves de Almeida Venâncio </w:t>
      </w:r>
      <w:r w:rsidR="00982455" w:rsidRPr="003D25C2">
        <w:rPr>
          <w:rFonts w:eastAsia="Times New Roman" w:cs="Arial"/>
          <w:sz w:val="20"/>
        </w:rPr>
        <w:t>destacou a necessidade de debater a situação financeira do MS por conta de notícias de represamento de pagamentos que implicará no aumento dos Restos a Pagar</w:t>
      </w:r>
      <w:r w:rsidR="00393E59" w:rsidRPr="003D25C2">
        <w:rPr>
          <w:rFonts w:eastAsia="Times New Roman" w:cs="Arial"/>
          <w:sz w:val="20"/>
        </w:rPr>
        <w:t xml:space="preserve"> de 2014</w:t>
      </w:r>
      <w:r w:rsidR="00982455" w:rsidRPr="003D25C2">
        <w:rPr>
          <w:rFonts w:eastAsia="Times New Roman" w:cs="Arial"/>
          <w:sz w:val="20"/>
        </w:rPr>
        <w:t xml:space="preserve">. Ao mesmo tempo, destacou as perspectivas de crescimento pequeno do PIB até 2017, o que aponta para pequeno crescimento dos recursos da saúde. Dessa forma, perguntou como resolver essa situação, lembrando que a crise atinge o MS e os municípios.  Disse que, até o momento, o MS tem trabalhado na lógica de contribuir para os investimentos e deixar o custeio sob a responsabilidade dos municípios. No seu modo de ver, essa situação está chegando ao limite e citou, por exemplo, </w:t>
      </w:r>
      <w:proofErr w:type="gramStart"/>
      <w:r w:rsidR="00982455" w:rsidRPr="003D25C2">
        <w:rPr>
          <w:rFonts w:eastAsia="Times New Roman" w:cs="Arial"/>
          <w:sz w:val="20"/>
        </w:rPr>
        <w:t xml:space="preserve">casos de UPAS construídas </w:t>
      </w:r>
      <w:r w:rsidR="00393E59" w:rsidRPr="003D25C2">
        <w:rPr>
          <w:rFonts w:eastAsia="Times New Roman" w:cs="Arial"/>
          <w:sz w:val="20"/>
        </w:rPr>
        <w:t xml:space="preserve">que as </w:t>
      </w:r>
      <w:r w:rsidR="00982455" w:rsidRPr="003D25C2">
        <w:rPr>
          <w:rFonts w:eastAsia="Times New Roman" w:cs="Arial"/>
          <w:sz w:val="20"/>
        </w:rPr>
        <w:t xml:space="preserve">prefeituras não conseguem colocar em </w:t>
      </w:r>
      <w:r w:rsidR="00393E59" w:rsidRPr="003D25C2">
        <w:rPr>
          <w:rFonts w:eastAsia="Times New Roman" w:cs="Arial"/>
          <w:sz w:val="20"/>
        </w:rPr>
        <w:t>funcionamento</w:t>
      </w:r>
      <w:proofErr w:type="gramEnd"/>
      <w:r w:rsidR="00982455" w:rsidRPr="003D25C2">
        <w:rPr>
          <w:rFonts w:eastAsia="Times New Roman" w:cs="Arial"/>
          <w:sz w:val="20"/>
        </w:rPr>
        <w:t xml:space="preserve">. Salientou que é preciso enfrentar essas questões, a fim de colocar em prática as ações que melhorem a atenção à saúde oferecida à população. Conselheira </w:t>
      </w:r>
      <w:r w:rsidR="00982455" w:rsidRPr="003D25C2">
        <w:rPr>
          <w:rFonts w:eastAsiaTheme="minorHAnsi" w:cs="Arial"/>
          <w:b/>
          <w:sz w:val="20"/>
        </w:rPr>
        <w:t xml:space="preserve">Clarice </w:t>
      </w:r>
      <w:proofErr w:type="spellStart"/>
      <w:r w:rsidR="00982455" w:rsidRPr="003D25C2">
        <w:rPr>
          <w:rFonts w:eastAsiaTheme="minorHAnsi" w:cs="Arial"/>
          <w:b/>
          <w:sz w:val="20"/>
        </w:rPr>
        <w:t>Baldotto</w:t>
      </w:r>
      <w:proofErr w:type="spellEnd"/>
      <w:r w:rsidR="00982455" w:rsidRPr="003D25C2">
        <w:rPr>
          <w:rFonts w:eastAsiaTheme="minorHAnsi" w:cs="Arial"/>
          <w:b/>
          <w:sz w:val="20"/>
        </w:rPr>
        <w:t xml:space="preserve"> </w:t>
      </w:r>
      <w:r w:rsidR="00982455" w:rsidRPr="003D25C2">
        <w:rPr>
          <w:rFonts w:eastAsiaTheme="minorHAnsi" w:cs="Arial"/>
          <w:sz w:val="20"/>
        </w:rPr>
        <w:t xml:space="preserve">sentiu-se contemplada nas falas </w:t>
      </w:r>
      <w:r w:rsidR="00393E59" w:rsidRPr="003D25C2">
        <w:rPr>
          <w:rFonts w:eastAsiaTheme="minorHAnsi" w:cs="Arial"/>
          <w:sz w:val="20"/>
        </w:rPr>
        <w:t xml:space="preserve">dos conselheiros </w:t>
      </w:r>
      <w:r w:rsidR="00982455" w:rsidRPr="003D25C2">
        <w:rPr>
          <w:rFonts w:eastAsiaTheme="minorHAnsi" w:cs="Arial"/>
          <w:sz w:val="20"/>
        </w:rPr>
        <w:t>e perguntou qual a</w:t>
      </w:r>
      <w:r w:rsidR="00982455" w:rsidRPr="003D25C2">
        <w:rPr>
          <w:rFonts w:eastAsiaTheme="minorHAnsi" w:cs="Arial"/>
          <w:b/>
          <w:sz w:val="20"/>
        </w:rPr>
        <w:t xml:space="preserve"> </w:t>
      </w:r>
      <w:r w:rsidR="00982455" w:rsidRPr="003D25C2">
        <w:rPr>
          <w:rFonts w:eastAsia="Times New Roman" w:cs="Arial"/>
          <w:sz w:val="20"/>
        </w:rPr>
        <w:t xml:space="preserve">posição do MS acerca da </w:t>
      </w:r>
      <w:r w:rsidR="00982455" w:rsidRPr="003D25C2">
        <w:rPr>
          <w:rStyle w:val="nfase"/>
          <w:rFonts w:cs="Arial"/>
          <w:b w:val="0"/>
          <w:sz w:val="20"/>
          <w:lang w:val="pt-PT"/>
        </w:rPr>
        <w:t>abertura</w:t>
      </w:r>
      <w:r w:rsidR="00982455" w:rsidRPr="003D25C2">
        <w:rPr>
          <w:rStyle w:val="st1"/>
          <w:rFonts w:cs="Arial"/>
          <w:sz w:val="20"/>
          <w:lang w:val="pt-PT"/>
        </w:rPr>
        <w:t xml:space="preserve"> da oferta de serviços de saúde ao </w:t>
      </w:r>
      <w:r w:rsidR="00982455" w:rsidRPr="003D25C2">
        <w:rPr>
          <w:rStyle w:val="nfase"/>
          <w:rFonts w:cs="Arial"/>
          <w:b w:val="0"/>
          <w:sz w:val="20"/>
          <w:lang w:val="pt-PT"/>
        </w:rPr>
        <w:t>capital estrangeiro</w:t>
      </w:r>
      <w:r w:rsidR="00982455" w:rsidRPr="003D25C2">
        <w:rPr>
          <w:rStyle w:val="st1"/>
          <w:rFonts w:cs="Arial"/>
          <w:sz w:val="20"/>
          <w:lang w:val="pt-PT"/>
        </w:rPr>
        <w:t xml:space="preserve">. Também </w:t>
      </w:r>
      <w:r w:rsidR="00982455" w:rsidRPr="003D25C2">
        <w:rPr>
          <w:rFonts w:eastAsia="Times New Roman" w:cs="Arial"/>
          <w:sz w:val="20"/>
        </w:rPr>
        <w:t xml:space="preserve">quis saber se há plano de ação para que os compromissos </w:t>
      </w:r>
      <w:r w:rsidR="009B4545" w:rsidRPr="003D25C2">
        <w:rPr>
          <w:rFonts w:eastAsia="Times New Roman" w:cs="Arial"/>
          <w:sz w:val="20"/>
        </w:rPr>
        <w:t xml:space="preserve">colocados </w:t>
      </w:r>
      <w:r w:rsidR="00982455" w:rsidRPr="003D25C2">
        <w:rPr>
          <w:rFonts w:eastAsia="Times New Roman" w:cs="Arial"/>
          <w:sz w:val="20"/>
        </w:rPr>
        <w:t xml:space="preserve">se concretizem. Conselheiro </w:t>
      </w:r>
      <w:r w:rsidR="00982455" w:rsidRPr="003D25C2">
        <w:rPr>
          <w:rFonts w:eastAsiaTheme="minorHAnsi" w:cs="Arial"/>
          <w:b/>
          <w:sz w:val="20"/>
        </w:rPr>
        <w:t>Marco Antonio Gomes Pérez</w:t>
      </w:r>
      <w:r w:rsidR="00982455" w:rsidRPr="003D25C2">
        <w:rPr>
          <w:rFonts w:eastAsiaTheme="minorHAnsi" w:cs="Arial"/>
          <w:sz w:val="20"/>
        </w:rPr>
        <w:t xml:space="preserve"> saudou o Ministro da Saúde pelas diretrizes claras e objetivas que apontam para avanços importantes </w:t>
      </w:r>
      <w:r w:rsidR="009B4545" w:rsidRPr="003D25C2">
        <w:rPr>
          <w:rFonts w:eastAsiaTheme="minorHAnsi" w:cs="Arial"/>
          <w:sz w:val="20"/>
        </w:rPr>
        <w:t xml:space="preserve">no </w:t>
      </w:r>
      <w:r w:rsidR="00982455" w:rsidRPr="003D25C2">
        <w:rPr>
          <w:rFonts w:eastAsiaTheme="minorHAnsi" w:cs="Arial"/>
          <w:sz w:val="20"/>
        </w:rPr>
        <w:t xml:space="preserve">SUS. Chamou a atenção para a proteção do cidadão brasileiro, prevista na Constituição, no contexto de seguridade social, </w:t>
      </w:r>
      <w:r w:rsidR="00A67BBB" w:rsidRPr="003D25C2">
        <w:rPr>
          <w:rFonts w:eastAsiaTheme="minorHAnsi" w:cs="Arial"/>
          <w:sz w:val="20"/>
        </w:rPr>
        <w:t>e ressaltou que, p</w:t>
      </w:r>
      <w:r w:rsidR="00982455" w:rsidRPr="003D25C2">
        <w:rPr>
          <w:rFonts w:eastAsiaTheme="minorHAnsi" w:cs="Arial"/>
          <w:sz w:val="20"/>
        </w:rPr>
        <w:t>ara sustentabilidade e racionalidade das políticas de proteção ao cidadão, é preciso extern</w:t>
      </w:r>
      <w:r w:rsidR="00A67BBB" w:rsidRPr="003D25C2">
        <w:rPr>
          <w:rFonts w:eastAsiaTheme="minorHAnsi" w:cs="Arial"/>
          <w:sz w:val="20"/>
        </w:rPr>
        <w:t>á</w:t>
      </w:r>
      <w:r w:rsidR="00982455" w:rsidRPr="003D25C2">
        <w:rPr>
          <w:rFonts w:eastAsiaTheme="minorHAnsi" w:cs="Arial"/>
          <w:sz w:val="20"/>
        </w:rPr>
        <w:t>-las de forma transversal</w:t>
      </w:r>
      <w:r w:rsidR="00A67BBB" w:rsidRPr="003D25C2">
        <w:rPr>
          <w:rFonts w:eastAsiaTheme="minorHAnsi" w:cs="Arial"/>
          <w:sz w:val="20"/>
        </w:rPr>
        <w:t>, não fragmentada</w:t>
      </w:r>
      <w:r w:rsidR="00982455" w:rsidRPr="003D25C2">
        <w:rPr>
          <w:rFonts w:eastAsiaTheme="minorHAnsi" w:cs="Arial"/>
          <w:sz w:val="20"/>
        </w:rPr>
        <w:t xml:space="preserve">. Salientou que é preciso </w:t>
      </w:r>
      <w:r w:rsidR="00A67BBB" w:rsidRPr="003D25C2">
        <w:rPr>
          <w:rFonts w:eastAsiaTheme="minorHAnsi" w:cs="Arial"/>
          <w:sz w:val="20"/>
        </w:rPr>
        <w:t xml:space="preserve">dialogar </w:t>
      </w:r>
      <w:r w:rsidR="00982455" w:rsidRPr="003D25C2">
        <w:rPr>
          <w:rFonts w:eastAsiaTheme="minorHAnsi" w:cs="Arial"/>
          <w:sz w:val="20"/>
        </w:rPr>
        <w:t>sobre avaliação de capacidade – assistência do SUS e per</w:t>
      </w:r>
      <w:r w:rsidR="00A67BBB" w:rsidRPr="003D25C2">
        <w:rPr>
          <w:rFonts w:eastAsiaTheme="minorHAnsi" w:cs="Arial"/>
          <w:sz w:val="20"/>
        </w:rPr>
        <w:t>í</w:t>
      </w:r>
      <w:r w:rsidR="00982455" w:rsidRPr="003D25C2">
        <w:rPr>
          <w:rFonts w:eastAsiaTheme="minorHAnsi" w:cs="Arial"/>
          <w:sz w:val="20"/>
        </w:rPr>
        <w:t>cia m</w:t>
      </w:r>
      <w:r w:rsidR="00A67BBB" w:rsidRPr="003D25C2">
        <w:rPr>
          <w:rFonts w:eastAsiaTheme="minorHAnsi" w:cs="Arial"/>
          <w:sz w:val="20"/>
        </w:rPr>
        <w:t>é</w:t>
      </w:r>
      <w:r w:rsidR="00982455" w:rsidRPr="003D25C2">
        <w:rPr>
          <w:rFonts w:eastAsiaTheme="minorHAnsi" w:cs="Arial"/>
          <w:sz w:val="20"/>
        </w:rPr>
        <w:t xml:space="preserve">dica no INSS. Em relação aos acidentes de trânsito, </w:t>
      </w:r>
      <w:r w:rsidR="000F4AE4" w:rsidRPr="003D25C2">
        <w:rPr>
          <w:rFonts w:eastAsiaTheme="minorHAnsi" w:cs="Arial"/>
          <w:sz w:val="20"/>
        </w:rPr>
        <w:t xml:space="preserve">disse que é preciso atenção e </w:t>
      </w:r>
      <w:r w:rsidR="00982455" w:rsidRPr="003D25C2">
        <w:rPr>
          <w:rFonts w:eastAsiaTheme="minorHAnsi" w:cs="Arial"/>
          <w:sz w:val="20"/>
        </w:rPr>
        <w:t xml:space="preserve">destacou o aumento de 8% dos acidentes de trabalho de trajeto entre 2012-2013. Conselheiro </w:t>
      </w:r>
      <w:proofErr w:type="spellStart"/>
      <w:r w:rsidR="00982455" w:rsidRPr="003D25C2">
        <w:rPr>
          <w:rFonts w:eastAsiaTheme="minorHAnsi" w:cs="Arial"/>
          <w:b/>
          <w:sz w:val="20"/>
        </w:rPr>
        <w:t>Jurandi</w:t>
      </w:r>
      <w:proofErr w:type="spellEnd"/>
      <w:r w:rsidR="00982455" w:rsidRPr="003D25C2">
        <w:rPr>
          <w:rFonts w:eastAsiaTheme="minorHAnsi" w:cs="Arial"/>
          <w:b/>
          <w:sz w:val="20"/>
        </w:rPr>
        <w:t xml:space="preserve"> Frutuoso</w:t>
      </w:r>
      <w:r w:rsidR="00982455" w:rsidRPr="003D25C2">
        <w:rPr>
          <w:rFonts w:eastAsiaTheme="minorHAnsi" w:cs="Arial"/>
          <w:sz w:val="20"/>
        </w:rPr>
        <w:t xml:space="preserve"> manifestou satisfação com a fala do Ministro porque explicita o ordenamento para políticas já existentes de modo a assegurar uma forma eficiente de execução. Nas diretrizes, disse que a regionalização é o caminho e todo o processo irá fortalecer a assistência, sendo o Estado o coordenador desse processo. </w:t>
      </w:r>
      <w:r w:rsidR="000F4AE4" w:rsidRPr="003D25C2">
        <w:rPr>
          <w:rFonts w:eastAsiaTheme="minorHAnsi" w:cs="Arial"/>
          <w:sz w:val="20"/>
        </w:rPr>
        <w:t xml:space="preserve">Salientou </w:t>
      </w:r>
      <w:r w:rsidR="00982455" w:rsidRPr="003D25C2">
        <w:rPr>
          <w:rFonts w:eastAsiaTheme="minorHAnsi" w:cs="Arial"/>
          <w:sz w:val="20"/>
        </w:rPr>
        <w:t xml:space="preserve">que é preciso tratar a questão da </w:t>
      </w:r>
      <w:proofErr w:type="spellStart"/>
      <w:r w:rsidR="00982455" w:rsidRPr="003D25C2">
        <w:rPr>
          <w:rFonts w:eastAsiaTheme="minorHAnsi" w:cs="Arial"/>
          <w:sz w:val="20"/>
        </w:rPr>
        <w:t>judicialização</w:t>
      </w:r>
      <w:proofErr w:type="spellEnd"/>
      <w:r w:rsidR="00982455" w:rsidRPr="003D25C2">
        <w:rPr>
          <w:rFonts w:eastAsiaTheme="minorHAnsi" w:cs="Arial"/>
          <w:sz w:val="20"/>
        </w:rPr>
        <w:t xml:space="preserve"> de modo a ordenar esse processo que prejudica o planejamento do SUS. Também conclamou a todos para participar do processo de mobilização em prol d</w:t>
      </w:r>
      <w:r w:rsidR="000F4AE4" w:rsidRPr="003D25C2">
        <w:rPr>
          <w:rFonts w:eastAsiaTheme="minorHAnsi" w:cs="Arial"/>
          <w:sz w:val="20"/>
        </w:rPr>
        <w:t>e mais recursos para a saúde, com</w:t>
      </w:r>
      <w:proofErr w:type="gramStart"/>
      <w:r w:rsidR="000F4AE4" w:rsidRPr="003D25C2">
        <w:rPr>
          <w:rFonts w:eastAsiaTheme="minorHAnsi" w:cs="Arial"/>
          <w:sz w:val="20"/>
        </w:rPr>
        <w:t xml:space="preserve">  </w:t>
      </w:r>
      <w:proofErr w:type="gramEnd"/>
      <w:r w:rsidR="000F4AE4" w:rsidRPr="003D25C2">
        <w:rPr>
          <w:rFonts w:eastAsiaTheme="minorHAnsi" w:cs="Arial"/>
          <w:sz w:val="20"/>
        </w:rPr>
        <w:t xml:space="preserve">mobilização para </w:t>
      </w:r>
      <w:r w:rsidR="00982455" w:rsidRPr="003D25C2">
        <w:rPr>
          <w:rFonts w:eastAsiaTheme="minorHAnsi" w:cs="Arial"/>
          <w:sz w:val="20"/>
        </w:rPr>
        <w:t xml:space="preserve">garantir a aprovação, no Congresso Nacional, das propostas que vão ao encontro das necessidades do SUS. Por fim, convidou o Ministro e sua equipe </w:t>
      </w:r>
      <w:r w:rsidR="000F4AE4" w:rsidRPr="003D25C2">
        <w:rPr>
          <w:rFonts w:eastAsiaTheme="minorHAnsi" w:cs="Arial"/>
          <w:sz w:val="20"/>
        </w:rPr>
        <w:t xml:space="preserve">para </w:t>
      </w:r>
      <w:r w:rsidR="00982455" w:rsidRPr="003D25C2">
        <w:rPr>
          <w:rFonts w:eastAsiaTheme="minorHAnsi" w:cs="Arial"/>
          <w:sz w:val="20"/>
        </w:rPr>
        <w:t xml:space="preserve">participar da assembleia do CONASS </w:t>
      </w:r>
      <w:r w:rsidR="000F4AE4" w:rsidRPr="003D25C2">
        <w:rPr>
          <w:rFonts w:eastAsiaTheme="minorHAnsi" w:cs="Arial"/>
          <w:sz w:val="20"/>
        </w:rPr>
        <w:t>e</w:t>
      </w:r>
      <w:r w:rsidR="00982455" w:rsidRPr="003D25C2">
        <w:rPr>
          <w:rFonts w:eastAsiaTheme="minorHAnsi" w:cs="Arial"/>
          <w:sz w:val="20"/>
        </w:rPr>
        <w:t xml:space="preserve"> apresentar as diretrizes do governo para os próximos anos. Conselheira </w:t>
      </w:r>
      <w:proofErr w:type="spellStart"/>
      <w:r w:rsidR="00982455" w:rsidRPr="003D25C2">
        <w:rPr>
          <w:rFonts w:eastAsiaTheme="minorHAnsi" w:cs="Arial"/>
          <w:b/>
          <w:sz w:val="20"/>
        </w:rPr>
        <w:t>Juneia</w:t>
      </w:r>
      <w:proofErr w:type="spellEnd"/>
      <w:r w:rsidR="00982455" w:rsidRPr="003D25C2">
        <w:rPr>
          <w:rFonts w:eastAsiaTheme="minorHAnsi" w:cs="Arial"/>
          <w:b/>
          <w:sz w:val="20"/>
        </w:rPr>
        <w:t xml:space="preserve"> Martins Batista</w:t>
      </w:r>
      <w:r w:rsidR="00982455" w:rsidRPr="003D25C2">
        <w:rPr>
          <w:rFonts w:eastAsiaTheme="minorHAnsi" w:cs="Arial"/>
          <w:sz w:val="20"/>
        </w:rPr>
        <w:t xml:space="preserve"> </w:t>
      </w:r>
      <w:proofErr w:type="gramStart"/>
      <w:r w:rsidR="00982455" w:rsidRPr="003D25C2">
        <w:rPr>
          <w:rFonts w:eastAsiaTheme="minorHAnsi" w:cs="Arial"/>
          <w:sz w:val="20"/>
        </w:rPr>
        <w:t>perguntou,</w:t>
      </w:r>
      <w:proofErr w:type="gramEnd"/>
      <w:r w:rsidR="00982455" w:rsidRPr="003D25C2">
        <w:rPr>
          <w:rFonts w:eastAsiaTheme="minorHAnsi" w:cs="Arial"/>
          <w:sz w:val="20"/>
        </w:rPr>
        <w:t xml:space="preserve"> primeiro, se o país dispõe de profissionais da área médica e universidades para preparar os </w:t>
      </w:r>
      <w:r w:rsidR="000F4AE4" w:rsidRPr="003D25C2">
        <w:rPr>
          <w:rFonts w:eastAsiaTheme="minorHAnsi" w:cs="Arial"/>
          <w:sz w:val="20"/>
        </w:rPr>
        <w:t xml:space="preserve">participantes </w:t>
      </w:r>
      <w:r w:rsidR="00982455" w:rsidRPr="003D25C2">
        <w:rPr>
          <w:rFonts w:eastAsiaTheme="minorHAnsi" w:cs="Arial"/>
          <w:sz w:val="20"/>
        </w:rPr>
        <w:t xml:space="preserve">do Programa mais Especialidades. Também manifestou preocupação com a iniciativa de </w:t>
      </w:r>
      <w:r w:rsidR="00982455" w:rsidRPr="003D25C2">
        <w:rPr>
          <w:rStyle w:val="nfase"/>
          <w:rFonts w:cs="Arial"/>
          <w:b w:val="0"/>
          <w:sz w:val="20"/>
          <w:lang w:val="pt-PT"/>
        </w:rPr>
        <w:t>abertura</w:t>
      </w:r>
      <w:r w:rsidR="00982455" w:rsidRPr="003D25C2">
        <w:rPr>
          <w:rStyle w:val="st1"/>
          <w:rFonts w:cs="Arial"/>
          <w:sz w:val="20"/>
          <w:lang w:val="pt-PT"/>
        </w:rPr>
        <w:t xml:space="preserve"> da oferta de serviços de saúde ao </w:t>
      </w:r>
      <w:r w:rsidR="00982455" w:rsidRPr="003D25C2">
        <w:rPr>
          <w:rStyle w:val="nfase"/>
          <w:rFonts w:cs="Arial"/>
          <w:b w:val="0"/>
          <w:sz w:val="20"/>
          <w:lang w:val="pt-PT"/>
        </w:rPr>
        <w:t xml:space="preserve">capital estrangeiro e solicitou manifestações a respeito. Conselheiro </w:t>
      </w:r>
      <w:r w:rsidR="00982455" w:rsidRPr="003D25C2">
        <w:rPr>
          <w:rFonts w:eastAsiaTheme="minorHAnsi" w:cs="Arial"/>
          <w:b/>
          <w:sz w:val="20"/>
        </w:rPr>
        <w:t>Wanderley Gomes da Silva</w:t>
      </w:r>
      <w:r w:rsidR="00982455" w:rsidRPr="003D25C2">
        <w:rPr>
          <w:rFonts w:eastAsia="Times New Roman" w:cs="Arial"/>
          <w:sz w:val="20"/>
        </w:rPr>
        <w:t xml:space="preserve"> também salientou a importância de garantir</w:t>
      </w:r>
      <w:r w:rsidR="000F4AE4" w:rsidRPr="003D25C2">
        <w:rPr>
          <w:rFonts w:eastAsia="Times New Roman" w:cs="Arial"/>
          <w:sz w:val="20"/>
        </w:rPr>
        <w:t xml:space="preserve"> </w:t>
      </w:r>
      <w:r w:rsidR="00982455" w:rsidRPr="003D25C2">
        <w:rPr>
          <w:rFonts w:eastAsia="Times New Roman" w:cs="Arial"/>
          <w:sz w:val="20"/>
        </w:rPr>
        <w:t xml:space="preserve">a reforma </w:t>
      </w:r>
      <w:r w:rsidR="000F4AE4" w:rsidRPr="003D25C2">
        <w:rPr>
          <w:rFonts w:eastAsia="Times New Roman" w:cs="Arial"/>
          <w:sz w:val="20"/>
        </w:rPr>
        <w:t xml:space="preserve">e funcionamento pleno </w:t>
      </w:r>
      <w:r w:rsidR="00982455" w:rsidRPr="003D25C2">
        <w:rPr>
          <w:rFonts w:eastAsia="Times New Roman" w:cs="Arial"/>
          <w:sz w:val="20"/>
        </w:rPr>
        <w:t>das unidades básicas de saúde</w:t>
      </w:r>
      <w:r w:rsidR="000F4AE4" w:rsidRPr="003D25C2">
        <w:rPr>
          <w:rFonts w:eastAsia="Times New Roman" w:cs="Arial"/>
          <w:sz w:val="20"/>
        </w:rPr>
        <w:t xml:space="preserve">. </w:t>
      </w:r>
      <w:r w:rsidR="00982455" w:rsidRPr="003D25C2">
        <w:rPr>
          <w:rFonts w:eastAsia="Times New Roman" w:cs="Arial"/>
          <w:sz w:val="20"/>
        </w:rPr>
        <w:t>Frisou que é preciso fortalecer o SUS e, nesse sentido,</w:t>
      </w:r>
      <w:r w:rsidR="00054A4C" w:rsidRPr="003D25C2">
        <w:rPr>
          <w:rFonts w:eastAsia="Times New Roman" w:cs="Arial"/>
          <w:sz w:val="20"/>
        </w:rPr>
        <w:t xml:space="preserve"> também </w:t>
      </w:r>
      <w:r w:rsidR="00982455" w:rsidRPr="003D25C2">
        <w:rPr>
          <w:rFonts w:eastAsia="Times New Roman" w:cs="Arial"/>
          <w:sz w:val="20"/>
        </w:rPr>
        <w:t xml:space="preserve">manifestou preocupação com a </w:t>
      </w:r>
      <w:r w:rsidR="00982455" w:rsidRPr="003D25C2">
        <w:rPr>
          <w:rStyle w:val="nfase"/>
          <w:rFonts w:cs="Arial"/>
          <w:b w:val="0"/>
          <w:sz w:val="20"/>
          <w:lang w:val="pt-PT"/>
        </w:rPr>
        <w:t>abertura</w:t>
      </w:r>
      <w:r w:rsidR="00982455" w:rsidRPr="003D25C2">
        <w:rPr>
          <w:rStyle w:val="st1"/>
          <w:rFonts w:cs="Arial"/>
          <w:sz w:val="20"/>
          <w:lang w:val="pt-PT"/>
        </w:rPr>
        <w:t xml:space="preserve"> da oferta de serviços de saúde ao </w:t>
      </w:r>
      <w:r w:rsidR="00982455" w:rsidRPr="003D25C2">
        <w:rPr>
          <w:rStyle w:val="nfase"/>
          <w:rFonts w:cs="Arial"/>
          <w:b w:val="0"/>
          <w:sz w:val="20"/>
          <w:lang w:val="pt-PT"/>
        </w:rPr>
        <w:t xml:space="preserve">capital estrangeiro.  Disse que é preciso aprofundar a discussão desse tema a fim de fortalecer </w:t>
      </w:r>
      <w:r w:rsidR="00054A4C" w:rsidRPr="003D25C2">
        <w:rPr>
          <w:rStyle w:val="nfase"/>
          <w:rFonts w:cs="Arial"/>
          <w:b w:val="0"/>
          <w:sz w:val="20"/>
          <w:lang w:val="pt-PT"/>
        </w:rPr>
        <w:t xml:space="preserve">cada vez mais </w:t>
      </w:r>
      <w:r w:rsidR="00982455" w:rsidRPr="003D25C2">
        <w:rPr>
          <w:rStyle w:val="nfase"/>
          <w:rFonts w:cs="Arial"/>
          <w:b w:val="0"/>
          <w:sz w:val="20"/>
          <w:lang w:val="pt-PT"/>
        </w:rPr>
        <w:t xml:space="preserve">o SUS, </w:t>
      </w:r>
      <w:r w:rsidR="00054A4C" w:rsidRPr="003D25C2">
        <w:rPr>
          <w:rStyle w:val="nfase"/>
          <w:rFonts w:cs="Arial"/>
          <w:b w:val="0"/>
          <w:sz w:val="20"/>
          <w:lang w:val="pt-PT"/>
        </w:rPr>
        <w:t>para que</w:t>
      </w:r>
      <w:r w:rsidR="00982455" w:rsidRPr="003D25C2">
        <w:rPr>
          <w:rStyle w:val="nfase"/>
          <w:rFonts w:cs="Arial"/>
          <w:b w:val="0"/>
          <w:sz w:val="20"/>
          <w:lang w:val="pt-PT"/>
        </w:rPr>
        <w:t xml:space="preserve"> cumpr</w:t>
      </w:r>
      <w:r w:rsidR="00054A4C" w:rsidRPr="003D25C2">
        <w:rPr>
          <w:rStyle w:val="nfase"/>
          <w:rFonts w:cs="Arial"/>
          <w:b w:val="0"/>
          <w:sz w:val="20"/>
          <w:lang w:val="pt-PT"/>
        </w:rPr>
        <w:t>a</w:t>
      </w:r>
      <w:r w:rsidR="00982455" w:rsidRPr="003D25C2">
        <w:rPr>
          <w:rStyle w:val="nfase"/>
          <w:rFonts w:cs="Arial"/>
          <w:b w:val="0"/>
          <w:sz w:val="20"/>
          <w:lang w:val="pt-PT"/>
        </w:rPr>
        <w:t xml:space="preserve"> o seu papel. </w:t>
      </w:r>
      <w:r w:rsidR="00982455" w:rsidRPr="003D25C2">
        <w:rPr>
          <w:rStyle w:val="nfase"/>
          <w:rFonts w:cs="Arial"/>
          <w:sz w:val="20"/>
          <w:lang w:val="pt-PT"/>
        </w:rPr>
        <w:t>Retorno da mesa.</w:t>
      </w:r>
      <w:r w:rsidR="00982455" w:rsidRPr="003D25C2">
        <w:rPr>
          <w:rStyle w:val="nfase"/>
          <w:rFonts w:cs="Arial"/>
          <w:b w:val="0"/>
          <w:sz w:val="20"/>
          <w:lang w:val="pt-PT"/>
        </w:rPr>
        <w:t xml:space="preserve"> </w:t>
      </w:r>
      <w:r w:rsidR="008A1038" w:rsidRPr="003D25C2">
        <w:rPr>
          <w:rFonts w:eastAsia="Times New Roman" w:cs="Arial"/>
          <w:bCs/>
          <w:sz w:val="20"/>
        </w:rPr>
        <w:t xml:space="preserve">O Ministro de Estado da Saúde, </w:t>
      </w:r>
      <w:r w:rsidR="008A1038" w:rsidRPr="003D25C2">
        <w:rPr>
          <w:rFonts w:eastAsia="Times New Roman" w:cs="Arial"/>
          <w:b/>
          <w:bCs/>
          <w:sz w:val="20"/>
        </w:rPr>
        <w:t xml:space="preserve">Arthur </w:t>
      </w:r>
      <w:proofErr w:type="spellStart"/>
      <w:r w:rsidR="008A1038" w:rsidRPr="003D25C2">
        <w:rPr>
          <w:rFonts w:eastAsia="Times New Roman" w:cs="Arial"/>
          <w:b/>
          <w:bCs/>
          <w:sz w:val="20"/>
        </w:rPr>
        <w:t>Chioro</w:t>
      </w:r>
      <w:proofErr w:type="spellEnd"/>
      <w:r w:rsidR="008A1038" w:rsidRPr="003D25C2">
        <w:rPr>
          <w:rFonts w:eastAsia="Times New Roman" w:cs="Arial"/>
          <w:bCs/>
          <w:sz w:val="20"/>
        </w:rPr>
        <w:t xml:space="preserve">, </w:t>
      </w:r>
      <w:r w:rsidR="002616FA" w:rsidRPr="003D25C2">
        <w:rPr>
          <w:rStyle w:val="nfase"/>
          <w:rFonts w:cs="Arial"/>
          <w:b w:val="0"/>
          <w:sz w:val="20"/>
          <w:lang w:val="pt-PT"/>
        </w:rPr>
        <w:t xml:space="preserve">comentou as </w:t>
      </w:r>
      <w:r w:rsidR="00982455" w:rsidRPr="003D25C2">
        <w:rPr>
          <w:rStyle w:val="nfase"/>
          <w:rFonts w:cs="Arial"/>
          <w:b w:val="0"/>
          <w:sz w:val="20"/>
          <w:lang w:val="pt-PT"/>
        </w:rPr>
        <w:t xml:space="preserve">intervenções dos conselheiros, </w:t>
      </w:r>
      <w:r w:rsidR="008A1038" w:rsidRPr="003D25C2">
        <w:rPr>
          <w:rStyle w:val="nfase"/>
          <w:rFonts w:cs="Arial"/>
          <w:b w:val="0"/>
          <w:sz w:val="20"/>
          <w:lang w:val="pt-PT"/>
        </w:rPr>
        <w:t xml:space="preserve">reiterando, </w:t>
      </w:r>
      <w:r w:rsidR="00982455" w:rsidRPr="003D25C2">
        <w:rPr>
          <w:rStyle w:val="nfase"/>
          <w:rFonts w:cs="Arial"/>
          <w:b w:val="0"/>
          <w:sz w:val="20"/>
          <w:lang w:val="pt-PT"/>
        </w:rPr>
        <w:t xml:space="preserve">inicialmente, o compromisso </w:t>
      </w:r>
      <w:r w:rsidR="00823A9A" w:rsidRPr="003D25C2">
        <w:rPr>
          <w:rStyle w:val="nfase"/>
          <w:rFonts w:cs="Arial"/>
          <w:b w:val="0"/>
          <w:sz w:val="20"/>
          <w:lang w:val="pt-PT"/>
        </w:rPr>
        <w:t xml:space="preserve">de continuar o diálogo com </w:t>
      </w:r>
      <w:r w:rsidR="00982455" w:rsidRPr="003D25C2">
        <w:rPr>
          <w:rStyle w:val="nfase"/>
          <w:rFonts w:cs="Arial"/>
          <w:b w:val="0"/>
          <w:sz w:val="20"/>
          <w:lang w:val="pt-PT"/>
        </w:rPr>
        <w:t xml:space="preserve">entidades e movimentos </w:t>
      </w:r>
      <w:r w:rsidR="00823A9A" w:rsidRPr="003D25C2">
        <w:rPr>
          <w:rStyle w:val="nfase"/>
          <w:rFonts w:cs="Arial"/>
          <w:b w:val="0"/>
          <w:sz w:val="20"/>
          <w:lang w:val="pt-PT"/>
        </w:rPr>
        <w:t>para discutir assuntos de interesse desses segmentos</w:t>
      </w:r>
      <w:r w:rsidR="00982455" w:rsidRPr="003D25C2">
        <w:rPr>
          <w:rStyle w:val="nfase"/>
          <w:rFonts w:cs="Arial"/>
          <w:b w:val="0"/>
          <w:sz w:val="20"/>
          <w:lang w:val="pt-PT"/>
        </w:rPr>
        <w:t xml:space="preserve">. Também manifestou satisfação com o retorno das entidades médicas ao CNS e informou que </w:t>
      </w:r>
      <w:r w:rsidR="002616FA" w:rsidRPr="003D25C2">
        <w:rPr>
          <w:rStyle w:val="nfase"/>
          <w:rFonts w:cs="Arial"/>
          <w:b w:val="0"/>
          <w:sz w:val="20"/>
          <w:lang w:val="pt-PT"/>
        </w:rPr>
        <w:t xml:space="preserve">está retomando </w:t>
      </w:r>
      <w:r w:rsidR="00982455" w:rsidRPr="003D25C2">
        <w:rPr>
          <w:rStyle w:val="nfase"/>
          <w:rFonts w:cs="Arial"/>
          <w:b w:val="0"/>
          <w:sz w:val="20"/>
          <w:lang w:val="pt-PT"/>
        </w:rPr>
        <w:t xml:space="preserve">o diálogo com essas entidades (reuniões marcadas com a FENAM, a AMB e o CFM). Acolheu as críticas, apesar de discordar de algumas delas, </w:t>
      </w:r>
      <w:r w:rsidR="00982455" w:rsidRPr="003D25C2">
        <w:rPr>
          <w:rStyle w:val="nfase"/>
          <w:rFonts w:cs="Arial"/>
          <w:b w:val="0"/>
          <w:sz w:val="20"/>
          <w:lang w:val="pt-PT"/>
        </w:rPr>
        <w:lastRenderedPageBreak/>
        <w:t>especialmente no que diz respeito à avaliaç</w:t>
      </w:r>
      <w:r w:rsidR="002616FA" w:rsidRPr="003D25C2">
        <w:rPr>
          <w:rStyle w:val="nfase"/>
          <w:rFonts w:cs="Arial"/>
          <w:b w:val="0"/>
          <w:sz w:val="20"/>
          <w:lang w:val="pt-PT"/>
        </w:rPr>
        <w:t xml:space="preserve">ão </w:t>
      </w:r>
      <w:r w:rsidR="00982455" w:rsidRPr="003D25C2">
        <w:rPr>
          <w:rStyle w:val="nfase"/>
          <w:rFonts w:cs="Arial"/>
          <w:b w:val="0"/>
          <w:sz w:val="20"/>
          <w:lang w:val="pt-PT"/>
        </w:rPr>
        <w:t xml:space="preserve">do Programa mais Médicos. Destacou que as primeiras avaliações apontam </w:t>
      </w:r>
      <w:r w:rsidR="00982455" w:rsidRPr="003D25C2">
        <w:rPr>
          <w:rFonts w:eastAsia="Times New Roman" w:cs="Arial"/>
          <w:sz w:val="20"/>
        </w:rPr>
        <w:t>resultados de satisfação dos usuários</w:t>
      </w:r>
      <w:r w:rsidR="002616FA" w:rsidRPr="003D25C2">
        <w:rPr>
          <w:rFonts w:eastAsia="Times New Roman" w:cs="Arial"/>
          <w:sz w:val="20"/>
        </w:rPr>
        <w:t xml:space="preserve"> e </w:t>
      </w:r>
      <w:r w:rsidR="00982455" w:rsidRPr="003D25C2">
        <w:rPr>
          <w:rFonts w:eastAsia="Times New Roman" w:cs="Arial"/>
          <w:sz w:val="20"/>
        </w:rPr>
        <w:t>de adesão a protocolos. Sobre a ampliação das faculdades médicas, explicou que segue parâmetros e diretrizes, sendo assegurado processo de formação. Sobre as urgências e emergências, destacou</w:t>
      </w:r>
      <w:r w:rsidR="002616FA" w:rsidRPr="003D25C2">
        <w:rPr>
          <w:rFonts w:eastAsia="Times New Roman" w:cs="Arial"/>
          <w:sz w:val="20"/>
        </w:rPr>
        <w:t xml:space="preserve">: </w:t>
      </w:r>
      <w:r w:rsidR="00982455" w:rsidRPr="003D25C2">
        <w:rPr>
          <w:rFonts w:eastAsia="Times New Roman" w:cs="Arial"/>
          <w:sz w:val="20"/>
        </w:rPr>
        <w:t xml:space="preserve">mais de 700 UPAS entrarão em funcionamento, expansão do SAMU, ampliação </w:t>
      </w:r>
      <w:r w:rsidR="002616FA" w:rsidRPr="003D25C2">
        <w:rPr>
          <w:rFonts w:eastAsia="Times New Roman" w:cs="Arial"/>
          <w:sz w:val="20"/>
        </w:rPr>
        <w:t xml:space="preserve">de </w:t>
      </w:r>
      <w:r w:rsidR="00982455" w:rsidRPr="003D25C2">
        <w:rPr>
          <w:rFonts w:eastAsia="Times New Roman" w:cs="Arial"/>
          <w:sz w:val="20"/>
        </w:rPr>
        <w:t xml:space="preserve">leitos de UTI. Salientou que é importante aproximar ouvidoria e controle social, </w:t>
      </w:r>
      <w:r w:rsidR="002616FA" w:rsidRPr="003D25C2">
        <w:rPr>
          <w:rFonts w:eastAsia="Times New Roman" w:cs="Arial"/>
          <w:sz w:val="20"/>
        </w:rPr>
        <w:t xml:space="preserve">entendendo que aquela é </w:t>
      </w:r>
      <w:r w:rsidR="00982455" w:rsidRPr="003D25C2">
        <w:rPr>
          <w:rFonts w:eastAsia="Times New Roman" w:cs="Arial"/>
          <w:sz w:val="20"/>
        </w:rPr>
        <w:t xml:space="preserve">uma ferramenta de escuta para qualificar a intervenção. Explicou que </w:t>
      </w:r>
      <w:proofErr w:type="gramStart"/>
      <w:r w:rsidR="00982455" w:rsidRPr="003D25C2">
        <w:rPr>
          <w:rFonts w:eastAsia="Times New Roman" w:cs="Arial"/>
          <w:sz w:val="20"/>
        </w:rPr>
        <w:t>o mais Especialidades</w:t>
      </w:r>
      <w:proofErr w:type="gramEnd"/>
      <w:r w:rsidR="00982455" w:rsidRPr="003D25C2">
        <w:rPr>
          <w:rFonts w:eastAsia="Times New Roman" w:cs="Arial"/>
          <w:sz w:val="20"/>
        </w:rPr>
        <w:t xml:space="preserve"> é um programa de cuidado integral resolutivo que exige equipe multiprofissional qualificada. Além disso, destacou que não se deve pensar qualquer proposta de intervenção a partir da individualização da patologia, porque é essencial o cuidado integral da pessoa. Salientou que será necessário dar mais transparência </w:t>
      </w:r>
      <w:r w:rsidR="001F00EC" w:rsidRPr="003D25C2">
        <w:rPr>
          <w:rFonts w:eastAsia="Times New Roman" w:cs="Arial"/>
          <w:sz w:val="20"/>
        </w:rPr>
        <w:t xml:space="preserve">às </w:t>
      </w:r>
      <w:r w:rsidR="00982455" w:rsidRPr="003D25C2">
        <w:rPr>
          <w:rFonts w:eastAsia="Times New Roman" w:cs="Arial"/>
          <w:sz w:val="20"/>
        </w:rPr>
        <w:t>responsabilidades de cada esfera de governo e aperfeiçoar o marco jurídico</w:t>
      </w:r>
      <w:r w:rsidR="001F00EC" w:rsidRPr="003D25C2">
        <w:rPr>
          <w:rFonts w:eastAsia="Times New Roman" w:cs="Arial"/>
          <w:sz w:val="20"/>
        </w:rPr>
        <w:t xml:space="preserve">, além de </w:t>
      </w:r>
      <w:r w:rsidR="00982455" w:rsidRPr="003D25C2">
        <w:rPr>
          <w:rFonts w:eastAsia="Times New Roman" w:cs="Arial"/>
          <w:sz w:val="20"/>
        </w:rPr>
        <w:t xml:space="preserve">aprofundar a qualificação da gestão e investir no controle social. Salientou que é preciso enfrentar o problema da </w:t>
      </w:r>
      <w:proofErr w:type="spellStart"/>
      <w:r w:rsidR="00982455" w:rsidRPr="003D25C2">
        <w:rPr>
          <w:rFonts w:eastAsia="Times New Roman" w:cs="Arial"/>
          <w:sz w:val="20"/>
        </w:rPr>
        <w:t>judicialização</w:t>
      </w:r>
      <w:proofErr w:type="spellEnd"/>
      <w:r w:rsidR="00982455" w:rsidRPr="003D25C2">
        <w:rPr>
          <w:rFonts w:eastAsia="Times New Roman" w:cs="Arial"/>
          <w:sz w:val="20"/>
        </w:rPr>
        <w:t xml:space="preserve"> considerando tratar-se de um fator de geração de iniquidades. Sobre as órteses e próteses e materiais especiais, disse que é um dos fatores que mais demandaram </w:t>
      </w:r>
      <w:proofErr w:type="spellStart"/>
      <w:r w:rsidR="00982455" w:rsidRPr="003D25C2">
        <w:rPr>
          <w:rFonts w:eastAsia="Times New Roman" w:cs="Arial"/>
          <w:sz w:val="20"/>
        </w:rPr>
        <w:t>judicialização</w:t>
      </w:r>
      <w:proofErr w:type="spellEnd"/>
      <w:r w:rsidR="00982455" w:rsidRPr="003D25C2">
        <w:rPr>
          <w:rFonts w:eastAsia="Times New Roman" w:cs="Arial"/>
          <w:sz w:val="20"/>
        </w:rPr>
        <w:t xml:space="preserve"> e um desafio colocado em âmbito mundial. Inclusive, informou que o Ministério da Saúde da França criou um departamento de controle de fraude nesse setor, dado o volume de recursos </w:t>
      </w:r>
      <w:r w:rsidR="001F00EC" w:rsidRPr="003D25C2">
        <w:rPr>
          <w:rFonts w:eastAsia="Times New Roman" w:cs="Arial"/>
          <w:sz w:val="20"/>
        </w:rPr>
        <w:t xml:space="preserve">desviados </w:t>
      </w:r>
      <w:r w:rsidR="00982455" w:rsidRPr="003D25C2">
        <w:rPr>
          <w:rFonts w:eastAsia="Times New Roman" w:cs="Arial"/>
          <w:sz w:val="20"/>
        </w:rPr>
        <w:t>(350 milhões</w:t>
      </w:r>
      <w:r w:rsidR="001F00EC" w:rsidRPr="003D25C2">
        <w:rPr>
          <w:rFonts w:eastAsia="Times New Roman" w:cs="Arial"/>
          <w:sz w:val="20"/>
        </w:rPr>
        <w:t xml:space="preserve"> de euros</w:t>
      </w:r>
      <w:r w:rsidR="00982455" w:rsidRPr="003D25C2">
        <w:rPr>
          <w:rFonts w:eastAsia="Times New Roman" w:cs="Arial"/>
          <w:sz w:val="20"/>
        </w:rPr>
        <w:t xml:space="preserve">). Disse que esse setor envolve grande volume de recursos e o controle, por si só, não é suficiente para responder a essa situação. </w:t>
      </w:r>
      <w:r w:rsidR="001F00EC" w:rsidRPr="003D25C2">
        <w:rPr>
          <w:rFonts w:eastAsia="Times New Roman" w:cs="Arial"/>
          <w:sz w:val="20"/>
        </w:rPr>
        <w:t>Para tratar do tema, e</w:t>
      </w:r>
      <w:r w:rsidR="00982455" w:rsidRPr="003D25C2">
        <w:rPr>
          <w:rFonts w:eastAsia="Times New Roman" w:cs="Arial"/>
          <w:sz w:val="20"/>
        </w:rPr>
        <w:t xml:space="preserve">xplicou que foi constituído GT governamental – MF, MJ, MS – </w:t>
      </w:r>
      <w:r w:rsidR="001F00EC" w:rsidRPr="003D25C2">
        <w:rPr>
          <w:rFonts w:eastAsia="Times New Roman" w:cs="Arial"/>
          <w:sz w:val="20"/>
        </w:rPr>
        <w:t xml:space="preserve">e a </w:t>
      </w:r>
      <w:r w:rsidR="00982455" w:rsidRPr="003D25C2">
        <w:rPr>
          <w:rFonts w:eastAsia="Times New Roman" w:cs="Arial"/>
          <w:sz w:val="20"/>
        </w:rPr>
        <w:t xml:space="preserve">ideia </w:t>
      </w:r>
      <w:r w:rsidR="001F00EC" w:rsidRPr="003D25C2">
        <w:rPr>
          <w:rFonts w:eastAsia="Times New Roman" w:cs="Arial"/>
          <w:sz w:val="20"/>
        </w:rPr>
        <w:t xml:space="preserve">é </w:t>
      </w:r>
      <w:r w:rsidR="00982455" w:rsidRPr="003D25C2">
        <w:rPr>
          <w:rFonts w:eastAsia="Times New Roman" w:cs="Arial"/>
          <w:sz w:val="20"/>
        </w:rPr>
        <w:t>envolver outros setores para ampliar a escuta</w:t>
      </w:r>
      <w:r w:rsidR="001F00EC" w:rsidRPr="003D25C2">
        <w:rPr>
          <w:rFonts w:eastAsia="Times New Roman" w:cs="Arial"/>
          <w:sz w:val="20"/>
        </w:rPr>
        <w:t xml:space="preserve">. Salientou que </w:t>
      </w:r>
      <w:r w:rsidR="00982455" w:rsidRPr="003D25C2">
        <w:rPr>
          <w:rFonts w:eastAsia="Times New Roman" w:cs="Arial"/>
          <w:sz w:val="20"/>
        </w:rPr>
        <w:t xml:space="preserve">as denúncias serão remetidas </w:t>
      </w:r>
      <w:r w:rsidR="001F00EC" w:rsidRPr="003D25C2">
        <w:rPr>
          <w:rFonts w:eastAsia="Times New Roman" w:cs="Arial"/>
          <w:sz w:val="20"/>
        </w:rPr>
        <w:t xml:space="preserve">aos </w:t>
      </w:r>
      <w:r w:rsidR="00982455" w:rsidRPr="003D25C2">
        <w:rPr>
          <w:rFonts w:eastAsia="Times New Roman" w:cs="Arial"/>
          <w:sz w:val="20"/>
        </w:rPr>
        <w:t>órgãos de fiscalização e controle</w:t>
      </w:r>
      <w:r w:rsidR="001F00EC" w:rsidRPr="003D25C2">
        <w:rPr>
          <w:rFonts w:eastAsia="Times New Roman" w:cs="Arial"/>
          <w:sz w:val="20"/>
        </w:rPr>
        <w:t xml:space="preserve"> para investigação</w:t>
      </w:r>
      <w:r w:rsidR="00982455" w:rsidRPr="003D25C2">
        <w:rPr>
          <w:rFonts w:eastAsia="Times New Roman" w:cs="Arial"/>
          <w:sz w:val="20"/>
        </w:rPr>
        <w:t>. Também disse que a denúncia relativa ao hospital de Bom Sucesso deve ser encaminhada à ouvidoria para apuração e o mesmo deve ser feito em casos semelhantes. Sobre capital estrangeiro, disse que tramita matéria no Congresso Nacional, mas não se trata de uma iniciativa que partiu do governo. Lembrou que a Constituição determina que a</w:t>
      </w:r>
      <w:r w:rsidR="00982455" w:rsidRPr="003D25C2">
        <w:rPr>
          <w:rStyle w:val="st1"/>
          <w:rFonts w:cs="Arial"/>
          <w:sz w:val="20"/>
          <w:lang w:val="pt-PT"/>
        </w:rPr>
        <w:t xml:space="preserve"> assistência à saúde </w:t>
      </w:r>
      <w:proofErr w:type="gramStart"/>
      <w:r w:rsidR="00982455" w:rsidRPr="003D25C2">
        <w:rPr>
          <w:rStyle w:val="st1"/>
          <w:rFonts w:cs="Arial"/>
          <w:sz w:val="20"/>
          <w:lang w:val="pt-PT"/>
        </w:rPr>
        <w:t>é</w:t>
      </w:r>
      <w:proofErr w:type="gramEnd"/>
      <w:r w:rsidR="00982455" w:rsidRPr="003D25C2">
        <w:rPr>
          <w:rStyle w:val="st1"/>
          <w:rFonts w:cs="Arial"/>
          <w:sz w:val="20"/>
          <w:lang w:val="pt-PT"/>
        </w:rPr>
        <w:t xml:space="preserve"> livre à iniciativa privada</w:t>
      </w:r>
      <w:r w:rsidR="00982455" w:rsidRPr="003D25C2">
        <w:rPr>
          <w:rFonts w:eastAsia="Times New Roman" w:cs="Arial"/>
          <w:sz w:val="20"/>
        </w:rPr>
        <w:t xml:space="preserve"> (art. 199) e reiterou que o SUS é público, não estatal. Além disso, a contratação de serviços privados deve obedecer </w:t>
      </w:r>
      <w:proofErr w:type="gramStart"/>
      <w:r w:rsidR="00982455" w:rsidRPr="003D25C2">
        <w:rPr>
          <w:rFonts w:eastAsia="Times New Roman" w:cs="Arial"/>
          <w:sz w:val="20"/>
        </w:rPr>
        <w:t>as</w:t>
      </w:r>
      <w:proofErr w:type="gramEnd"/>
      <w:r w:rsidR="00982455" w:rsidRPr="003D25C2">
        <w:rPr>
          <w:rFonts w:eastAsia="Times New Roman" w:cs="Arial"/>
          <w:sz w:val="20"/>
        </w:rPr>
        <w:t xml:space="preserve"> regras da administração pública e só pode ser feita após esgota</w:t>
      </w:r>
      <w:r w:rsidR="00B330FF" w:rsidRPr="003D25C2">
        <w:rPr>
          <w:rFonts w:eastAsia="Times New Roman" w:cs="Arial"/>
          <w:sz w:val="20"/>
        </w:rPr>
        <w:t>r</w:t>
      </w:r>
      <w:r w:rsidR="00982455" w:rsidRPr="003D25C2">
        <w:rPr>
          <w:rFonts w:eastAsia="Times New Roman" w:cs="Arial"/>
          <w:sz w:val="20"/>
        </w:rPr>
        <w:t xml:space="preserve"> a capacidade do setor público com prioridade do setor filantrópico. Também lembrou que, ao longo dos 26 anos, foram introduzidas mudanças importantes na lei que regulamenta esse artigo. Destacou que não proced</w:t>
      </w:r>
      <w:r w:rsidR="00B330FF" w:rsidRPr="003D25C2">
        <w:rPr>
          <w:rFonts w:eastAsia="Times New Roman" w:cs="Arial"/>
          <w:sz w:val="20"/>
        </w:rPr>
        <w:t xml:space="preserve">ia </w:t>
      </w:r>
      <w:r w:rsidR="00982455" w:rsidRPr="003D25C2">
        <w:rPr>
          <w:rFonts w:eastAsia="Times New Roman" w:cs="Arial"/>
          <w:sz w:val="20"/>
        </w:rPr>
        <w:t xml:space="preserve">a colocação de que a medida provisória abre a </w:t>
      </w:r>
      <w:r w:rsidR="00982455" w:rsidRPr="003D25C2">
        <w:rPr>
          <w:rStyle w:val="st1"/>
          <w:rFonts w:cs="Arial"/>
          <w:sz w:val="20"/>
          <w:lang w:val="pt-PT"/>
        </w:rPr>
        <w:t xml:space="preserve">oferta de serviços de saúde ao </w:t>
      </w:r>
      <w:r w:rsidR="00982455" w:rsidRPr="003D25C2">
        <w:rPr>
          <w:rStyle w:val="nfase"/>
          <w:rFonts w:cs="Arial"/>
          <w:b w:val="0"/>
          <w:sz w:val="20"/>
          <w:lang w:val="pt-PT"/>
        </w:rPr>
        <w:t>capital estrangeiro, pois a Lei n°. 9</w:t>
      </w:r>
      <w:r w:rsidR="00B330FF" w:rsidRPr="003D25C2">
        <w:rPr>
          <w:rStyle w:val="nfase"/>
          <w:rFonts w:cs="Arial"/>
          <w:b w:val="0"/>
          <w:sz w:val="20"/>
          <w:lang w:val="pt-PT"/>
        </w:rPr>
        <w:t>.</w:t>
      </w:r>
      <w:r w:rsidR="00982455" w:rsidRPr="003D25C2">
        <w:rPr>
          <w:rStyle w:val="nfase"/>
          <w:rFonts w:cs="Arial"/>
          <w:b w:val="0"/>
          <w:sz w:val="20"/>
          <w:lang w:val="pt-PT"/>
        </w:rPr>
        <w:t>656</w:t>
      </w:r>
      <w:r w:rsidR="00B330FF" w:rsidRPr="003D25C2">
        <w:rPr>
          <w:rStyle w:val="nfase"/>
          <w:rFonts w:cs="Arial"/>
          <w:b w:val="0"/>
          <w:sz w:val="20"/>
          <w:lang w:val="pt-PT"/>
        </w:rPr>
        <w:t>/98</w:t>
      </w:r>
      <w:r w:rsidR="00982455" w:rsidRPr="003D25C2">
        <w:rPr>
          <w:rStyle w:val="nfase"/>
          <w:rFonts w:cs="Arial"/>
          <w:b w:val="0"/>
          <w:sz w:val="20"/>
          <w:lang w:val="pt-PT"/>
        </w:rPr>
        <w:t xml:space="preserve"> permitiu e regulamentou essa abertura</w:t>
      </w:r>
      <w:r w:rsidR="00982455" w:rsidRPr="003D25C2">
        <w:rPr>
          <w:rStyle w:val="st1"/>
          <w:rFonts w:cs="Arial"/>
          <w:sz w:val="20"/>
          <w:lang w:val="pt-PT"/>
        </w:rPr>
        <w:t xml:space="preserve">. </w:t>
      </w:r>
      <w:r w:rsidR="00982455" w:rsidRPr="003D25C2">
        <w:rPr>
          <w:rFonts w:eastAsia="Times New Roman" w:cs="Arial"/>
          <w:sz w:val="20"/>
        </w:rPr>
        <w:t xml:space="preserve">Explicou que as operadoras de plano de saúde de capital internacional, ao adquirir uma operadora nacional, passam a ter rede de hospitais próprios. Com isso, essas operadoras assumiram rede hospitalar, amparada por mudança na lei, o que gerou situação assimétrica. </w:t>
      </w:r>
      <w:r w:rsidR="00B330FF" w:rsidRPr="003D25C2">
        <w:rPr>
          <w:rFonts w:eastAsia="Times New Roman" w:cs="Arial"/>
          <w:sz w:val="20"/>
        </w:rPr>
        <w:t xml:space="preserve">Sendo assim, </w:t>
      </w:r>
      <w:r w:rsidR="00982455" w:rsidRPr="003D25C2">
        <w:rPr>
          <w:rFonts w:eastAsia="Times New Roman" w:cs="Arial"/>
          <w:sz w:val="20"/>
        </w:rPr>
        <w:t xml:space="preserve">o capital internacional já </w:t>
      </w:r>
      <w:r w:rsidR="00B330FF" w:rsidRPr="003D25C2">
        <w:rPr>
          <w:rFonts w:eastAsia="Times New Roman" w:cs="Arial"/>
          <w:sz w:val="20"/>
        </w:rPr>
        <w:t xml:space="preserve">havia </w:t>
      </w:r>
      <w:r w:rsidR="00982455" w:rsidRPr="003D25C2">
        <w:rPr>
          <w:rFonts w:eastAsia="Times New Roman" w:cs="Arial"/>
          <w:sz w:val="20"/>
        </w:rPr>
        <w:t>entrado na saúde via operadoras de capital internacional. Além disso, salientou que o sistema financeiro de capital internacional comprou uma rede vigorosa de hospitais, gerando também uma situação assimétrica. Assim, a regulamentação determina condições de concorrência em pé de igualdade. Deixou claro que o objetivo não é privatizar a saúde, mas também não se pode</w:t>
      </w:r>
      <w:r w:rsidR="00B330FF" w:rsidRPr="003D25C2">
        <w:rPr>
          <w:rFonts w:eastAsia="Times New Roman" w:cs="Arial"/>
          <w:sz w:val="20"/>
        </w:rPr>
        <w:t xml:space="preserve"> admitir </w:t>
      </w:r>
      <w:r w:rsidR="00982455" w:rsidRPr="003D25C2">
        <w:rPr>
          <w:rFonts w:eastAsia="Times New Roman" w:cs="Arial"/>
          <w:sz w:val="20"/>
        </w:rPr>
        <w:t xml:space="preserve">uma prática de concorrência na lógica de mercado utilizando o compromisso da militância da reforma sanitária brasileira. Disse que é preciso avançar do ponto de vista de modificações no âmbito do SUS, </w:t>
      </w:r>
      <w:r w:rsidR="00B330FF" w:rsidRPr="003D25C2">
        <w:rPr>
          <w:rFonts w:eastAsia="Times New Roman" w:cs="Arial"/>
          <w:sz w:val="20"/>
        </w:rPr>
        <w:t>mas sem</w:t>
      </w:r>
      <w:r w:rsidR="00982455" w:rsidRPr="003D25C2">
        <w:rPr>
          <w:rFonts w:eastAsia="Times New Roman" w:cs="Arial"/>
          <w:sz w:val="20"/>
        </w:rPr>
        <w:t xml:space="preserve"> coloca</w:t>
      </w:r>
      <w:r w:rsidR="00B330FF" w:rsidRPr="003D25C2">
        <w:rPr>
          <w:rFonts w:eastAsia="Times New Roman" w:cs="Arial"/>
          <w:sz w:val="20"/>
        </w:rPr>
        <w:t>r</w:t>
      </w:r>
      <w:r w:rsidR="00982455" w:rsidRPr="003D25C2">
        <w:rPr>
          <w:rFonts w:eastAsia="Times New Roman" w:cs="Arial"/>
          <w:sz w:val="20"/>
        </w:rPr>
        <w:t xml:space="preserve"> em questionamento os princípios da universalidade, </w:t>
      </w:r>
      <w:r w:rsidR="00B330FF" w:rsidRPr="003D25C2">
        <w:rPr>
          <w:rFonts w:eastAsia="Times New Roman" w:cs="Arial"/>
          <w:sz w:val="20"/>
        </w:rPr>
        <w:t xml:space="preserve">da </w:t>
      </w:r>
      <w:r w:rsidR="00982455" w:rsidRPr="003D25C2">
        <w:rPr>
          <w:rFonts w:eastAsia="Times New Roman" w:cs="Arial"/>
          <w:sz w:val="20"/>
        </w:rPr>
        <w:t xml:space="preserve">equidade e </w:t>
      </w:r>
      <w:r w:rsidR="00B330FF" w:rsidRPr="003D25C2">
        <w:rPr>
          <w:rFonts w:eastAsia="Times New Roman" w:cs="Arial"/>
          <w:sz w:val="20"/>
        </w:rPr>
        <w:t xml:space="preserve">da </w:t>
      </w:r>
      <w:r w:rsidR="00982455" w:rsidRPr="003D25C2">
        <w:rPr>
          <w:rFonts w:eastAsia="Times New Roman" w:cs="Arial"/>
          <w:sz w:val="20"/>
        </w:rPr>
        <w:t>integralidade. Frisou que vinha acontecendo o monopólio do setor privado, em curto espaço de tempo, por uma estratégia enviesada de participação do capital privado de forma restritiva (quando se achava que estava vedada a participação do capital privado). Sendo assim, a proposta do governo é dar condições de disputa e fazer a regulação. Destacou que os defensores do SUS precisa compreender a lógica do complexo produtivo, inclusive do setor privado</w:t>
      </w:r>
      <w:r w:rsidR="00E14970" w:rsidRPr="003D25C2">
        <w:rPr>
          <w:rFonts w:eastAsia="Times New Roman" w:cs="Arial"/>
          <w:sz w:val="20"/>
        </w:rPr>
        <w:t>,</w:t>
      </w:r>
      <w:r w:rsidR="00982455" w:rsidRPr="003D25C2">
        <w:rPr>
          <w:rFonts w:eastAsia="Times New Roman" w:cs="Arial"/>
          <w:sz w:val="20"/>
        </w:rPr>
        <w:t xml:space="preserve"> para conhecer como se dá o processo de regulação.</w:t>
      </w:r>
      <w:r w:rsidR="003E0F93" w:rsidRPr="003D25C2">
        <w:rPr>
          <w:rFonts w:eastAsia="Times New Roman" w:cs="Arial"/>
          <w:sz w:val="20"/>
        </w:rPr>
        <w:t xml:space="preserve"> </w:t>
      </w:r>
      <w:r w:rsidR="00982455" w:rsidRPr="003D25C2">
        <w:rPr>
          <w:rFonts w:eastAsia="Times New Roman" w:cs="Arial"/>
          <w:sz w:val="20"/>
        </w:rPr>
        <w:t xml:space="preserve">Sobre </w:t>
      </w:r>
      <w:r w:rsidR="00E14970" w:rsidRPr="003D25C2">
        <w:rPr>
          <w:rFonts w:eastAsia="Times New Roman" w:cs="Arial"/>
          <w:sz w:val="20"/>
        </w:rPr>
        <w:t xml:space="preserve">o </w:t>
      </w:r>
      <w:r w:rsidR="00982455" w:rsidRPr="003D25C2">
        <w:rPr>
          <w:rFonts w:eastAsia="Times New Roman" w:cs="Arial"/>
          <w:sz w:val="20"/>
        </w:rPr>
        <w:t xml:space="preserve">orçamento impositivo, disse que </w:t>
      </w:r>
      <w:r w:rsidR="00E14970" w:rsidRPr="003D25C2">
        <w:rPr>
          <w:rFonts w:eastAsia="Times New Roman" w:cs="Arial"/>
          <w:sz w:val="20"/>
        </w:rPr>
        <w:t>a</w:t>
      </w:r>
      <w:r w:rsidR="00982455" w:rsidRPr="003D25C2">
        <w:rPr>
          <w:rFonts w:eastAsia="Times New Roman" w:cs="Arial"/>
          <w:sz w:val="20"/>
        </w:rPr>
        <w:t xml:space="preserve"> posição do MS é clara, </w:t>
      </w:r>
      <w:r w:rsidR="00455A0D" w:rsidRPr="003D25C2">
        <w:rPr>
          <w:rFonts w:eastAsia="Times New Roman" w:cs="Arial"/>
          <w:sz w:val="20"/>
        </w:rPr>
        <w:t>mas</w:t>
      </w:r>
      <w:r w:rsidR="00982455" w:rsidRPr="003D25C2">
        <w:rPr>
          <w:rFonts w:eastAsia="Times New Roman" w:cs="Arial"/>
          <w:sz w:val="20"/>
        </w:rPr>
        <w:t xml:space="preserve"> o Congresso Nacional é autônomo. Disse que o MS trouxe o </w:t>
      </w:r>
      <w:r w:rsidR="00455A0D" w:rsidRPr="003D25C2">
        <w:rPr>
          <w:rFonts w:eastAsia="Times New Roman" w:cs="Arial"/>
          <w:sz w:val="20"/>
        </w:rPr>
        <w:t xml:space="preserve">tema para </w:t>
      </w:r>
      <w:r w:rsidR="00982455" w:rsidRPr="003D25C2">
        <w:rPr>
          <w:rFonts w:eastAsia="Times New Roman" w:cs="Arial"/>
          <w:sz w:val="20"/>
        </w:rPr>
        <w:t xml:space="preserve">debate com CONASS e CONASEMS no sentido de garantir que esse orçamento </w:t>
      </w:r>
      <w:r w:rsidR="00455A0D" w:rsidRPr="003D25C2">
        <w:rPr>
          <w:rFonts w:eastAsia="Times New Roman" w:cs="Arial"/>
          <w:sz w:val="20"/>
        </w:rPr>
        <w:t xml:space="preserve">possa contribuir para a </w:t>
      </w:r>
      <w:r w:rsidR="00982455" w:rsidRPr="003D25C2">
        <w:rPr>
          <w:rFonts w:eastAsia="Times New Roman" w:cs="Arial"/>
          <w:sz w:val="20"/>
        </w:rPr>
        <w:t xml:space="preserve">organização do SUS. </w:t>
      </w:r>
      <w:r w:rsidR="00455A0D" w:rsidRPr="003D25C2">
        <w:rPr>
          <w:rFonts w:eastAsia="Times New Roman" w:cs="Arial"/>
          <w:sz w:val="20"/>
        </w:rPr>
        <w:t>Também d</w:t>
      </w:r>
      <w:r w:rsidR="00982455" w:rsidRPr="003D25C2">
        <w:rPr>
          <w:rFonts w:eastAsia="Times New Roman" w:cs="Arial"/>
          <w:sz w:val="20"/>
        </w:rPr>
        <w:t xml:space="preserve">estacou que foi proposta aliança com o Congresso </w:t>
      </w:r>
      <w:r w:rsidR="00455A0D" w:rsidRPr="003D25C2">
        <w:rPr>
          <w:rFonts w:eastAsia="Times New Roman" w:cs="Arial"/>
          <w:sz w:val="20"/>
        </w:rPr>
        <w:t xml:space="preserve">Nacional </w:t>
      </w:r>
      <w:r w:rsidR="00982455" w:rsidRPr="003D25C2">
        <w:rPr>
          <w:rFonts w:eastAsia="Times New Roman" w:cs="Arial"/>
          <w:sz w:val="20"/>
        </w:rPr>
        <w:t xml:space="preserve">para dar direcionamento a partir das prioridades do Plano Nacional de Saúde. Destacou que as pessoas com deficiência merecem atenção e </w:t>
      </w:r>
      <w:r w:rsidR="00455A0D" w:rsidRPr="003D25C2">
        <w:rPr>
          <w:rFonts w:eastAsia="Times New Roman" w:cs="Arial"/>
          <w:sz w:val="20"/>
        </w:rPr>
        <w:t xml:space="preserve">ressaltou </w:t>
      </w:r>
      <w:r w:rsidR="00982455" w:rsidRPr="003D25C2">
        <w:rPr>
          <w:rFonts w:eastAsia="Times New Roman" w:cs="Arial"/>
          <w:sz w:val="20"/>
        </w:rPr>
        <w:t xml:space="preserve">que o governo dará continuidade ao </w:t>
      </w:r>
      <w:r w:rsidR="00455A0D" w:rsidRPr="003D25C2">
        <w:rPr>
          <w:rFonts w:eastAsia="Times New Roman" w:cs="Arial"/>
          <w:sz w:val="20"/>
        </w:rPr>
        <w:t xml:space="preserve">Plano </w:t>
      </w:r>
      <w:r w:rsidR="00982455" w:rsidRPr="003D25C2">
        <w:rPr>
          <w:rFonts w:eastAsia="Times New Roman" w:cs="Arial"/>
          <w:sz w:val="20"/>
        </w:rPr>
        <w:t xml:space="preserve">Viver sem Limites. Também disse que há 425 centros de especialidade odontológica com equipe preparada para cuidar das pessoas com deficiência e foi proposta a ampliação de mais cem para as áreas com desassistência. Também se dispôs a reunir com entidades e segmentos para tratar de questões específicas colocadas – população de rua, pessoas com hanseníase. Concordou que o cenário para 2015 é complexo, mas </w:t>
      </w:r>
      <w:r w:rsidR="00455A0D" w:rsidRPr="003D25C2">
        <w:rPr>
          <w:rFonts w:eastAsia="Times New Roman" w:cs="Arial"/>
          <w:sz w:val="20"/>
        </w:rPr>
        <w:t xml:space="preserve">frisou que não </w:t>
      </w:r>
      <w:r w:rsidR="00982455" w:rsidRPr="003D25C2">
        <w:rPr>
          <w:rFonts w:eastAsia="Times New Roman" w:cs="Arial"/>
          <w:sz w:val="20"/>
        </w:rPr>
        <w:t>há riscos para as conquistas</w:t>
      </w:r>
      <w:r w:rsidR="00DB26AA" w:rsidRPr="003D25C2">
        <w:rPr>
          <w:rFonts w:eastAsia="Times New Roman" w:cs="Arial"/>
          <w:sz w:val="20"/>
        </w:rPr>
        <w:t xml:space="preserve"> já alcançadas</w:t>
      </w:r>
      <w:r w:rsidR="00982455" w:rsidRPr="003D25C2">
        <w:rPr>
          <w:rFonts w:eastAsia="Times New Roman" w:cs="Arial"/>
          <w:sz w:val="20"/>
        </w:rPr>
        <w:t xml:space="preserve">. Também frisou que as diretrizes colocadas são para os </w:t>
      </w:r>
      <w:r w:rsidR="00982455" w:rsidRPr="003D25C2">
        <w:rPr>
          <w:rFonts w:eastAsia="Times New Roman" w:cs="Arial"/>
          <w:sz w:val="20"/>
        </w:rPr>
        <w:lastRenderedPageBreak/>
        <w:t xml:space="preserve">próximos 4 anos e foram aprovadas pela Presidente da República. Destacou que a atenção domiciliar é estratégica para cuidar das pessoas com demência, todavia, salientou que se trata de um desafio interministerial. Diante do novo perfil demográfico e epidemiológico, disse que a sociedade brasileira terá que debater a rede de cuidado necessária para o país. </w:t>
      </w:r>
      <w:r w:rsidR="00DB26AA" w:rsidRPr="003D25C2">
        <w:rPr>
          <w:rFonts w:eastAsia="Times New Roman" w:cs="Arial"/>
          <w:sz w:val="20"/>
        </w:rPr>
        <w:t xml:space="preserve">Ressaltou ainda </w:t>
      </w:r>
      <w:r w:rsidR="00982455" w:rsidRPr="003D25C2">
        <w:rPr>
          <w:rFonts w:eastAsia="Times New Roman" w:cs="Arial"/>
          <w:sz w:val="20"/>
        </w:rPr>
        <w:t xml:space="preserve">que o CNS deverá envolver-se no debate para o enfrentamento da violência no trânsito. </w:t>
      </w:r>
      <w:r w:rsidR="00DB26AA" w:rsidRPr="003D25C2">
        <w:rPr>
          <w:rFonts w:eastAsia="Times New Roman" w:cs="Arial"/>
          <w:sz w:val="20"/>
        </w:rPr>
        <w:t xml:space="preserve">Por fim, salientou </w:t>
      </w:r>
      <w:r w:rsidR="00982455" w:rsidRPr="003D25C2">
        <w:rPr>
          <w:rFonts w:eastAsia="Times New Roman" w:cs="Arial"/>
          <w:sz w:val="20"/>
        </w:rPr>
        <w:t xml:space="preserve">que a sociedade precisa discutir o rumo que deseja para o setor saúde do seu país e qual o financiamento (sustentabilidade) que deseja para o SUS. </w:t>
      </w:r>
      <w:r w:rsidR="00982455" w:rsidRPr="003D25C2">
        <w:rPr>
          <w:rFonts w:eastAsia="Times New Roman" w:cs="Arial"/>
          <w:bCs/>
          <w:sz w:val="20"/>
        </w:rPr>
        <w:t xml:space="preserve">A Secretária Executiva do MS, </w:t>
      </w:r>
      <w:r w:rsidR="00982455" w:rsidRPr="003D25C2">
        <w:rPr>
          <w:rStyle w:val="st1"/>
          <w:rFonts w:cs="Arial"/>
          <w:b/>
          <w:sz w:val="20"/>
          <w:lang w:val="pt-PT"/>
        </w:rPr>
        <w:t>Ana</w:t>
      </w:r>
      <w:r w:rsidR="00982455" w:rsidRPr="003D25C2">
        <w:rPr>
          <w:rStyle w:val="st1"/>
          <w:rFonts w:cs="Arial"/>
          <w:sz w:val="20"/>
          <w:lang w:val="pt-PT"/>
        </w:rPr>
        <w:t xml:space="preserve"> </w:t>
      </w:r>
      <w:r w:rsidR="00982455" w:rsidRPr="003D25C2">
        <w:rPr>
          <w:rStyle w:val="nfase"/>
          <w:rFonts w:cs="Arial"/>
          <w:sz w:val="20"/>
          <w:lang w:val="pt-PT"/>
        </w:rPr>
        <w:t>Paula</w:t>
      </w:r>
      <w:r w:rsidR="00982455" w:rsidRPr="003D25C2">
        <w:rPr>
          <w:rStyle w:val="st1"/>
          <w:rFonts w:cs="Arial"/>
          <w:sz w:val="20"/>
          <w:lang w:val="pt-PT"/>
        </w:rPr>
        <w:t xml:space="preserve"> </w:t>
      </w:r>
      <w:r w:rsidR="00982455" w:rsidRPr="003D25C2">
        <w:rPr>
          <w:rStyle w:val="st1"/>
          <w:rFonts w:cs="Arial"/>
          <w:b/>
          <w:sz w:val="20"/>
          <w:lang w:val="pt-PT"/>
        </w:rPr>
        <w:t>Menezes</w:t>
      </w:r>
      <w:r w:rsidR="00982455" w:rsidRPr="003D25C2">
        <w:rPr>
          <w:rFonts w:eastAsia="Times New Roman" w:cs="Arial"/>
          <w:b/>
          <w:bCs/>
          <w:sz w:val="20"/>
        </w:rPr>
        <w:t>,</w:t>
      </w:r>
      <w:r w:rsidR="00982455" w:rsidRPr="003D25C2">
        <w:rPr>
          <w:rFonts w:eastAsia="Times New Roman" w:cs="Arial"/>
          <w:bCs/>
          <w:sz w:val="20"/>
        </w:rPr>
        <w:t xml:space="preserve"> </w:t>
      </w:r>
      <w:r w:rsidR="00DB26AA" w:rsidRPr="003D25C2">
        <w:rPr>
          <w:rFonts w:eastAsia="Times New Roman" w:cs="Arial"/>
          <w:bCs/>
          <w:sz w:val="20"/>
        </w:rPr>
        <w:t xml:space="preserve">destacou </w:t>
      </w:r>
      <w:r w:rsidR="00982455" w:rsidRPr="003D25C2">
        <w:rPr>
          <w:rFonts w:eastAsia="Times New Roman" w:cs="Arial"/>
          <w:bCs/>
          <w:sz w:val="20"/>
        </w:rPr>
        <w:t>o otimismo na fala do Ministro</w:t>
      </w:r>
      <w:r w:rsidR="00DB26AA" w:rsidRPr="003D25C2">
        <w:rPr>
          <w:rFonts w:eastAsia="Times New Roman" w:cs="Arial"/>
          <w:bCs/>
          <w:sz w:val="20"/>
        </w:rPr>
        <w:t xml:space="preserve"> da Saúde</w:t>
      </w:r>
      <w:r w:rsidR="00982455" w:rsidRPr="003D25C2">
        <w:rPr>
          <w:rFonts w:eastAsia="Times New Roman" w:cs="Arial"/>
          <w:bCs/>
          <w:sz w:val="20"/>
        </w:rPr>
        <w:t xml:space="preserve">, em </w:t>
      </w:r>
      <w:r w:rsidR="00DB26AA" w:rsidRPr="003D25C2">
        <w:rPr>
          <w:rFonts w:eastAsia="Times New Roman" w:cs="Arial"/>
          <w:bCs/>
          <w:sz w:val="20"/>
        </w:rPr>
        <w:t xml:space="preserve">que </w:t>
      </w:r>
      <w:r w:rsidR="00982455" w:rsidRPr="003D25C2">
        <w:rPr>
          <w:rFonts w:eastAsia="Times New Roman" w:cs="Arial"/>
          <w:bCs/>
          <w:sz w:val="20"/>
        </w:rPr>
        <w:t xml:space="preserve">pese o cenário complexo, </w:t>
      </w:r>
      <w:r w:rsidR="00DB26AA" w:rsidRPr="003D25C2">
        <w:rPr>
          <w:rFonts w:eastAsia="Times New Roman" w:cs="Arial"/>
          <w:bCs/>
          <w:sz w:val="20"/>
        </w:rPr>
        <w:t>lembrando que</w:t>
      </w:r>
      <w:r w:rsidR="00982455" w:rsidRPr="003D25C2">
        <w:rPr>
          <w:rFonts w:eastAsia="Times New Roman" w:cs="Arial"/>
          <w:bCs/>
          <w:sz w:val="20"/>
        </w:rPr>
        <w:t xml:space="preserve"> a construção do SUS </w:t>
      </w:r>
      <w:r w:rsidR="00982455" w:rsidRPr="003D25C2">
        <w:rPr>
          <w:rFonts w:eastAsia="Times New Roman" w:cs="Arial"/>
          <w:sz w:val="20"/>
        </w:rPr>
        <w:t xml:space="preserve">nunca foi </w:t>
      </w:r>
      <w:r w:rsidR="00DB26AA" w:rsidRPr="003D25C2">
        <w:rPr>
          <w:rFonts w:eastAsia="Times New Roman" w:cs="Arial"/>
          <w:sz w:val="20"/>
        </w:rPr>
        <w:t xml:space="preserve">um processo </w:t>
      </w:r>
      <w:r w:rsidR="00982455" w:rsidRPr="003D25C2">
        <w:rPr>
          <w:rFonts w:eastAsia="Times New Roman" w:cs="Arial"/>
          <w:sz w:val="20"/>
        </w:rPr>
        <w:t xml:space="preserve">fácil. </w:t>
      </w:r>
      <w:r w:rsidR="00FF46F2" w:rsidRPr="003D25C2">
        <w:rPr>
          <w:rFonts w:eastAsia="Times New Roman" w:cs="Arial"/>
          <w:sz w:val="20"/>
        </w:rPr>
        <w:t xml:space="preserve">Informou </w:t>
      </w:r>
      <w:r w:rsidR="00982455" w:rsidRPr="003D25C2">
        <w:rPr>
          <w:rFonts w:eastAsia="Times New Roman" w:cs="Arial"/>
          <w:sz w:val="20"/>
        </w:rPr>
        <w:t xml:space="preserve">que o MS cumpriu o cronograma de pagamento de 2014 e já iniciou os pagamentos de 2015. Concordou que a redução do crescimento do PIB traz impacto negativo ao orçamento da saúde para 2015 (R$ 1,8 bi), todavia, a área econômica tem debatido com o MS </w:t>
      </w:r>
      <w:r w:rsidR="00FF46F2" w:rsidRPr="003D25C2">
        <w:rPr>
          <w:rFonts w:eastAsia="Times New Roman" w:cs="Arial"/>
          <w:sz w:val="20"/>
        </w:rPr>
        <w:t xml:space="preserve">estratégias </w:t>
      </w:r>
      <w:r w:rsidR="00982455" w:rsidRPr="003D25C2">
        <w:rPr>
          <w:rFonts w:eastAsia="Times New Roman" w:cs="Arial"/>
          <w:sz w:val="20"/>
        </w:rPr>
        <w:t xml:space="preserve">para recompor o cenário deficitário. Lembrou, inclusive, que 2015 é o último ano de execução do PPA e frisou que o cronograma de implantação das prioridades será amplamente discutido com o CNS. Salientou que o Ministério da Saúde tem cumprido o compromisso de pagamento do custeio da atenção básica à alta complexidade. </w:t>
      </w:r>
      <w:r w:rsidR="00FF46F2" w:rsidRPr="003D25C2">
        <w:rPr>
          <w:rFonts w:eastAsia="Times New Roman" w:cs="Arial"/>
          <w:sz w:val="20"/>
        </w:rPr>
        <w:t xml:space="preserve">Sobre a MP n°. 358, disse que o Congresso Nacional decidiu que a medida será aprovada ou não pelo Plenário na íntegra, ou seja, com o componente das emendas impositivas. </w:t>
      </w:r>
      <w:r w:rsidR="00982455" w:rsidRPr="003D25C2">
        <w:rPr>
          <w:rFonts w:eastAsia="Times New Roman" w:cs="Arial"/>
          <w:sz w:val="20"/>
        </w:rPr>
        <w:t xml:space="preserve">Em que </w:t>
      </w:r>
      <w:r w:rsidR="00FF46F2" w:rsidRPr="003D25C2">
        <w:rPr>
          <w:rFonts w:eastAsia="Times New Roman" w:cs="Arial"/>
          <w:sz w:val="20"/>
        </w:rPr>
        <w:t xml:space="preserve">essas </w:t>
      </w:r>
      <w:r w:rsidR="00982455" w:rsidRPr="003D25C2">
        <w:rPr>
          <w:rFonts w:eastAsia="Times New Roman" w:cs="Arial"/>
          <w:sz w:val="20"/>
        </w:rPr>
        <w:t>emendas impositivas, disse que não se deve deixar de considerar a importância d</w:t>
      </w:r>
      <w:r w:rsidR="00FF46F2" w:rsidRPr="003D25C2">
        <w:rPr>
          <w:rFonts w:eastAsia="Times New Roman" w:cs="Arial"/>
          <w:sz w:val="20"/>
        </w:rPr>
        <w:t>a</w:t>
      </w:r>
      <w:r w:rsidR="00982455" w:rsidRPr="003D25C2">
        <w:rPr>
          <w:rFonts w:eastAsia="Times New Roman" w:cs="Arial"/>
          <w:sz w:val="20"/>
        </w:rPr>
        <w:t xml:space="preserve"> aprovação de mais recursos para a saúde garantido</w:t>
      </w:r>
      <w:r w:rsidR="00FF46F2" w:rsidRPr="003D25C2">
        <w:rPr>
          <w:rFonts w:eastAsia="Times New Roman" w:cs="Arial"/>
          <w:sz w:val="20"/>
        </w:rPr>
        <w:t>s</w:t>
      </w:r>
      <w:r w:rsidR="00982455" w:rsidRPr="003D25C2">
        <w:rPr>
          <w:rFonts w:eastAsia="Times New Roman" w:cs="Arial"/>
          <w:sz w:val="20"/>
        </w:rPr>
        <w:t xml:space="preserve"> a partir da receita corrente líquida. Conselheira </w:t>
      </w:r>
      <w:r w:rsidR="00982455" w:rsidRPr="003D25C2">
        <w:rPr>
          <w:rFonts w:eastAsia="Times New Roman" w:cs="Arial"/>
          <w:b/>
          <w:sz w:val="20"/>
        </w:rPr>
        <w:t>Eurídice Ferreira de Almeida</w:t>
      </w:r>
      <w:r w:rsidR="00982455" w:rsidRPr="003D25C2">
        <w:rPr>
          <w:rFonts w:eastAsia="Times New Roman" w:cs="Arial"/>
          <w:sz w:val="20"/>
        </w:rPr>
        <w:t xml:space="preserve"> disse que, para assegurar a </w:t>
      </w:r>
      <w:r w:rsidR="00FF46F2" w:rsidRPr="003D25C2">
        <w:rPr>
          <w:rFonts w:eastAsia="Times New Roman" w:cs="Arial"/>
          <w:sz w:val="20"/>
        </w:rPr>
        <w:t>aprovação</w:t>
      </w:r>
      <w:r w:rsidR="00982455" w:rsidRPr="003D25C2">
        <w:rPr>
          <w:rFonts w:eastAsia="Times New Roman" w:cs="Arial"/>
          <w:sz w:val="20"/>
        </w:rPr>
        <w:t xml:space="preserve"> do projeto que defende mais recursos para saúde, o primeiro movimento a ser feito é acatar e ratificar as decisões do CNS. </w:t>
      </w:r>
      <w:r w:rsidR="00FF46F2" w:rsidRPr="003D25C2">
        <w:rPr>
          <w:rFonts w:eastAsia="Times New Roman" w:cs="Arial"/>
          <w:sz w:val="20"/>
        </w:rPr>
        <w:t xml:space="preserve">Lembrou </w:t>
      </w:r>
      <w:r w:rsidR="00982455" w:rsidRPr="003D25C2">
        <w:rPr>
          <w:rFonts w:eastAsia="Times New Roman" w:cs="Arial"/>
          <w:sz w:val="20"/>
        </w:rPr>
        <w:t xml:space="preserve">que </w:t>
      </w:r>
      <w:r w:rsidR="00FF46F2" w:rsidRPr="003D25C2">
        <w:rPr>
          <w:rFonts w:eastAsia="Times New Roman" w:cs="Arial"/>
          <w:sz w:val="20"/>
        </w:rPr>
        <w:t xml:space="preserve">posicionamentos </w:t>
      </w:r>
      <w:r w:rsidR="00982455" w:rsidRPr="003D25C2">
        <w:rPr>
          <w:rFonts w:eastAsia="Times New Roman" w:cs="Arial"/>
          <w:sz w:val="20"/>
        </w:rPr>
        <w:t>do CNS não são acatad</w:t>
      </w:r>
      <w:r w:rsidR="00FF46F2" w:rsidRPr="003D25C2">
        <w:rPr>
          <w:rFonts w:eastAsia="Times New Roman" w:cs="Arial"/>
          <w:sz w:val="20"/>
        </w:rPr>
        <w:t>o</w:t>
      </w:r>
      <w:r w:rsidR="00982455" w:rsidRPr="003D25C2">
        <w:rPr>
          <w:rFonts w:eastAsia="Times New Roman" w:cs="Arial"/>
          <w:sz w:val="20"/>
        </w:rPr>
        <w:t>s nem t</w:t>
      </w:r>
      <w:r w:rsidR="00FF46F2" w:rsidRPr="003D25C2">
        <w:rPr>
          <w:rFonts w:eastAsia="Times New Roman" w:cs="Arial"/>
          <w:sz w:val="20"/>
        </w:rPr>
        <w:t>ê</w:t>
      </w:r>
      <w:r w:rsidR="00982455" w:rsidRPr="003D25C2">
        <w:rPr>
          <w:rFonts w:eastAsia="Times New Roman" w:cs="Arial"/>
          <w:sz w:val="20"/>
        </w:rPr>
        <w:t xml:space="preserve">m solução de continuidade. Finalizando, a presidente do CNS agradeceu a presença do Ministro de Estado da Saúde e da Secretária Executiva do Ministério. </w:t>
      </w:r>
      <w:r w:rsidR="00982455" w:rsidRPr="003D25C2">
        <w:rPr>
          <w:rFonts w:eastAsia="Times New Roman" w:cs="Arial"/>
          <w:b/>
          <w:sz w:val="20"/>
        </w:rPr>
        <w:t xml:space="preserve">Encaminhando, apresentou a seguinte proposta de encaminhamento, que foi aprovada: na reunião do CNS do mês de fevereiro de 2015, pautar debate sobre capital estrangeiro na saúde, com a presença do Ministro de Estado da Saúde e assegurando o contraditório nessa discussão. A Mesa Diretora do CNS definirá a dinâmica do debate.  </w:t>
      </w:r>
      <w:r w:rsidR="00502EAC" w:rsidRPr="003D25C2">
        <w:rPr>
          <w:rFonts w:eastAsia="Times New Roman" w:cs="Arial"/>
          <w:sz w:val="20"/>
        </w:rPr>
        <w:t>Definido esse ponto, a mesa suspendeu para o a</w:t>
      </w:r>
      <w:r w:rsidR="006A4364" w:rsidRPr="003D25C2">
        <w:rPr>
          <w:rFonts w:eastAsia="Times New Roman" w:cs="Arial"/>
          <w:sz w:val="20"/>
        </w:rPr>
        <w:t>lmoço</w:t>
      </w:r>
      <w:r w:rsidR="00502EAC" w:rsidRPr="003D25C2">
        <w:rPr>
          <w:rFonts w:eastAsia="Times New Roman" w:cs="Arial"/>
          <w:sz w:val="20"/>
        </w:rPr>
        <w:t xml:space="preserve">. </w:t>
      </w:r>
      <w:r w:rsidR="00106DBE" w:rsidRPr="003D25C2">
        <w:rPr>
          <w:rFonts w:eastAsia="Times New Roman" w:cs="Arial"/>
          <w:sz w:val="20"/>
        </w:rPr>
        <w:t xml:space="preserve">Retomando, a mesa foi composta para o item 4 da pauta. </w:t>
      </w:r>
      <w:r w:rsidR="006A4364" w:rsidRPr="003D25C2">
        <w:rPr>
          <w:rFonts w:eastAsia="Times New Roman" w:cs="Arial"/>
          <w:b/>
          <w:sz w:val="20"/>
        </w:rPr>
        <w:t>ITEM 4 – AVALIAÇÃO DA 4ª CONFERÊNCIA NACIONAL DE SAÚDE DO TRABALHADOR E DA TRABALHADORA</w:t>
      </w:r>
      <w:r w:rsidR="00106DBE" w:rsidRPr="003D25C2">
        <w:rPr>
          <w:rFonts w:eastAsia="Times New Roman" w:cs="Arial"/>
          <w:b/>
          <w:sz w:val="20"/>
        </w:rPr>
        <w:t xml:space="preserve"> - </w:t>
      </w:r>
      <w:r w:rsidR="00106DBE" w:rsidRPr="003D25C2">
        <w:rPr>
          <w:rFonts w:eastAsia="Times New Roman" w:cs="Arial"/>
          <w:i/>
          <w:sz w:val="20"/>
        </w:rPr>
        <w:t xml:space="preserve">Composição da mesa: </w:t>
      </w:r>
      <w:r w:rsidR="00336B24" w:rsidRPr="003D25C2">
        <w:rPr>
          <w:rStyle w:val="nfase"/>
          <w:rFonts w:cs="Arial"/>
          <w:b w:val="0"/>
          <w:sz w:val="20"/>
          <w:lang w:val="pt-PT"/>
        </w:rPr>
        <w:t xml:space="preserve">conselheiro </w:t>
      </w:r>
      <w:proofErr w:type="spellStart"/>
      <w:r w:rsidR="00336B24" w:rsidRPr="003D25C2">
        <w:rPr>
          <w:rFonts w:cs="Arial"/>
          <w:b/>
          <w:sz w:val="20"/>
        </w:rPr>
        <w:t>Geordeci</w:t>
      </w:r>
      <w:proofErr w:type="spellEnd"/>
      <w:r w:rsidR="00336B24" w:rsidRPr="003D25C2">
        <w:rPr>
          <w:rFonts w:cs="Arial"/>
          <w:b/>
          <w:sz w:val="20"/>
        </w:rPr>
        <w:t xml:space="preserve"> Menezes de Souza, </w:t>
      </w:r>
      <w:r w:rsidR="00336B24" w:rsidRPr="003D25C2">
        <w:rPr>
          <w:rFonts w:cs="Arial"/>
          <w:sz w:val="20"/>
        </w:rPr>
        <w:t>Coordenador da 4ª CNSTT</w:t>
      </w:r>
      <w:r w:rsidR="00106DBE" w:rsidRPr="003D25C2">
        <w:rPr>
          <w:rFonts w:cs="Arial"/>
          <w:sz w:val="20"/>
        </w:rPr>
        <w:t xml:space="preserve">; </w:t>
      </w:r>
      <w:r w:rsidR="00190717" w:rsidRPr="003D25C2">
        <w:rPr>
          <w:rFonts w:eastAsia="Times New Roman" w:cs="Arial"/>
          <w:b/>
          <w:sz w:val="20"/>
        </w:rPr>
        <w:t xml:space="preserve">Roque Veiga, </w:t>
      </w:r>
      <w:r w:rsidR="00190717" w:rsidRPr="003D25C2">
        <w:rPr>
          <w:rStyle w:val="st1"/>
          <w:rFonts w:cs="Arial"/>
          <w:sz w:val="20"/>
          <w:lang w:val="pt-PT"/>
        </w:rPr>
        <w:t>coordenador adjunto de S</w:t>
      </w:r>
      <w:r w:rsidR="00190717" w:rsidRPr="003D25C2">
        <w:rPr>
          <w:rStyle w:val="nfase"/>
          <w:rFonts w:cs="Arial"/>
          <w:b w:val="0"/>
          <w:sz w:val="20"/>
          <w:lang w:val="pt-PT"/>
        </w:rPr>
        <w:t>aúde</w:t>
      </w:r>
      <w:r w:rsidR="00190717" w:rsidRPr="003D25C2">
        <w:rPr>
          <w:rStyle w:val="st1"/>
          <w:rFonts w:cs="Arial"/>
          <w:sz w:val="20"/>
          <w:lang w:val="pt-PT"/>
        </w:rPr>
        <w:t xml:space="preserve"> do Trabalhador do </w:t>
      </w:r>
      <w:r w:rsidR="00190717" w:rsidRPr="003D25C2">
        <w:rPr>
          <w:rStyle w:val="nfase"/>
          <w:rFonts w:cs="Arial"/>
          <w:b w:val="0"/>
          <w:sz w:val="20"/>
          <w:lang w:val="pt-PT"/>
        </w:rPr>
        <w:t>Ministério da Saúde;</w:t>
      </w:r>
      <w:r w:rsidR="00190717" w:rsidRPr="003D25C2">
        <w:rPr>
          <w:rStyle w:val="nfase"/>
          <w:rFonts w:cs="Arial"/>
          <w:sz w:val="20"/>
          <w:lang w:val="pt-PT"/>
        </w:rPr>
        <w:t xml:space="preserve"> </w:t>
      </w:r>
      <w:r w:rsidR="00106DBE" w:rsidRPr="003D25C2">
        <w:rPr>
          <w:rFonts w:cs="Arial"/>
          <w:sz w:val="20"/>
        </w:rPr>
        <w:t xml:space="preserve">conselheiro </w:t>
      </w:r>
      <w:r w:rsidR="00106DBE" w:rsidRPr="003D25C2">
        <w:rPr>
          <w:rFonts w:cs="Arial"/>
          <w:b/>
          <w:sz w:val="20"/>
        </w:rPr>
        <w:t xml:space="preserve">João Rodrigues, </w:t>
      </w:r>
      <w:r w:rsidR="00106DBE" w:rsidRPr="003D25C2">
        <w:rPr>
          <w:rStyle w:val="st1"/>
          <w:rFonts w:cs="Arial"/>
          <w:sz w:val="20"/>
          <w:lang w:val="pt-PT"/>
        </w:rPr>
        <w:t>Comissão Executiva da Conferência</w:t>
      </w:r>
      <w:r w:rsidR="00106DBE" w:rsidRPr="003D25C2">
        <w:rPr>
          <w:rFonts w:cs="Arial"/>
          <w:sz w:val="20"/>
        </w:rPr>
        <w:t xml:space="preserve">; </w:t>
      </w:r>
      <w:r w:rsidR="00106DBE" w:rsidRPr="003D25C2">
        <w:rPr>
          <w:rFonts w:cs="Arial"/>
          <w:b/>
          <w:sz w:val="20"/>
        </w:rPr>
        <w:t>Jorge Machado</w:t>
      </w:r>
      <w:r w:rsidR="00106DBE" w:rsidRPr="003D25C2">
        <w:rPr>
          <w:rFonts w:cs="Arial"/>
          <w:sz w:val="20"/>
        </w:rPr>
        <w:t xml:space="preserve">, </w:t>
      </w:r>
      <w:r w:rsidR="00A8680B" w:rsidRPr="003D25C2">
        <w:rPr>
          <w:rFonts w:cs="Arial"/>
          <w:sz w:val="20"/>
        </w:rPr>
        <w:t>coordenador-geral da Saúde do Trabalhador do Ministério da Saúde</w:t>
      </w:r>
      <w:r w:rsidR="00691AE9" w:rsidRPr="003D25C2">
        <w:rPr>
          <w:rFonts w:cs="Arial"/>
          <w:sz w:val="20"/>
        </w:rPr>
        <w:t xml:space="preserve">, </w:t>
      </w:r>
      <w:r w:rsidR="00106DBE" w:rsidRPr="003D25C2">
        <w:rPr>
          <w:rFonts w:cs="Arial"/>
          <w:sz w:val="20"/>
        </w:rPr>
        <w:t xml:space="preserve">Comissão Executiva da 4ª CNSTT. </w:t>
      </w:r>
      <w:r w:rsidR="00106DBE" w:rsidRPr="003D25C2">
        <w:rPr>
          <w:rFonts w:eastAsia="Times New Roman" w:cs="Arial"/>
          <w:i/>
          <w:sz w:val="20"/>
        </w:rPr>
        <w:t>Coordenação:</w:t>
      </w:r>
      <w:r w:rsidR="00106DBE" w:rsidRPr="003D25C2">
        <w:rPr>
          <w:rFonts w:eastAsia="Times New Roman" w:cs="Arial"/>
          <w:sz w:val="20"/>
        </w:rPr>
        <w:t xml:space="preserve"> conselheira </w:t>
      </w:r>
      <w:r w:rsidR="00106DBE" w:rsidRPr="003D25C2">
        <w:rPr>
          <w:rFonts w:eastAsia="Times New Roman" w:cs="Arial"/>
          <w:b/>
          <w:sz w:val="20"/>
        </w:rPr>
        <w:t>Maria do Socorro de Souza</w:t>
      </w:r>
      <w:r w:rsidR="00106DBE" w:rsidRPr="003D25C2">
        <w:rPr>
          <w:rFonts w:eastAsia="Times New Roman" w:cs="Arial"/>
          <w:sz w:val="20"/>
        </w:rPr>
        <w:t xml:space="preserve">, Presidente do CNS. Conselheiro </w:t>
      </w:r>
      <w:proofErr w:type="spellStart"/>
      <w:r w:rsidR="003B1EDE" w:rsidRPr="003D25C2">
        <w:rPr>
          <w:rFonts w:cs="Arial"/>
          <w:b/>
          <w:sz w:val="20"/>
        </w:rPr>
        <w:t>Geordeci</w:t>
      </w:r>
      <w:proofErr w:type="spellEnd"/>
      <w:r w:rsidR="003B1EDE" w:rsidRPr="003D25C2">
        <w:rPr>
          <w:rFonts w:cs="Arial"/>
          <w:b/>
          <w:sz w:val="20"/>
        </w:rPr>
        <w:t xml:space="preserve"> Menezes de Souza, </w:t>
      </w:r>
      <w:r w:rsidR="003B1EDE" w:rsidRPr="003D25C2">
        <w:rPr>
          <w:rFonts w:cs="Arial"/>
          <w:sz w:val="20"/>
        </w:rPr>
        <w:t xml:space="preserve">Coordenador da 4ª CNSTT, </w:t>
      </w:r>
      <w:r w:rsidR="00FA3021" w:rsidRPr="003D25C2">
        <w:rPr>
          <w:rFonts w:cs="Arial"/>
          <w:sz w:val="20"/>
        </w:rPr>
        <w:t xml:space="preserve">iniciou com </w:t>
      </w:r>
      <w:r w:rsidR="003B1EDE" w:rsidRPr="003D25C2">
        <w:rPr>
          <w:rFonts w:cs="Arial"/>
          <w:sz w:val="20"/>
        </w:rPr>
        <w:t xml:space="preserve">breve informe sobre os resultados </w:t>
      </w:r>
      <w:r w:rsidR="00FA3021" w:rsidRPr="003D25C2">
        <w:rPr>
          <w:rFonts w:cs="Arial"/>
          <w:sz w:val="20"/>
        </w:rPr>
        <w:t xml:space="preserve">da Conferência </w:t>
      </w:r>
      <w:r w:rsidR="003B1EDE" w:rsidRPr="003D25C2">
        <w:rPr>
          <w:rFonts w:cs="Arial"/>
          <w:sz w:val="20"/>
        </w:rPr>
        <w:t xml:space="preserve">para nortear a análise política. Destacou que, após a conclusão do Relatório Final, </w:t>
      </w:r>
      <w:r w:rsidR="00A66FD9" w:rsidRPr="003D25C2">
        <w:rPr>
          <w:rFonts w:cs="Arial"/>
          <w:sz w:val="20"/>
        </w:rPr>
        <w:t xml:space="preserve">a intenção é </w:t>
      </w:r>
      <w:r w:rsidR="003B1EDE" w:rsidRPr="003D25C2">
        <w:rPr>
          <w:rFonts w:cs="Arial"/>
          <w:sz w:val="20"/>
        </w:rPr>
        <w:t>pautar debate para análise qualitativa das deliberações da Conferência. Apresentou os seguintes dados</w:t>
      </w:r>
      <w:r w:rsidR="00A66FD9" w:rsidRPr="003D25C2">
        <w:rPr>
          <w:rFonts w:cs="Arial"/>
          <w:sz w:val="20"/>
        </w:rPr>
        <w:t xml:space="preserve"> da 4ª CNSST</w:t>
      </w:r>
      <w:r w:rsidR="003B1EDE" w:rsidRPr="003D25C2">
        <w:rPr>
          <w:rFonts w:cs="Arial"/>
          <w:sz w:val="20"/>
        </w:rPr>
        <w:t xml:space="preserve">: </w:t>
      </w:r>
      <w:r w:rsidR="003B1EDE" w:rsidRPr="003D25C2">
        <w:rPr>
          <w:rFonts w:eastAsia="Times New Roman" w:cs="Arial"/>
          <w:sz w:val="20"/>
        </w:rPr>
        <w:t xml:space="preserve">Eventos </w:t>
      </w:r>
      <w:proofErr w:type="spellStart"/>
      <w:r w:rsidR="003B1EDE" w:rsidRPr="003D25C2">
        <w:rPr>
          <w:rFonts w:eastAsia="Times New Roman" w:cs="Arial"/>
          <w:sz w:val="20"/>
        </w:rPr>
        <w:t>pré</w:t>
      </w:r>
      <w:proofErr w:type="spellEnd"/>
      <w:r w:rsidR="003B1EDE" w:rsidRPr="003D25C2">
        <w:rPr>
          <w:rFonts w:eastAsia="Times New Roman" w:cs="Arial"/>
          <w:sz w:val="20"/>
        </w:rPr>
        <w:t>-conferência (DF, BA, PB, SP, AL)</w:t>
      </w:r>
      <w:r w:rsidR="000B29CE" w:rsidRPr="003D25C2">
        <w:rPr>
          <w:rFonts w:eastAsia="Times New Roman" w:cs="Arial"/>
          <w:sz w:val="20"/>
        </w:rPr>
        <w:t xml:space="preserve"> </w:t>
      </w:r>
      <w:r w:rsidR="006A4364" w:rsidRPr="003D25C2">
        <w:rPr>
          <w:rFonts w:eastAsia="Times New Roman" w:cs="Arial"/>
          <w:sz w:val="20"/>
        </w:rPr>
        <w:t>- 3.395</w:t>
      </w:r>
      <w:r w:rsidR="003B1EDE" w:rsidRPr="003D25C2">
        <w:rPr>
          <w:rFonts w:eastAsia="Times New Roman" w:cs="Arial"/>
          <w:sz w:val="20"/>
        </w:rPr>
        <w:t xml:space="preserve"> participantes; Etapas </w:t>
      </w:r>
      <w:r w:rsidR="006A4364" w:rsidRPr="003D25C2">
        <w:rPr>
          <w:rFonts w:eastAsia="Times New Roman" w:cs="Arial"/>
          <w:sz w:val="20"/>
        </w:rPr>
        <w:t>macrorregionais: 25.497</w:t>
      </w:r>
      <w:r w:rsidR="003B1EDE" w:rsidRPr="003D25C2">
        <w:rPr>
          <w:rFonts w:eastAsia="Times New Roman" w:cs="Arial"/>
          <w:sz w:val="20"/>
        </w:rPr>
        <w:t xml:space="preserve"> pessoas envolvidas; Etapas </w:t>
      </w:r>
      <w:r w:rsidR="006A4364" w:rsidRPr="003D25C2">
        <w:rPr>
          <w:rFonts w:eastAsia="Times New Roman" w:cs="Arial"/>
          <w:sz w:val="20"/>
        </w:rPr>
        <w:t xml:space="preserve">estaduais </w:t>
      </w:r>
      <w:r w:rsidR="003B1EDE" w:rsidRPr="003D25C2">
        <w:rPr>
          <w:rFonts w:eastAsia="Times New Roman" w:cs="Arial"/>
          <w:sz w:val="20"/>
        </w:rPr>
        <w:t xml:space="preserve">(foram realizadas 27 conferências estaduais) </w:t>
      </w:r>
      <w:r w:rsidR="006A4364" w:rsidRPr="003D25C2">
        <w:rPr>
          <w:rFonts w:eastAsia="Times New Roman" w:cs="Arial"/>
          <w:sz w:val="20"/>
        </w:rPr>
        <w:t>- 6.500</w:t>
      </w:r>
      <w:r w:rsidR="003B1EDE" w:rsidRPr="003D25C2">
        <w:rPr>
          <w:rFonts w:eastAsia="Times New Roman" w:cs="Arial"/>
          <w:sz w:val="20"/>
        </w:rPr>
        <w:t xml:space="preserve"> pessoas; </w:t>
      </w:r>
      <w:r w:rsidR="006A4364" w:rsidRPr="003D25C2">
        <w:rPr>
          <w:rFonts w:eastAsia="Times New Roman" w:cs="Arial"/>
          <w:sz w:val="20"/>
        </w:rPr>
        <w:t>Etapa nacional - 1.389</w:t>
      </w:r>
      <w:r w:rsidR="003B1EDE" w:rsidRPr="003D25C2">
        <w:rPr>
          <w:rFonts w:eastAsia="Times New Roman" w:cs="Arial"/>
          <w:sz w:val="20"/>
        </w:rPr>
        <w:t xml:space="preserve"> (Convidados: 57; Acompanhantes: 12; Comissões: 37; Delegados: 978; Equipe de Apoio: 221; Palestrantes: 33; e Relatores: 51). Apresentou também o panorama geral das </w:t>
      </w:r>
      <w:r w:rsidR="003B1EDE" w:rsidRPr="003D25C2">
        <w:rPr>
          <w:rFonts w:cs="Arial"/>
          <w:sz w:val="20"/>
        </w:rPr>
        <w:t xml:space="preserve">Etapas da 4ª CNSTT: </w:t>
      </w:r>
      <w:r w:rsidR="003B1EDE" w:rsidRPr="003D25C2">
        <w:rPr>
          <w:rFonts w:eastAsia="Times New Roman" w:cs="Arial"/>
          <w:sz w:val="20"/>
        </w:rPr>
        <w:t>Eventos Preparatórios: 37 com 3.395 participantes; Macrorregionais: 172 com 25.497</w:t>
      </w:r>
      <w:r w:rsidR="00A66FD9" w:rsidRPr="003D25C2">
        <w:rPr>
          <w:rFonts w:eastAsia="Times New Roman" w:cs="Arial"/>
          <w:sz w:val="20"/>
        </w:rPr>
        <w:t xml:space="preserve"> pessoas</w:t>
      </w:r>
      <w:r w:rsidR="003B1EDE" w:rsidRPr="003D25C2">
        <w:rPr>
          <w:rFonts w:eastAsia="Times New Roman" w:cs="Arial"/>
          <w:sz w:val="20"/>
        </w:rPr>
        <w:t>; Estaduais: 27 com 6.500 pessoas; Nacional: 1 com 1.389</w:t>
      </w:r>
      <w:r w:rsidR="00A66FD9" w:rsidRPr="003D25C2">
        <w:rPr>
          <w:rFonts w:eastAsia="Times New Roman" w:cs="Arial"/>
          <w:sz w:val="20"/>
        </w:rPr>
        <w:t xml:space="preserve"> pessoas</w:t>
      </w:r>
      <w:r w:rsidR="003B1EDE" w:rsidRPr="003D25C2">
        <w:rPr>
          <w:rFonts w:eastAsia="Times New Roman" w:cs="Arial"/>
          <w:sz w:val="20"/>
        </w:rPr>
        <w:t xml:space="preserve">; Total de conferências realizadas: 200; total de eventos realizados: 235, compreendendo 35.392 pessoas. Sobre as propostas, explicou que foram </w:t>
      </w:r>
      <w:r w:rsidR="006A4364" w:rsidRPr="003D25C2">
        <w:rPr>
          <w:rFonts w:eastAsia="Times New Roman" w:cs="Arial"/>
          <w:sz w:val="20"/>
        </w:rPr>
        <w:t>324 aprovadas nos Estados</w:t>
      </w:r>
      <w:r w:rsidR="00537F31" w:rsidRPr="003D25C2">
        <w:rPr>
          <w:rFonts w:eastAsia="Times New Roman" w:cs="Arial"/>
          <w:sz w:val="20"/>
        </w:rPr>
        <w:t xml:space="preserve"> e, após </w:t>
      </w:r>
      <w:r w:rsidR="006A4364" w:rsidRPr="003D25C2">
        <w:rPr>
          <w:rFonts w:eastAsia="Times New Roman" w:cs="Arial"/>
          <w:sz w:val="20"/>
        </w:rPr>
        <w:t xml:space="preserve">sistematização, </w:t>
      </w:r>
      <w:r w:rsidR="00537F31" w:rsidRPr="003D25C2">
        <w:rPr>
          <w:rFonts w:eastAsia="Times New Roman" w:cs="Arial"/>
          <w:sz w:val="20"/>
        </w:rPr>
        <w:t xml:space="preserve">chegou-se a </w:t>
      </w:r>
      <w:r w:rsidR="006A4364" w:rsidRPr="003D25C2">
        <w:rPr>
          <w:rFonts w:eastAsia="Times New Roman" w:cs="Arial"/>
          <w:sz w:val="20"/>
        </w:rPr>
        <w:t xml:space="preserve">242 propostas. </w:t>
      </w:r>
      <w:r w:rsidR="00537F31" w:rsidRPr="003D25C2">
        <w:rPr>
          <w:rFonts w:eastAsia="Times New Roman" w:cs="Arial"/>
          <w:sz w:val="20"/>
        </w:rPr>
        <w:t xml:space="preserve">Desse total, </w:t>
      </w:r>
      <w:r w:rsidR="006A4364" w:rsidRPr="003D25C2">
        <w:rPr>
          <w:rFonts w:eastAsia="Times New Roman" w:cs="Arial"/>
          <w:sz w:val="20"/>
        </w:rPr>
        <w:t xml:space="preserve">209 </w:t>
      </w:r>
      <w:r w:rsidR="00537F31" w:rsidRPr="003D25C2">
        <w:rPr>
          <w:rFonts w:eastAsia="Times New Roman" w:cs="Arial"/>
          <w:sz w:val="20"/>
        </w:rPr>
        <w:t xml:space="preserve">foram </w:t>
      </w:r>
      <w:r w:rsidR="006A4364" w:rsidRPr="003D25C2">
        <w:rPr>
          <w:rFonts w:eastAsia="Times New Roman" w:cs="Arial"/>
          <w:sz w:val="20"/>
        </w:rPr>
        <w:t>aprovadas nos grupos de trabalho, 10 aprovadas por votação na Plen</w:t>
      </w:r>
      <w:r w:rsidR="00537F31" w:rsidRPr="003D25C2">
        <w:rPr>
          <w:rFonts w:eastAsia="Times New Roman" w:cs="Arial"/>
          <w:sz w:val="20"/>
        </w:rPr>
        <w:t>ár</w:t>
      </w:r>
      <w:r w:rsidR="006A4364" w:rsidRPr="003D25C2">
        <w:rPr>
          <w:rFonts w:eastAsia="Times New Roman" w:cs="Arial"/>
          <w:sz w:val="20"/>
        </w:rPr>
        <w:t>ia Final, 5 suprimidas totalmente</w:t>
      </w:r>
      <w:r w:rsidR="00537F31" w:rsidRPr="003D25C2">
        <w:rPr>
          <w:rFonts w:eastAsia="Times New Roman" w:cs="Arial"/>
          <w:sz w:val="20"/>
        </w:rPr>
        <w:t xml:space="preserve">. </w:t>
      </w:r>
      <w:r w:rsidR="003B1EDE" w:rsidRPr="003D25C2">
        <w:rPr>
          <w:rFonts w:eastAsia="Times New Roman" w:cs="Arial"/>
          <w:sz w:val="20"/>
        </w:rPr>
        <w:t xml:space="preserve">Sobre as moções, disse que foram 62 oriundas dos Estados, 53 apresentadas durante a etapa nacional e 115 aprovadas. </w:t>
      </w:r>
      <w:r w:rsidR="000B29CE" w:rsidRPr="003D25C2">
        <w:rPr>
          <w:rFonts w:eastAsia="Times New Roman" w:cs="Arial"/>
          <w:sz w:val="20"/>
        </w:rPr>
        <w:t>Destacou a importância do momento de realização da Conferência haja vista a situação</w:t>
      </w:r>
      <w:r w:rsidR="00743DE8" w:rsidRPr="003D25C2">
        <w:rPr>
          <w:rFonts w:eastAsia="Times New Roman" w:cs="Arial"/>
          <w:sz w:val="20"/>
        </w:rPr>
        <w:t xml:space="preserve"> do país </w:t>
      </w:r>
      <w:r w:rsidR="000B29CE" w:rsidRPr="003D25C2">
        <w:rPr>
          <w:rFonts w:eastAsia="Times New Roman" w:cs="Arial"/>
          <w:sz w:val="20"/>
        </w:rPr>
        <w:t xml:space="preserve">do ponto de vista econômico e do fato de o </w:t>
      </w:r>
      <w:r w:rsidR="006A4364" w:rsidRPr="003D25C2">
        <w:rPr>
          <w:rFonts w:eastAsia="Times New Roman" w:cs="Arial"/>
          <w:sz w:val="20"/>
        </w:rPr>
        <w:t xml:space="preserve">Brasil </w:t>
      </w:r>
      <w:r w:rsidR="000B29CE" w:rsidRPr="003D25C2">
        <w:rPr>
          <w:rFonts w:eastAsia="Times New Roman" w:cs="Arial"/>
          <w:sz w:val="20"/>
        </w:rPr>
        <w:t xml:space="preserve">ser </w:t>
      </w:r>
      <w:r w:rsidR="006A4364" w:rsidRPr="003D25C2">
        <w:rPr>
          <w:rFonts w:eastAsia="Times New Roman" w:cs="Arial"/>
          <w:sz w:val="20"/>
        </w:rPr>
        <w:t>o quarto pa</w:t>
      </w:r>
      <w:r w:rsidR="000B29CE" w:rsidRPr="003D25C2">
        <w:rPr>
          <w:rFonts w:eastAsia="Times New Roman" w:cs="Arial"/>
          <w:sz w:val="20"/>
        </w:rPr>
        <w:t>í</w:t>
      </w:r>
      <w:r w:rsidR="006A4364" w:rsidRPr="003D25C2">
        <w:rPr>
          <w:rFonts w:eastAsia="Times New Roman" w:cs="Arial"/>
          <w:sz w:val="20"/>
        </w:rPr>
        <w:t xml:space="preserve">s onde mais morrem trabalhadores no local de trabalho. </w:t>
      </w:r>
      <w:r w:rsidR="000B29CE" w:rsidRPr="003D25C2">
        <w:rPr>
          <w:rFonts w:eastAsia="Times New Roman" w:cs="Arial"/>
          <w:sz w:val="20"/>
        </w:rPr>
        <w:t xml:space="preserve">Frisou que a </w:t>
      </w:r>
      <w:r w:rsidR="006A4364" w:rsidRPr="003D25C2">
        <w:rPr>
          <w:rFonts w:eastAsia="Times New Roman" w:cs="Arial"/>
          <w:sz w:val="20"/>
        </w:rPr>
        <w:t xml:space="preserve">Conferência ocorreu em um momento importante </w:t>
      </w:r>
      <w:r w:rsidR="000B29CE" w:rsidRPr="003D25C2">
        <w:rPr>
          <w:rFonts w:eastAsia="Times New Roman" w:cs="Arial"/>
          <w:sz w:val="20"/>
        </w:rPr>
        <w:t xml:space="preserve">que possibilitou o debate sobre o </w:t>
      </w:r>
      <w:r w:rsidR="006A4364" w:rsidRPr="003D25C2">
        <w:rPr>
          <w:rFonts w:eastAsia="Times New Roman" w:cs="Arial"/>
          <w:sz w:val="20"/>
        </w:rPr>
        <w:t xml:space="preserve">desenvolvimento econômico brasileiro </w:t>
      </w:r>
      <w:r w:rsidR="000B29CE" w:rsidRPr="003D25C2">
        <w:rPr>
          <w:rFonts w:eastAsia="Times New Roman" w:cs="Arial"/>
          <w:sz w:val="20"/>
        </w:rPr>
        <w:t xml:space="preserve">e o que afeta os trabalhadores. O </w:t>
      </w:r>
      <w:r w:rsidR="000B29CE" w:rsidRPr="003D25C2">
        <w:rPr>
          <w:rStyle w:val="st1"/>
          <w:rFonts w:cs="Arial"/>
          <w:sz w:val="20"/>
          <w:lang w:val="pt-PT"/>
        </w:rPr>
        <w:t>coordenador adjunto de S</w:t>
      </w:r>
      <w:r w:rsidR="000B29CE" w:rsidRPr="003D25C2">
        <w:rPr>
          <w:rStyle w:val="nfase"/>
          <w:rFonts w:cs="Arial"/>
          <w:b w:val="0"/>
          <w:sz w:val="20"/>
          <w:lang w:val="pt-PT"/>
        </w:rPr>
        <w:t>aúde</w:t>
      </w:r>
      <w:r w:rsidR="000B29CE" w:rsidRPr="003D25C2">
        <w:rPr>
          <w:rStyle w:val="st1"/>
          <w:rFonts w:cs="Arial"/>
          <w:sz w:val="20"/>
          <w:lang w:val="pt-PT"/>
        </w:rPr>
        <w:t xml:space="preserve"> do Trabalhador do </w:t>
      </w:r>
      <w:r w:rsidR="000B29CE" w:rsidRPr="003D25C2">
        <w:rPr>
          <w:rStyle w:val="nfase"/>
          <w:rFonts w:cs="Arial"/>
          <w:b w:val="0"/>
          <w:sz w:val="20"/>
          <w:lang w:val="pt-PT"/>
        </w:rPr>
        <w:t xml:space="preserve">Ministério da Saúde, </w:t>
      </w:r>
      <w:r w:rsidR="000B29CE" w:rsidRPr="003D25C2">
        <w:rPr>
          <w:rFonts w:eastAsia="Times New Roman" w:cs="Arial"/>
          <w:b/>
          <w:sz w:val="20"/>
        </w:rPr>
        <w:t xml:space="preserve">Roque Veiga, </w:t>
      </w:r>
      <w:r w:rsidR="000B29CE" w:rsidRPr="003D25C2">
        <w:rPr>
          <w:rFonts w:eastAsia="Times New Roman" w:cs="Arial"/>
          <w:sz w:val="20"/>
        </w:rPr>
        <w:t>chamou a atenção para a q</w:t>
      </w:r>
      <w:r w:rsidR="006A4364" w:rsidRPr="003D25C2">
        <w:rPr>
          <w:rFonts w:eastAsia="Times New Roman" w:cs="Arial"/>
          <w:sz w:val="20"/>
        </w:rPr>
        <w:t xml:space="preserve">ualidade dos </w:t>
      </w:r>
      <w:r w:rsidR="000B29CE" w:rsidRPr="003D25C2">
        <w:rPr>
          <w:rFonts w:eastAsia="Times New Roman" w:cs="Arial"/>
          <w:sz w:val="20"/>
        </w:rPr>
        <w:t xml:space="preserve">participantes </w:t>
      </w:r>
      <w:r w:rsidR="006A4364" w:rsidRPr="003D25C2">
        <w:rPr>
          <w:rFonts w:eastAsia="Times New Roman" w:cs="Arial"/>
          <w:sz w:val="20"/>
        </w:rPr>
        <w:t>nas etapas preparatórias</w:t>
      </w:r>
      <w:r w:rsidR="000B29CE" w:rsidRPr="003D25C2">
        <w:rPr>
          <w:rFonts w:eastAsia="Times New Roman" w:cs="Arial"/>
          <w:sz w:val="20"/>
        </w:rPr>
        <w:t>, o que teve impacto positivo na</w:t>
      </w:r>
      <w:r w:rsidR="006A4364" w:rsidRPr="003D25C2">
        <w:rPr>
          <w:rFonts w:eastAsia="Times New Roman" w:cs="Arial"/>
          <w:sz w:val="20"/>
        </w:rPr>
        <w:t xml:space="preserve"> qualidade das propostas </w:t>
      </w:r>
      <w:r w:rsidR="000B29CE" w:rsidRPr="003D25C2">
        <w:rPr>
          <w:rFonts w:eastAsia="Times New Roman" w:cs="Arial"/>
          <w:sz w:val="20"/>
        </w:rPr>
        <w:t>aprovadas</w:t>
      </w:r>
      <w:r w:rsidR="00743DE8" w:rsidRPr="003D25C2">
        <w:rPr>
          <w:rFonts w:eastAsia="Times New Roman" w:cs="Arial"/>
          <w:sz w:val="20"/>
        </w:rPr>
        <w:t xml:space="preserve"> na etapa nacional</w:t>
      </w:r>
      <w:r w:rsidR="000B29CE" w:rsidRPr="003D25C2">
        <w:rPr>
          <w:rFonts w:eastAsia="Times New Roman" w:cs="Arial"/>
          <w:sz w:val="20"/>
        </w:rPr>
        <w:t xml:space="preserve">. Cumprimentou o CNS e a área técnica de saúde do trabalhador </w:t>
      </w:r>
      <w:r w:rsidR="00476B9C" w:rsidRPr="003D25C2">
        <w:rPr>
          <w:rFonts w:eastAsia="Times New Roman" w:cs="Arial"/>
          <w:sz w:val="20"/>
        </w:rPr>
        <w:t xml:space="preserve">pelo esforço </w:t>
      </w:r>
      <w:r w:rsidR="000B29CE" w:rsidRPr="003D25C2">
        <w:rPr>
          <w:rFonts w:eastAsia="Times New Roman" w:cs="Arial"/>
          <w:sz w:val="20"/>
        </w:rPr>
        <w:t xml:space="preserve">na realização da Conferência e frisou a </w:t>
      </w:r>
      <w:r w:rsidR="006A4364" w:rsidRPr="003D25C2">
        <w:rPr>
          <w:rFonts w:eastAsia="Times New Roman" w:cs="Arial"/>
          <w:sz w:val="20"/>
        </w:rPr>
        <w:t>Importância d</w:t>
      </w:r>
      <w:r w:rsidR="000B29CE" w:rsidRPr="003D25C2">
        <w:rPr>
          <w:rFonts w:eastAsia="Times New Roman" w:cs="Arial"/>
          <w:sz w:val="20"/>
        </w:rPr>
        <w:t>e</w:t>
      </w:r>
      <w:r w:rsidR="006A4364" w:rsidRPr="003D25C2">
        <w:rPr>
          <w:rFonts w:eastAsia="Times New Roman" w:cs="Arial"/>
          <w:sz w:val="20"/>
        </w:rPr>
        <w:t xml:space="preserve"> fazer a </w:t>
      </w:r>
      <w:r w:rsidR="006A4364" w:rsidRPr="003D25C2">
        <w:rPr>
          <w:rFonts w:eastAsia="Times New Roman" w:cs="Arial"/>
          <w:sz w:val="20"/>
        </w:rPr>
        <w:lastRenderedPageBreak/>
        <w:t>devolutiva das resoluções aprovadas</w:t>
      </w:r>
      <w:r w:rsidR="000B29CE" w:rsidRPr="003D25C2">
        <w:rPr>
          <w:rFonts w:eastAsia="Times New Roman" w:cs="Arial"/>
          <w:sz w:val="20"/>
        </w:rPr>
        <w:t xml:space="preserve">, conforme feito na </w:t>
      </w:r>
      <w:r w:rsidR="00476B9C" w:rsidRPr="003D25C2">
        <w:rPr>
          <w:rFonts w:eastAsia="Times New Roman" w:cs="Arial"/>
          <w:sz w:val="20"/>
        </w:rPr>
        <w:t xml:space="preserve">3ª </w:t>
      </w:r>
      <w:r w:rsidR="000B29CE" w:rsidRPr="003D25C2">
        <w:rPr>
          <w:rFonts w:eastAsia="Times New Roman" w:cs="Arial"/>
          <w:sz w:val="20"/>
        </w:rPr>
        <w:t xml:space="preserve">CNSTT. </w:t>
      </w:r>
      <w:r w:rsidR="00A67F54" w:rsidRPr="003D25C2">
        <w:rPr>
          <w:rFonts w:eastAsia="Times New Roman" w:cs="Arial"/>
          <w:sz w:val="20"/>
        </w:rPr>
        <w:t xml:space="preserve">Destacou que é alarmante o </w:t>
      </w:r>
      <w:r w:rsidR="006A4364" w:rsidRPr="003D25C2">
        <w:rPr>
          <w:rFonts w:eastAsia="Times New Roman" w:cs="Arial"/>
          <w:sz w:val="20"/>
        </w:rPr>
        <w:t>n</w:t>
      </w:r>
      <w:r w:rsidR="00A67F54" w:rsidRPr="003D25C2">
        <w:rPr>
          <w:rFonts w:eastAsia="Times New Roman" w:cs="Arial"/>
          <w:sz w:val="20"/>
        </w:rPr>
        <w:t>ú</w:t>
      </w:r>
      <w:r w:rsidR="006A4364" w:rsidRPr="003D25C2">
        <w:rPr>
          <w:rFonts w:eastAsia="Times New Roman" w:cs="Arial"/>
          <w:sz w:val="20"/>
        </w:rPr>
        <w:t xml:space="preserve">mero de pessoas acidentadas e </w:t>
      </w:r>
      <w:r w:rsidR="00A67F54" w:rsidRPr="003D25C2">
        <w:rPr>
          <w:rFonts w:eastAsia="Times New Roman" w:cs="Arial"/>
          <w:sz w:val="20"/>
        </w:rPr>
        <w:t xml:space="preserve">com doenças relacionadas ao trabalho. </w:t>
      </w:r>
      <w:r w:rsidR="008C4D06" w:rsidRPr="003D25C2">
        <w:rPr>
          <w:rFonts w:eastAsia="Times New Roman" w:cs="Arial"/>
          <w:sz w:val="20"/>
        </w:rPr>
        <w:t xml:space="preserve">Para ilustrar a gravidade da situação, citou que, de </w:t>
      </w:r>
      <w:r w:rsidR="006A4364" w:rsidRPr="003D25C2">
        <w:rPr>
          <w:rFonts w:eastAsia="Times New Roman" w:cs="Arial"/>
          <w:sz w:val="20"/>
        </w:rPr>
        <w:t>2007 a 2012</w:t>
      </w:r>
      <w:r w:rsidR="008C4D06" w:rsidRPr="003D25C2">
        <w:rPr>
          <w:rFonts w:eastAsia="Times New Roman" w:cs="Arial"/>
          <w:sz w:val="20"/>
        </w:rPr>
        <w:t xml:space="preserve">, foram mais de </w:t>
      </w:r>
      <w:r w:rsidR="006A4364" w:rsidRPr="003D25C2">
        <w:rPr>
          <w:rFonts w:eastAsia="Times New Roman" w:cs="Arial"/>
          <w:sz w:val="20"/>
        </w:rPr>
        <w:t xml:space="preserve">22 mil </w:t>
      </w:r>
      <w:r w:rsidR="008C4D06" w:rsidRPr="003D25C2">
        <w:rPr>
          <w:rFonts w:eastAsia="Times New Roman" w:cs="Arial"/>
          <w:sz w:val="20"/>
        </w:rPr>
        <w:t xml:space="preserve">mortes de pessoas </w:t>
      </w:r>
      <w:r w:rsidR="006A4364" w:rsidRPr="003D25C2">
        <w:rPr>
          <w:rFonts w:eastAsia="Times New Roman" w:cs="Arial"/>
          <w:sz w:val="20"/>
        </w:rPr>
        <w:t>envolvendo caminhões ou ônibus</w:t>
      </w:r>
      <w:r w:rsidR="008C4D06" w:rsidRPr="003D25C2">
        <w:rPr>
          <w:rFonts w:eastAsia="Times New Roman" w:cs="Arial"/>
          <w:sz w:val="20"/>
        </w:rPr>
        <w:t xml:space="preserve">, na maioria acidentes de trabalho. </w:t>
      </w:r>
      <w:r w:rsidR="006A4364" w:rsidRPr="003D25C2">
        <w:rPr>
          <w:rFonts w:eastAsia="Times New Roman" w:cs="Arial"/>
          <w:sz w:val="20"/>
        </w:rPr>
        <w:t xml:space="preserve"> </w:t>
      </w:r>
      <w:r w:rsidR="008C4D06" w:rsidRPr="003D25C2">
        <w:rPr>
          <w:rFonts w:eastAsia="Times New Roman" w:cs="Arial"/>
          <w:sz w:val="20"/>
        </w:rPr>
        <w:t xml:space="preserve">Nesse sentido, frisou a </w:t>
      </w:r>
      <w:r w:rsidR="006A4364" w:rsidRPr="003D25C2">
        <w:rPr>
          <w:rFonts w:eastAsia="Times New Roman" w:cs="Arial"/>
          <w:sz w:val="20"/>
        </w:rPr>
        <w:t xml:space="preserve">necessidade da implementação da Política de Saúde do Trabalhador </w:t>
      </w:r>
      <w:r w:rsidR="008C4D06" w:rsidRPr="003D25C2">
        <w:rPr>
          <w:rFonts w:eastAsia="Times New Roman" w:cs="Arial"/>
          <w:sz w:val="20"/>
        </w:rPr>
        <w:t xml:space="preserve">em todos os municípios brasileiros. Também destacou a proposta, aprovada na </w:t>
      </w:r>
      <w:r w:rsidR="00476B9C" w:rsidRPr="003D25C2">
        <w:rPr>
          <w:rFonts w:eastAsia="Times New Roman" w:cs="Arial"/>
          <w:sz w:val="20"/>
        </w:rPr>
        <w:t>4ª</w:t>
      </w:r>
      <w:r w:rsidR="008C4D06" w:rsidRPr="003D25C2">
        <w:rPr>
          <w:rFonts w:eastAsia="Times New Roman" w:cs="Arial"/>
          <w:sz w:val="20"/>
        </w:rPr>
        <w:t xml:space="preserve"> Conferência, de um </w:t>
      </w:r>
      <w:r w:rsidR="006A4364" w:rsidRPr="003D25C2">
        <w:rPr>
          <w:rFonts w:eastAsia="Times New Roman" w:cs="Arial"/>
          <w:sz w:val="20"/>
        </w:rPr>
        <w:t>CEREST por regional de saúde</w:t>
      </w:r>
      <w:r w:rsidR="008C4D06" w:rsidRPr="003D25C2">
        <w:rPr>
          <w:rFonts w:eastAsia="Times New Roman" w:cs="Arial"/>
          <w:sz w:val="20"/>
        </w:rPr>
        <w:t>, ou seja, de 184</w:t>
      </w:r>
      <w:r w:rsidR="006A4364" w:rsidRPr="003D25C2">
        <w:rPr>
          <w:rFonts w:eastAsia="Times New Roman" w:cs="Arial"/>
          <w:sz w:val="20"/>
        </w:rPr>
        <w:t xml:space="preserve"> para 436 </w:t>
      </w:r>
      <w:proofErr w:type="spellStart"/>
      <w:r w:rsidR="008C4D06" w:rsidRPr="003D25C2">
        <w:rPr>
          <w:rFonts w:eastAsia="Times New Roman" w:cs="Arial"/>
          <w:sz w:val="20"/>
        </w:rPr>
        <w:t>CERESTs</w:t>
      </w:r>
      <w:proofErr w:type="spellEnd"/>
      <w:r w:rsidR="008C4D06" w:rsidRPr="003D25C2">
        <w:rPr>
          <w:rFonts w:eastAsia="Times New Roman" w:cs="Arial"/>
          <w:sz w:val="20"/>
        </w:rPr>
        <w:t xml:space="preserve"> </w:t>
      </w:r>
      <w:r w:rsidR="006A4364" w:rsidRPr="003D25C2">
        <w:rPr>
          <w:rFonts w:eastAsia="Times New Roman" w:cs="Arial"/>
          <w:sz w:val="20"/>
        </w:rPr>
        <w:t xml:space="preserve">regionais, além dos </w:t>
      </w:r>
      <w:r w:rsidR="008C4D06" w:rsidRPr="003D25C2">
        <w:rPr>
          <w:rFonts w:eastAsia="Times New Roman" w:cs="Arial"/>
          <w:sz w:val="20"/>
        </w:rPr>
        <w:t xml:space="preserve">27 centros </w:t>
      </w:r>
      <w:r w:rsidR="006A4364" w:rsidRPr="003D25C2">
        <w:rPr>
          <w:rFonts w:eastAsia="Times New Roman" w:cs="Arial"/>
          <w:sz w:val="20"/>
        </w:rPr>
        <w:t>estaduais</w:t>
      </w:r>
      <w:r w:rsidR="008C4D06" w:rsidRPr="003D25C2">
        <w:rPr>
          <w:rFonts w:eastAsia="Times New Roman" w:cs="Arial"/>
          <w:sz w:val="20"/>
        </w:rPr>
        <w:t>.</w:t>
      </w:r>
      <w:r w:rsidR="006A4364" w:rsidRPr="003D25C2">
        <w:rPr>
          <w:rFonts w:eastAsia="Times New Roman" w:cs="Arial"/>
          <w:sz w:val="20"/>
        </w:rPr>
        <w:t xml:space="preserve"> </w:t>
      </w:r>
      <w:r w:rsidR="003D47AE" w:rsidRPr="003D25C2">
        <w:rPr>
          <w:rFonts w:eastAsia="Times New Roman" w:cs="Arial"/>
          <w:sz w:val="20"/>
        </w:rPr>
        <w:t>Citou, ainda, a proposta aprovada de i</w:t>
      </w:r>
      <w:r w:rsidR="006A4364" w:rsidRPr="003D25C2">
        <w:rPr>
          <w:rFonts w:eastAsia="Times New Roman" w:cs="Arial"/>
          <w:sz w:val="20"/>
        </w:rPr>
        <w:t xml:space="preserve">mplementação das CIST nos conselhos estaduais </w:t>
      </w:r>
      <w:r w:rsidR="003D47AE" w:rsidRPr="003D25C2">
        <w:rPr>
          <w:rFonts w:eastAsia="Times New Roman" w:cs="Arial"/>
          <w:sz w:val="20"/>
        </w:rPr>
        <w:t xml:space="preserve">e municipais de saúde. </w:t>
      </w:r>
      <w:r w:rsidR="00476B9C" w:rsidRPr="003D25C2">
        <w:rPr>
          <w:rFonts w:eastAsia="Times New Roman" w:cs="Arial"/>
          <w:sz w:val="20"/>
        </w:rPr>
        <w:t xml:space="preserve">Ressaltou </w:t>
      </w:r>
      <w:r w:rsidR="007D5E13" w:rsidRPr="003D25C2">
        <w:rPr>
          <w:rFonts w:eastAsia="Times New Roman" w:cs="Arial"/>
          <w:sz w:val="20"/>
        </w:rPr>
        <w:t>o c</w:t>
      </w:r>
      <w:r w:rsidR="006A4364" w:rsidRPr="003D25C2">
        <w:rPr>
          <w:rFonts w:eastAsia="Times New Roman" w:cs="Arial"/>
          <w:sz w:val="20"/>
        </w:rPr>
        <w:t>ompromisso do M</w:t>
      </w:r>
      <w:r w:rsidR="007D5E13" w:rsidRPr="003D25C2">
        <w:rPr>
          <w:rFonts w:eastAsia="Times New Roman" w:cs="Arial"/>
          <w:sz w:val="20"/>
        </w:rPr>
        <w:t xml:space="preserve">inistério da Saúde </w:t>
      </w:r>
      <w:r w:rsidR="006A4364" w:rsidRPr="003D25C2">
        <w:rPr>
          <w:rFonts w:eastAsia="Times New Roman" w:cs="Arial"/>
          <w:sz w:val="20"/>
        </w:rPr>
        <w:t xml:space="preserve">de apoiar o CNS </w:t>
      </w:r>
      <w:r w:rsidR="007D5E13" w:rsidRPr="003D25C2">
        <w:rPr>
          <w:rFonts w:eastAsia="Times New Roman" w:cs="Arial"/>
          <w:sz w:val="20"/>
        </w:rPr>
        <w:t>na implementação d</w:t>
      </w:r>
      <w:r w:rsidR="006A4364" w:rsidRPr="003D25C2">
        <w:rPr>
          <w:rFonts w:eastAsia="Times New Roman" w:cs="Arial"/>
          <w:sz w:val="20"/>
        </w:rPr>
        <w:t>as propostas aprovadas na Conferência</w:t>
      </w:r>
      <w:r w:rsidR="007D5E13" w:rsidRPr="003D25C2">
        <w:rPr>
          <w:rFonts w:eastAsia="Times New Roman" w:cs="Arial"/>
          <w:sz w:val="20"/>
        </w:rPr>
        <w:t xml:space="preserve">. </w:t>
      </w:r>
      <w:r w:rsidR="00FA44B7" w:rsidRPr="003D25C2">
        <w:rPr>
          <w:rFonts w:eastAsia="Times New Roman" w:cs="Arial"/>
          <w:sz w:val="20"/>
        </w:rPr>
        <w:t xml:space="preserve">Justificou </w:t>
      </w:r>
      <w:r w:rsidR="00476B9C" w:rsidRPr="003D25C2">
        <w:rPr>
          <w:rFonts w:eastAsia="Times New Roman" w:cs="Arial"/>
          <w:sz w:val="20"/>
        </w:rPr>
        <w:t xml:space="preserve">também </w:t>
      </w:r>
      <w:r w:rsidR="00FA44B7" w:rsidRPr="003D25C2">
        <w:rPr>
          <w:rFonts w:eastAsia="Times New Roman" w:cs="Arial"/>
          <w:sz w:val="20"/>
        </w:rPr>
        <w:t xml:space="preserve">a ausência do diretor Carlos Vaz de Souza, que estava em férias, </w:t>
      </w:r>
      <w:r w:rsidR="00476B9C" w:rsidRPr="003D25C2">
        <w:rPr>
          <w:rFonts w:eastAsia="Times New Roman" w:cs="Arial"/>
          <w:sz w:val="20"/>
        </w:rPr>
        <w:t xml:space="preserve">destacando a participação dele </w:t>
      </w:r>
      <w:r w:rsidR="00FA44B7" w:rsidRPr="003D25C2">
        <w:rPr>
          <w:rFonts w:eastAsia="Times New Roman" w:cs="Arial"/>
          <w:sz w:val="20"/>
        </w:rPr>
        <w:t xml:space="preserve">do início ao fim da conferência. </w:t>
      </w:r>
      <w:r w:rsidR="00476B9C" w:rsidRPr="003D25C2">
        <w:rPr>
          <w:rFonts w:eastAsia="Times New Roman" w:cs="Arial"/>
          <w:sz w:val="20"/>
        </w:rPr>
        <w:t>Finalizou destacando o</w:t>
      </w:r>
      <w:r w:rsidR="00FA44B7" w:rsidRPr="003D25C2">
        <w:rPr>
          <w:rFonts w:eastAsia="Times New Roman" w:cs="Arial"/>
          <w:sz w:val="20"/>
        </w:rPr>
        <w:t xml:space="preserve"> desafio de </w:t>
      </w:r>
      <w:r w:rsidR="006A4364" w:rsidRPr="003D25C2">
        <w:rPr>
          <w:rFonts w:eastAsia="Times New Roman" w:cs="Arial"/>
          <w:sz w:val="20"/>
        </w:rPr>
        <w:t xml:space="preserve">implementar a promoção e </w:t>
      </w:r>
      <w:r w:rsidR="00FA44B7" w:rsidRPr="003D25C2">
        <w:rPr>
          <w:rFonts w:eastAsia="Times New Roman" w:cs="Arial"/>
          <w:sz w:val="20"/>
        </w:rPr>
        <w:t xml:space="preserve">a </w:t>
      </w:r>
      <w:r w:rsidR="006A4364" w:rsidRPr="003D25C2">
        <w:rPr>
          <w:rFonts w:eastAsia="Times New Roman" w:cs="Arial"/>
          <w:sz w:val="20"/>
        </w:rPr>
        <w:t>prevenção das doenças relacionadas ao trabalho</w:t>
      </w:r>
      <w:r w:rsidR="00FA44B7" w:rsidRPr="003D25C2">
        <w:rPr>
          <w:rFonts w:eastAsia="Times New Roman" w:cs="Arial"/>
          <w:sz w:val="20"/>
        </w:rPr>
        <w:t xml:space="preserve">. </w:t>
      </w:r>
      <w:r w:rsidR="006A4364" w:rsidRPr="003D25C2">
        <w:rPr>
          <w:rFonts w:eastAsia="Times New Roman" w:cs="Arial"/>
          <w:sz w:val="20"/>
        </w:rPr>
        <w:t xml:space="preserve"> </w:t>
      </w:r>
      <w:r w:rsidR="00241A3C" w:rsidRPr="003D25C2">
        <w:rPr>
          <w:rFonts w:eastAsia="Times New Roman" w:cs="Arial"/>
          <w:sz w:val="20"/>
        </w:rPr>
        <w:t xml:space="preserve">Conselheiro </w:t>
      </w:r>
      <w:r w:rsidR="006A4364" w:rsidRPr="003D25C2">
        <w:rPr>
          <w:rFonts w:eastAsia="Times New Roman" w:cs="Arial"/>
          <w:b/>
          <w:sz w:val="20"/>
        </w:rPr>
        <w:t xml:space="preserve">João Rodrigues </w:t>
      </w:r>
      <w:r w:rsidR="00241A3C" w:rsidRPr="003D25C2">
        <w:rPr>
          <w:rFonts w:eastAsia="Times New Roman" w:cs="Arial"/>
          <w:b/>
          <w:sz w:val="20"/>
        </w:rPr>
        <w:t>Filho</w:t>
      </w:r>
      <w:r w:rsidR="00241A3C" w:rsidRPr="003D25C2">
        <w:rPr>
          <w:rFonts w:eastAsia="Times New Roman" w:cs="Arial"/>
          <w:sz w:val="20"/>
        </w:rPr>
        <w:t xml:space="preserve"> avaliou que foi possível vencer os desafios </w:t>
      </w:r>
      <w:r w:rsidR="002B0AB0" w:rsidRPr="003D25C2">
        <w:rPr>
          <w:rFonts w:eastAsia="Times New Roman" w:cs="Arial"/>
          <w:sz w:val="20"/>
        </w:rPr>
        <w:t xml:space="preserve">e as dificuldades </w:t>
      </w:r>
      <w:r w:rsidR="00241A3C" w:rsidRPr="003D25C2">
        <w:rPr>
          <w:rFonts w:eastAsia="Times New Roman" w:cs="Arial"/>
          <w:sz w:val="20"/>
        </w:rPr>
        <w:t xml:space="preserve">para realização da Conferência e o processo foi vitorioso. Agradeceu o apoio das </w:t>
      </w:r>
      <w:r w:rsidR="006A4364" w:rsidRPr="003D25C2">
        <w:rPr>
          <w:rFonts w:eastAsia="Times New Roman" w:cs="Arial"/>
          <w:sz w:val="20"/>
        </w:rPr>
        <w:t>comissões</w:t>
      </w:r>
      <w:r w:rsidR="00241A3C" w:rsidRPr="003D25C2">
        <w:rPr>
          <w:rFonts w:eastAsia="Times New Roman" w:cs="Arial"/>
          <w:sz w:val="20"/>
        </w:rPr>
        <w:t xml:space="preserve"> do CNS, a participação do </w:t>
      </w:r>
      <w:r w:rsidR="006A4364" w:rsidRPr="003D25C2">
        <w:rPr>
          <w:rFonts w:eastAsia="Times New Roman" w:cs="Arial"/>
          <w:sz w:val="20"/>
        </w:rPr>
        <w:t>INSS</w:t>
      </w:r>
      <w:r w:rsidR="00241A3C" w:rsidRPr="003D25C2">
        <w:rPr>
          <w:rFonts w:eastAsia="Times New Roman" w:cs="Arial"/>
          <w:sz w:val="20"/>
        </w:rPr>
        <w:t xml:space="preserve"> na realização da Conferência e a equipe de apoio. Entre as dificuldades enfrentadas durante o processo preparatório, destacou a pouca articulação entre a comissão executiva e a comissão de comunicação</w:t>
      </w:r>
      <w:r w:rsidR="00C73E34" w:rsidRPr="003D25C2">
        <w:rPr>
          <w:rFonts w:eastAsia="Times New Roman" w:cs="Arial"/>
          <w:sz w:val="20"/>
        </w:rPr>
        <w:t xml:space="preserve"> e as limitações de </w:t>
      </w:r>
      <w:r w:rsidR="002B0AB0" w:rsidRPr="003D25C2">
        <w:rPr>
          <w:rFonts w:eastAsia="Times New Roman" w:cs="Arial"/>
          <w:sz w:val="20"/>
        </w:rPr>
        <w:t xml:space="preserve">orçamento. Disse ainda que houve problemas </w:t>
      </w:r>
      <w:r w:rsidR="00C73E34" w:rsidRPr="003D25C2">
        <w:rPr>
          <w:rFonts w:eastAsia="Times New Roman" w:cs="Arial"/>
          <w:sz w:val="20"/>
        </w:rPr>
        <w:t xml:space="preserve">relativos à </w:t>
      </w:r>
      <w:r w:rsidR="002B0AB0" w:rsidRPr="003D25C2">
        <w:rPr>
          <w:rFonts w:eastAsia="Times New Roman" w:cs="Arial"/>
          <w:sz w:val="20"/>
        </w:rPr>
        <w:t xml:space="preserve">hospedagem e que as comissões não receberam as atribuições delegadas pela Comissão Organizadora. Conselheira </w:t>
      </w:r>
      <w:r w:rsidR="002B0AB0" w:rsidRPr="003D25C2">
        <w:rPr>
          <w:rFonts w:eastAsia="Times New Roman" w:cs="Arial"/>
          <w:b/>
          <w:sz w:val="20"/>
        </w:rPr>
        <w:t xml:space="preserve">Maria do </w:t>
      </w:r>
      <w:r w:rsidR="006A4364" w:rsidRPr="003D25C2">
        <w:rPr>
          <w:rFonts w:eastAsia="Times New Roman" w:cs="Arial"/>
          <w:b/>
          <w:sz w:val="20"/>
        </w:rPr>
        <w:t xml:space="preserve">Socorro </w:t>
      </w:r>
      <w:r w:rsidR="002B0AB0" w:rsidRPr="003D25C2">
        <w:rPr>
          <w:rFonts w:eastAsia="Times New Roman" w:cs="Arial"/>
          <w:b/>
          <w:sz w:val="20"/>
        </w:rPr>
        <w:t>de Souza</w:t>
      </w:r>
      <w:r w:rsidR="002B0AB0" w:rsidRPr="003D25C2">
        <w:rPr>
          <w:rFonts w:eastAsia="Times New Roman" w:cs="Arial"/>
          <w:sz w:val="20"/>
        </w:rPr>
        <w:t xml:space="preserve">, Presidente do CNS, começou reconhecendo que </w:t>
      </w:r>
      <w:r w:rsidR="007655BE" w:rsidRPr="003D25C2">
        <w:rPr>
          <w:rFonts w:eastAsia="Times New Roman" w:cs="Arial"/>
          <w:sz w:val="20"/>
        </w:rPr>
        <w:t xml:space="preserve">a </w:t>
      </w:r>
      <w:r w:rsidR="002B0AB0" w:rsidRPr="003D25C2">
        <w:rPr>
          <w:rFonts w:eastAsia="Times New Roman" w:cs="Arial"/>
          <w:sz w:val="20"/>
        </w:rPr>
        <w:t xml:space="preserve">Conferência ocorreu pelo esforço </w:t>
      </w:r>
      <w:r w:rsidR="00744A33" w:rsidRPr="003D25C2">
        <w:rPr>
          <w:rFonts w:eastAsia="Times New Roman" w:cs="Arial"/>
          <w:sz w:val="20"/>
        </w:rPr>
        <w:t xml:space="preserve">dos conselhos de saúde – </w:t>
      </w:r>
      <w:proofErr w:type="gramStart"/>
      <w:r w:rsidR="004E7234" w:rsidRPr="003D25C2">
        <w:rPr>
          <w:rFonts w:eastAsia="Times New Roman" w:cs="Arial"/>
          <w:sz w:val="20"/>
        </w:rPr>
        <w:t xml:space="preserve">nacional, </w:t>
      </w:r>
      <w:r w:rsidR="00744A33" w:rsidRPr="003D25C2">
        <w:rPr>
          <w:rFonts w:eastAsia="Times New Roman" w:cs="Arial"/>
          <w:sz w:val="20"/>
        </w:rPr>
        <w:t>estaduais</w:t>
      </w:r>
      <w:proofErr w:type="gramEnd"/>
      <w:r w:rsidR="00744A33" w:rsidRPr="003D25C2">
        <w:rPr>
          <w:rFonts w:eastAsia="Times New Roman" w:cs="Arial"/>
          <w:sz w:val="20"/>
        </w:rPr>
        <w:t xml:space="preserve"> e municipais </w:t>
      </w:r>
      <w:r w:rsidR="004E7234" w:rsidRPr="003D25C2">
        <w:rPr>
          <w:rFonts w:eastAsia="Times New Roman" w:cs="Arial"/>
          <w:sz w:val="20"/>
        </w:rPr>
        <w:t xml:space="preserve">- </w:t>
      </w:r>
      <w:r w:rsidR="00744A33" w:rsidRPr="003D25C2">
        <w:rPr>
          <w:rFonts w:eastAsia="Times New Roman" w:cs="Arial"/>
          <w:sz w:val="20"/>
        </w:rPr>
        <w:t xml:space="preserve">e pelo apoio </w:t>
      </w:r>
      <w:r w:rsidR="002B0AB0" w:rsidRPr="003D25C2">
        <w:rPr>
          <w:rFonts w:eastAsia="Times New Roman" w:cs="Arial"/>
          <w:sz w:val="20"/>
        </w:rPr>
        <w:t xml:space="preserve">da gestão, </w:t>
      </w:r>
      <w:r w:rsidR="00744A33" w:rsidRPr="003D25C2">
        <w:rPr>
          <w:rFonts w:eastAsia="Times New Roman" w:cs="Arial"/>
          <w:sz w:val="20"/>
        </w:rPr>
        <w:t>do ponto de vista político, financeiro e organizativo, com destaque para CONASS e MS (</w:t>
      </w:r>
      <w:r w:rsidR="002B0AB0" w:rsidRPr="003D25C2">
        <w:rPr>
          <w:rFonts w:eastAsia="Times New Roman" w:cs="Arial"/>
          <w:sz w:val="20"/>
        </w:rPr>
        <w:t xml:space="preserve">especialmente </w:t>
      </w:r>
      <w:r w:rsidR="006A4364" w:rsidRPr="003D25C2">
        <w:rPr>
          <w:rFonts w:eastAsia="Times New Roman" w:cs="Arial"/>
          <w:sz w:val="20"/>
        </w:rPr>
        <w:t xml:space="preserve">a </w:t>
      </w:r>
      <w:r w:rsidR="002B0AB0" w:rsidRPr="003D25C2">
        <w:rPr>
          <w:rFonts w:eastAsia="Times New Roman" w:cs="Arial"/>
          <w:sz w:val="20"/>
        </w:rPr>
        <w:t>área de saúde do trabalhador e da vigilância</w:t>
      </w:r>
      <w:r w:rsidR="00744A33" w:rsidRPr="003D25C2">
        <w:rPr>
          <w:rFonts w:eastAsia="Times New Roman" w:cs="Arial"/>
          <w:sz w:val="20"/>
        </w:rPr>
        <w:t xml:space="preserve">). </w:t>
      </w:r>
      <w:r w:rsidR="00215C82" w:rsidRPr="003D25C2">
        <w:rPr>
          <w:rFonts w:eastAsia="Times New Roman" w:cs="Arial"/>
          <w:sz w:val="20"/>
        </w:rPr>
        <w:t xml:space="preserve">Chamou a atenção para </w:t>
      </w:r>
      <w:r w:rsidR="00D678B7" w:rsidRPr="003D25C2">
        <w:rPr>
          <w:rFonts w:eastAsia="Times New Roman" w:cs="Arial"/>
          <w:sz w:val="20"/>
        </w:rPr>
        <w:t>a disputa n</w:t>
      </w:r>
      <w:r w:rsidR="00215C82" w:rsidRPr="003D25C2">
        <w:rPr>
          <w:rFonts w:eastAsia="Times New Roman" w:cs="Arial"/>
          <w:sz w:val="20"/>
        </w:rPr>
        <w:t xml:space="preserve">o debate sobre a </w:t>
      </w:r>
      <w:r w:rsidR="006A4364" w:rsidRPr="003D25C2">
        <w:rPr>
          <w:rFonts w:eastAsia="Times New Roman" w:cs="Arial"/>
          <w:sz w:val="20"/>
        </w:rPr>
        <w:t xml:space="preserve">concepção de medicina </w:t>
      </w:r>
      <w:r w:rsidR="00215C82" w:rsidRPr="003D25C2">
        <w:rPr>
          <w:rFonts w:eastAsia="Times New Roman" w:cs="Arial"/>
          <w:sz w:val="20"/>
        </w:rPr>
        <w:t>do trabalho</w:t>
      </w:r>
      <w:r w:rsidR="00FA324A" w:rsidRPr="003D25C2">
        <w:rPr>
          <w:rFonts w:eastAsia="Times New Roman" w:cs="Arial"/>
          <w:sz w:val="20"/>
        </w:rPr>
        <w:t>/</w:t>
      </w:r>
      <w:r w:rsidR="006A4364" w:rsidRPr="003D25C2">
        <w:rPr>
          <w:rFonts w:eastAsia="Times New Roman" w:cs="Arial"/>
          <w:sz w:val="20"/>
        </w:rPr>
        <w:t>ocupacional e o que o SUS vem construindo</w:t>
      </w:r>
      <w:r w:rsidR="004E7234" w:rsidRPr="003D25C2">
        <w:rPr>
          <w:rFonts w:eastAsia="Times New Roman" w:cs="Arial"/>
          <w:sz w:val="20"/>
        </w:rPr>
        <w:t xml:space="preserve"> e avaliou que</w:t>
      </w:r>
      <w:r w:rsidR="00D678B7" w:rsidRPr="003D25C2">
        <w:rPr>
          <w:rFonts w:eastAsia="Times New Roman" w:cs="Arial"/>
          <w:sz w:val="20"/>
        </w:rPr>
        <w:t xml:space="preserve"> é importante continuar esse debate</w:t>
      </w:r>
      <w:r w:rsidR="00215C82" w:rsidRPr="003D25C2">
        <w:rPr>
          <w:rFonts w:eastAsia="Times New Roman" w:cs="Arial"/>
          <w:sz w:val="20"/>
        </w:rPr>
        <w:t>.</w:t>
      </w:r>
      <w:r w:rsidR="00D678B7" w:rsidRPr="003D25C2">
        <w:rPr>
          <w:rFonts w:eastAsia="Times New Roman" w:cs="Arial"/>
          <w:sz w:val="20"/>
        </w:rPr>
        <w:t xml:space="preserve"> </w:t>
      </w:r>
      <w:r w:rsidR="00C52A07" w:rsidRPr="003D25C2">
        <w:rPr>
          <w:rFonts w:eastAsia="Times New Roman" w:cs="Arial"/>
          <w:sz w:val="20"/>
        </w:rPr>
        <w:t xml:space="preserve">Disse que foi possível constatar que, apesar das dificuldades do SUS, a vigilância em saúde do trabalho e a ação pública em saúde do trabalhador, sobretudo nos municípios, </w:t>
      </w:r>
      <w:r w:rsidR="009457AC" w:rsidRPr="003D25C2">
        <w:rPr>
          <w:rFonts w:eastAsia="Times New Roman" w:cs="Arial"/>
          <w:sz w:val="20"/>
        </w:rPr>
        <w:t xml:space="preserve">são </w:t>
      </w:r>
      <w:r w:rsidR="00C52A07" w:rsidRPr="003D25C2">
        <w:rPr>
          <w:rFonts w:eastAsia="Times New Roman" w:cs="Arial"/>
          <w:sz w:val="20"/>
        </w:rPr>
        <w:t>feita</w:t>
      </w:r>
      <w:r w:rsidR="009457AC" w:rsidRPr="003D25C2">
        <w:rPr>
          <w:rFonts w:eastAsia="Times New Roman" w:cs="Arial"/>
          <w:sz w:val="20"/>
        </w:rPr>
        <w:t>s</w:t>
      </w:r>
      <w:r w:rsidR="00C52A07" w:rsidRPr="003D25C2">
        <w:rPr>
          <w:rFonts w:eastAsia="Times New Roman" w:cs="Arial"/>
          <w:sz w:val="20"/>
        </w:rPr>
        <w:t xml:space="preserve"> pelo SUS. Disse que, posteriormente, é preciso verificar se foi possível cumprir o desafio de mobilizar</w:t>
      </w:r>
      <w:r w:rsidR="007D0D71" w:rsidRPr="003D25C2">
        <w:rPr>
          <w:rFonts w:eastAsia="Times New Roman" w:cs="Arial"/>
          <w:sz w:val="20"/>
        </w:rPr>
        <w:t xml:space="preserve"> para Conferência</w:t>
      </w:r>
      <w:r w:rsidR="00C52A07" w:rsidRPr="003D25C2">
        <w:rPr>
          <w:rFonts w:eastAsia="Times New Roman" w:cs="Arial"/>
          <w:sz w:val="20"/>
        </w:rPr>
        <w:t xml:space="preserve"> outros movimentos da população, além dos trabalhadores da saúde. Avaliou que a m</w:t>
      </w:r>
      <w:r w:rsidR="006A4364" w:rsidRPr="003D25C2">
        <w:rPr>
          <w:rFonts w:eastAsia="Times New Roman" w:cs="Arial"/>
          <w:sz w:val="20"/>
        </w:rPr>
        <w:t xml:space="preserve">etodologia </w:t>
      </w:r>
      <w:r w:rsidR="00691AE9" w:rsidRPr="003D25C2">
        <w:rPr>
          <w:rFonts w:eastAsia="Times New Roman" w:cs="Arial"/>
          <w:sz w:val="20"/>
        </w:rPr>
        <w:t xml:space="preserve">da Conferência </w:t>
      </w:r>
      <w:r w:rsidR="00C52A07" w:rsidRPr="003D25C2">
        <w:rPr>
          <w:rFonts w:eastAsia="Times New Roman" w:cs="Arial"/>
          <w:sz w:val="20"/>
        </w:rPr>
        <w:t xml:space="preserve">foi </w:t>
      </w:r>
      <w:r w:rsidR="006A4364" w:rsidRPr="003D25C2">
        <w:rPr>
          <w:rFonts w:eastAsia="Times New Roman" w:cs="Arial"/>
          <w:sz w:val="20"/>
        </w:rPr>
        <w:t xml:space="preserve">inovadora </w:t>
      </w:r>
      <w:r w:rsidR="00C52A07" w:rsidRPr="003D25C2">
        <w:rPr>
          <w:rFonts w:eastAsia="Times New Roman" w:cs="Arial"/>
          <w:sz w:val="20"/>
        </w:rPr>
        <w:t xml:space="preserve">e </w:t>
      </w:r>
      <w:r w:rsidR="00691AE9" w:rsidRPr="003D25C2">
        <w:rPr>
          <w:rFonts w:eastAsia="Times New Roman" w:cs="Arial"/>
          <w:sz w:val="20"/>
        </w:rPr>
        <w:t xml:space="preserve">a </w:t>
      </w:r>
      <w:r w:rsidR="00C52A07" w:rsidRPr="003D25C2">
        <w:rPr>
          <w:rFonts w:eastAsia="Times New Roman" w:cs="Arial"/>
          <w:sz w:val="20"/>
        </w:rPr>
        <w:t>m</w:t>
      </w:r>
      <w:r w:rsidR="006A4364" w:rsidRPr="003D25C2">
        <w:rPr>
          <w:rFonts w:eastAsia="Times New Roman" w:cs="Arial"/>
          <w:sz w:val="20"/>
        </w:rPr>
        <w:t xml:space="preserve">aior riqueza, além das deliberações, foi </w:t>
      </w:r>
      <w:proofErr w:type="gramStart"/>
      <w:r w:rsidR="006A4364" w:rsidRPr="003D25C2">
        <w:rPr>
          <w:rFonts w:eastAsia="Times New Roman" w:cs="Arial"/>
          <w:sz w:val="20"/>
        </w:rPr>
        <w:t>a</w:t>
      </w:r>
      <w:proofErr w:type="gramEnd"/>
      <w:r w:rsidR="006A4364" w:rsidRPr="003D25C2">
        <w:rPr>
          <w:rFonts w:eastAsia="Times New Roman" w:cs="Arial"/>
          <w:sz w:val="20"/>
        </w:rPr>
        <w:t xml:space="preserve"> produção dos diálogos temáticos e transversais</w:t>
      </w:r>
      <w:r w:rsidR="00691AE9" w:rsidRPr="003D25C2">
        <w:rPr>
          <w:rFonts w:eastAsia="Times New Roman" w:cs="Arial"/>
          <w:sz w:val="20"/>
        </w:rPr>
        <w:t>, com destaque para o debate sobre saúde da mulher e pessoas com deficiência (é preciso fazer uma publicação a respeito d</w:t>
      </w:r>
      <w:r w:rsidR="00CF47EF" w:rsidRPr="003D25C2">
        <w:rPr>
          <w:rFonts w:eastAsia="Times New Roman" w:cs="Arial"/>
          <w:sz w:val="20"/>
        </w:rPr>
        <w:t>esses</w:t>
      </w:r>
      <w:r w:rsidR="00691AE9" w:rsidRPr="003D25C2">
        <w:rPr>
          <w:rFonts w:eastAsia="Times New Roman" w:cs="Arial"/>
          <w:sz w:val="20"/>
        </w:rPr>
        <w:t xml:space="preserve"> diálogos). Destacou que a Mesa Diretora do CNS</w:t>
      </w:r>
      <w:r w:rsidR="006A4364" w:rsidRPr="003D25C2">
        <w:rPr>
          <w:rFonts w:eastAsia="Times New Roman" w:cs="Arial"/>
          <w:sz w:val="20"/>
        </w:rPr>
        <w:t xml:space="preserve"> </w:t>
      </w:r>
      <w:r w:rsidR="00691AE9" w:rsidRPr="003D25C2">
        <w:rPr>
          <w:rFonts w:eastAsia="Times New Roman" w:cs="Arial"/>
          <w:sz w:val="20"/>
        </w:rPr>
        <w:t>colocou para o Ministro de Estado da Saúde a importância da a</w:t>
      </w:r>
      <w:r w:rsidR="006A4364" w:rsidRPr="003D25C2">
        <w:rPr>
          <w:rFonts w:eastAsia="Times New Roman" w:cs="Arial"/>
          <w:sz w:val="20"/>
        </w:rPr>
        <w:t xml:space="preserve">plicabilidade </w:t>
      </w:r>
      <w:r w:rsidR="00691AE9" w:rsidRPr="003D25C2">
        <w:rPr>
          <w:rFonts w:eastAsia="Times New Roman" w:cs="Arial"/>
          <w:sz w:val="20"/>
        </w:rPr>
        <w:t xml:space="preserve">das deliberações </w:t>
      </w:r>
      <w:r w:rsidR="006A4364" w:rsidRPr="003D25C2">
        <w:rPr>
          <w:rFonts w:eastAsia="Times New Roman" w:cs="Arial"/>
          <w:sz w:val="20"/>
        </w:rPr>
        <w:t xml:space="preserve">da Conferência </w:t>
      </w:r>
      <w:r w:rsidR="00691AE9" w:rsidRPr="003D25C2">
        <w:rPr>
          <w:rFonts w:eastAsia="Times New Roman" w:cs="Arial"/>
          <w:sz w:val="20"/>
        </w:rPr>
        <w:t>e</w:t>
      </w:r>
      <w:r w:rsidR="00CF47EF" w:rsidRPr="003D25C2">
        <w:rPr>
          <w:rFonts w:eastAsia="Times New Roman" w:cs="Arial"/>
          <w:sz w:val="20"/>
        </w:rPr>
        <w:t xml:space="preserve"> perguntou </w:t>
      </w:r>
      <w:r w:rsidR="00691AE9" w:rsidRPr="003D25C2">
        <w:rPr>
          <w:rFonts w:eastAsia="Times New Roman" w:cs="Arial"/>
          <w:sz w:val="20"/>
        </w:rPr>
        <w:t xml:space="preserve">qual será a agenda de governo a partir dessas deliberações. </w:t>
      </w:r>
      <w:proofErr w:type="gramStart"/>
      <w:r w:rsidR="00691AE9" w:rsidRPr="003D25C2">
        <w:rPr>
          <w:rFonts w:eastAsia="Times New Roman" w:cs="Arial"/>
          <w:sz w:val="20"/>
        </w:rPr>
        <w:t>Frisou</w:t>
      </w:r>
      <w:proofErr w:type="gramEnd"/>
      <w:r w:rsidR="00691AE9" w:rsidRPr="003D25C2">
        <w:rPr>
          <w:rFonts w:eastAsia="Times New Roman" w:cs="Arial"/>
          <w:sz w:val="20"/>
        </w:rPr>
        <w:t xml:space="preserve"> que é preciso explicitar </w:t>
      </w:r>
      <w:r w:rsidR="00CF47EF" w:rsidRPr="003D25C2">
        <w:rPr>
          <w:rFonts w:eastAsia="Times New Roman" w:cs="Arial"/>
          <w:sz w:val="20"/>
        </w:rPr>
        <w:t xml:space="preserve">também </w:t>
      </w:r>
      <w:r w:rsidR="00691AE9" w:rsidRPr="003D25C2">
        <w:rPr>
          <w:rFonts w:eastAsia="Times New Roman" w:cs="Arial"/>
          <w:sz w:val="20"/>
        </w:rPr>
        <w:t>quais serão as ações e os compromissos do</w:t>
      </w:r>
      <w:r w:rsidR="006A4364" w:rsidRPr="003D25C2">
        <w:rPr>
          <w:rFonts w:eastAsia="Times New Roman" w:cs="Arial"/>
          <w:sz w:val="20"/>
        </w:rPr>
        <w:t xml:space="preserve"> CONASS e CONASEMS a partir das deliberações </w:t>
      </w:r>
      <w:r w:rsidR="00691AE9" w:rsidRPr="003D25C2">
        <w:rPr>
          <w:rFonts w:eastAsia="Times New Roman" w:cs="Arial"/>
          <w:sz w:val="20"/>
        </w:rPr>
        <w:t xml:space="preserve">da Conferência. </w:t>
      </w:r>
      <w:r w:rsidR="00A8680B" w:rsidRPr="003D25C2">
        <w:rPr>
          <w:rFonts w:eastAsia="Times New Roman" w:cs="Arial"/>
          <w:sz w:val="20"/>
        </w:rPr>
        <w:t xml:space="preserve">Ressaltou </w:t>
      </w:r>
      <w:r w:rsidR="00A8680B" w:rsidRPr="003D25C2">
        <w:rPr>
          <w:rFonts w:cs="Arial"/>
          <w:sz w:val="20"/>
        </w:rPr>
        <w:t>também a falta de um diálogo maior entre os ministérios da Saúde, da Previdência e do Trabalho sobre essa pauta e frisou que essa questão será tratada na 15ª Conferência Nacional de Saúde. Sobre a d</w:t>
      </w:r>
      <w:r w:rsidR="006A4364" w:rsidRPr="003D25C2">
        <w:rPr>
          <w:rFonts w:eastAsia="Times New Roman" w:cs="Arial"/>
          <w:sz w:val="20"/>
        </w:rPr>
        <w:t>elegação nacional</w:t>
      </w:r>
      <w:r w:rsidR="00CE1576" w:rsidRPr="003D25C2">
        <w:rPr>
          <w:rFonts w:eastAsia="Times New Roman" w:cs="Arial"/>
          <w:sz w:val="20"/>
        </w:rPr>
        <w:t>, lembrou que houve grande</w:t>
      </w:r>
      <w:r w:rsidR="005E7CC0" w:rsidRPr="003D25C2">
        <w:rPr>
          <w:rFonts w:eastAsia="Times New Roman" w:cs="Arial"/>
          <w:sz w:val="20"/>
        </w:rPr>
        <w:t xml:space="preserve"> </w:t>
      </w:r>
      <w:r w:rsidR="006A4364" w:rsidRPr="003D25C2">
        <w:rPr>
          <w:rFonts w:eastAsia="Times New Roman" w:cs="Arial"/>
          <w:sz w:val="20"/>
        </w:rPr>
        <w:t xml:space="preserve">disputa por vagas, </w:t>
      </w:r>
      <w:r w:rsidR="005E7CC0" w:rsidRPr="003D25C2">
        <w:rPr>
          <w:rFonts w:eastAsia="Times New Roman" w:cs="Arial"/>
          <w:sz w:val="20"/>
        </w:rPr>
        <w:t xml:space="preserve">todavia, </w:t>
      </w:r>
      <w:r w:rsidR="006A4364" w:rsidRPr="003D25C2">
        <w:rPr>
          <w:rFonts w:eastAsia="Times New Roman" w:cs="Arial"/>
          <w:sz w:val="20"/>
        </w:rPr>
        <w:t xml:space="preserve">algumas entidades não indicaram </w:t>
      </w:r>
      <w:proofErr w:type="gramStart"/>
      <w:r w:rsidR="006A4364" w:rsidRPr="003D25C2">
        <w:rPr>
          <w:rFonts w:eastAsia="Times New Roman" w:cs="Arial"/>
          <w:sz w:val="20"/>
        </w:rPr>
        <w:t>representante</w:t>
      </w:r>
      <w:proofErr w:type="gramEnd"/>
      <w:r w:rsidR="00674FE7" w:rsidRPr="003D25C2">
        <w:rPr>
          <w:rFonts w:eastAsia="Times New Roman" w:cs="Arial"/>
          <w:sz w:val="20"/>
        </w:rPr>
        <w:t>, com risco de comprometer a paridade</w:t>
      </w:r>
      <w:r w:rsidR="005E7CC0" w:rsidRPr="003D25C2">
        <w:rPr>
          <w:rFonts w:eastAsia="Times New Roman" w:cs="Arial"/>
          <w:sz w:val="20"/>
        </w:rPr>
        <w:t xml:space="preserve">. </w:t>
      </w:r>
      <w:r w:rsidR="006A4364" w:rsidRPr="003D25C2">
        <w:rPr>
          <w:rFonts w:eastAsia="Times New Roman" w:cs="Arial"/>
          <w:sz w:val="20"/>
        </w:rPr>
        <w:t xml:space="preserve"> </w:t>
      </w:r>
      <w:r w:rsidR="00674FE7" w:rsidRPr="003D25C2">
        <w:rPr>
          <w:rFonts w:eastAsia="Times New Roman" w:cs="Arial"/>
          <w:sz w:val="20"/>
        </w:rPr>
        <w:t xml:space="preserve">O </w:t>
      </w:r>
      <w:r w:rsidR="00A8680B" w:rsidRPr="003D25C2">
        <w:rPr>
          <w:rFonts w:eastAsia="Times New Roman" w:cs="Arial"/>
          <w:sz w:val="20"/>
        </w:rPr>
        <w:t>coordenador-geral da Saúde do Trabalhador do Ministério da Saúde,</w:t>
      </w:r>
      <w:r w:rsidR="00A8680B" w:rsidRPr="003D25C2">
        <w:rPr>
          <w:rFonts w:eastAsia="Times New Roman" w:cs="Arial"/>
          <w:b/>
          <w:sz w:val="20"/>
        </w:rPr>
        <w:t xml:space="preserve"> </w:t>
      </w:r>
      <w:r w:rsidR="00674FE7" w:rsidRPr="003D25C2">
        <w:rPr>
          <w:rFonts w:eastAsia="Times New Roman" w:cs="Arial"/>
          <w:b/>
          <w:sz w:val="20"/>
        </w:rPr>
        <w:t xml:space="preserve">Jorge Machado, </w:t>
      </w:r>
      <w:r w:rsidR="00A8680B" w:rsidRPr="003D25C2">
        <w:rPr>
          <w:rFonts w:eastAsia="Times New Roman" w:cs="Arial"/>
          <w:sz w:val="20"/>
        </w:rPr>
        <w:t xml:space="preserve">avaliou positivamente a 4ª Conferência </w:t>
      </w:r>
      <w:r w:rsidR="00674FE7" w:rsidRPr="003D25C2">
        <w:rPr>
          <w:rFonts w:eastAsia="Times New Roman" w:cs="Arial"/>
          <w:sz w:val="20"/>
        </w:rPr>
        <w:t>e</w:t>
      </w:r>
      <w:r w:rsidR="00D64ED5" w:rsidRPr="003D25C2">
        <w:rPr>
          <w:rFonts w:eastAsia="Times New Roman" w:cs="Arial"/>
          <w:sz w:val="20"/>
        </w:rPr>
        <w:t xml:space="preserve"> fez destaque aos </w:t>
      </w:r>
      <w:r w:rsidR="00674FE7" w:rsidRPr="003D25C2">
        <w:rPr>
          <w:rFonts w:eastAsia="Times New Roman" w:cs="Arial"/>
          <w:sz w:val="20"/>
        </w:rPr>
        <w:t xml:space="preserve">debates </w:t>
      </w:r>
      <w:r w:rsidR="00D64ED5" w:rsidRPr="003D25C2">
        <w:rPr>
          <w:rFonts w:eastAsia="Times New Roman" w:cs="Arial"/>
          <w:sz w:val="20"/>
        </w:rPr>
        <w:t>nos Grupos</w:t>
      </w:r>
      <w:r w:rsidR="00674FE7" w:rsidRPr="003D25C2">
        <w:rPr>
          <w:rFonts w:eastAsia="Times New Roman" w:cs="Arial"/>
          <w:sz w:val="20"/>
        </w:rPr>
        <w:t xml:space="preserve">, </w:t>
      </w:r>
      <w:r w:rsidR="00D64ED5" w:rsidRPr="003D25C2">
        <w:rPr>
          <w:rFonts w:eastAsia="Times New Roman" w:cs="Arial"/>
          <w:sz w:val="20"/>
        </w:rPr>
        <w:t xml:space="preserve">à </w:t>
      </w:r>
      <w:r w:rsidR="00674FE7" w:rsidRPr="003D25C2">
        <w:rPr>
          <w:rFonts w:eastAsia="Times New Roman" w:cs="Arial"/>
          <w:sz w:val="20"/>
        </w:rPr>
        <w:t>riqueza dos diálogos transversais</w:t>
      </w:r>
      <w:r w:rsidR="00D64ED5" w:rsidRPr="003D25C2">
        <w:rPr>
          <w:rFonts w:eastAsia="Times New Roman" w:cs="Arial"/>
          <w:sz w:val="20"/>
        </w:rPr>
        <w:t xml:space="preserve"> e à </w:t>
      </w:r>
      <w:r w:rsidR="002A677C" w:rsidRPr="003D25C2">
        <w:rPr>
          <w:rFonts w:eastAsia="Times New Roman" w:cs="Arial"/>
          <w:sz w:val="20"/>
        </w:rPr>
        <w:t xml:space="preserve">participação de diversos segmentos. </w:t>
      </w:r>
      <w:r w:rsidR="004F2358" w:rsidRPr="003D25C2">
        <w:rPr>
          <w:rFonts w:eastAsia="Times New Roman" w:cs="Arial"/>
          <w:sz w:val="20"/>
        </w:rPr>
        <w:t xml:space="preserve">Avaliou que as </w:t>
      </w:r>
      <w:r w:rsidR="00A8680B" w:rsidRPr="003D25C2">
        <w:rPr>
          <w:rFonts w:eastAsia="Times New Roman" w:cs="Arial"/>
          <w:sz w:val="20"/>
        </w:rPr>
        <w:t xml:space="preserve">propostas devem ser trabalhadas </w:t>
      </w:r>
      <w:r w:rsidR="004F2358" w:rsidRPr="003D25C2">
        <w:rPr>
          <w:rFonts w:eastAsia="Times New Roman" w:cs="Arial"/>
          <w:sz w:val="20"/>
        </w:rPr>
        <w:t xml:space="preserve">e construídas nas etapas anteriores, chegando à </w:t>
      </w:r>
      <w:r w:rsidR="00A8680B" w:rsidRPr="003D25C2">
        <w:rPr>
          <w:rFonts w:eastAsia="Times New Roman" w:cs="Arial"/>
          <w:sz w:val="20"/>
        </w:rPr>
        <w:t>etapa nacional para consolidação.</w:t>
      </w:r>
      <w:r w:rsidR="00674FE7" w:rsidRPr="003D25C2">
        <w:rPr>
          <w:rFonts w:eastAsia="Times New Roman" w:cs="Arial"/>
          <w:sz w:val="20"/>
        </w:rPr>
        <w:t xml:space="preserve"> </w:t>
      </w:r>
      <w:r w:rsidR="00E4638A" w:rsidRPr="003D25C2">
        <w:rPr>
          <w:rFonts w:eastAsia="Times New Roman" w:cs="Arial"/>
          <w:sz w:val="20"/>
        </w:rPr>
        <w:t xml:space="preserve">Concluída a Conferência, disse que é preciso dar continuidade ao processo com repercussão inclusive na 15ª Conferência. </w:t>
      </w:r>
      <w:r w:rsidR="00674FE7" w:rsidRPr="003D25C2">
        <w:rPr>
          <w:rFonts w:eastAsia="Times New Roman" w:cs="Arial"/>
          <w:sz w:val="20"/>
        </w:rPr>
        <w:t xml:space="preserve">Conselheiro </w:t>
      </w:r>
      <w:proofErr w:type="spellStart"/>
      <w:r w:rsidR="006A4364" w:rsidRPr="003D25C2">
        <w:rPr>
          <w:rFonts w:eastAsia="Times New Roman" w:cs="Arial"/>
          <w:b/>
          <w:sz w:val="20"/>
        </w:rPr>
        <w:t>Geordeci</w:t>
      </w:r>
      <w:proofErr w:type="spellEnd"/>
      <w:r w:rsidR="006A4364" w:rsidRPr="003D25C2">
        <w:rPr>
          <w:rFonts w:eastAsia="Times New Roman" w:cs="Arial"/>
          <w:b/>
          <w:sz w:val="20"/>
        </w:rPr>
        <w:t xml:space="preserve"> </w:t>
      </w:r>
      <w:r w:rsidR="00674FE7" w:rsidRPr="003D25C2">
        <w:rPr>
          <w:rFonts w:eastAsia="Times New Roman" w:cs="Arial"/>
          <w:b/>
          <w:sz w:val="20"/>
        </w:rPr>
        <w:t>Menezes de Souza</w:t>
      </w:r>
      <w:r w:rsidR="00E4638A" w:rsidRPr="003D25C2">
        <w:rPr>
          <w:rFonts w:eastAsia="Times New Roman" w:cs="Arial"/>
          <w:b/>
          <w:sz w:val="20"/>
        </w:rPr>
        <w:t xml:space="preserve"> </w:t>
      </w:r>
      <w:r w:rsidR="00E4638A" w:rsidRPr="003D25C2">
        <w:rPr>
          <w:rFonts w:eastAsia="Times New Roman" w:cs="Arial"/>
          <w:sz w:val="20"/>
        </w:rPr>
        <w:t xml:space="preserve">destacou a pouca participação de conselheiros nacionais </w:t>
      </w:r>
      <w:r w:rsidR="006A4364" w:rsidRPr="003D25C2">
        <w:rPr>
          <w:rFonts w:eastAsia="Times New Roman" w:cs="Arial"/>
          <w:sz w:val="20"/>
        </w:rPr>
        <w:t>na comissão organizadora</w:t>
      </w:r>
      <w:r w:rsidR="00E4638A" w:rsidRPr="003D25C2">
        <w:rPr>
          <w:rFonts w:eastAsia="Times New Roman" w:cs="Arial"/>
          <w:sz w:val="20"/>
        </w:rPr>
        <w:t xml:space="preserve">, o que prejudicou o andamento dos trabalhos em alguns momentos. Em relação aos próximos passos, explicou que nos meses de fevereiro e março de 2015, as comissões de Organização e Formulação e Relatoria se reunirão para avaliar e consolidar o relatório final da 4ª CNSTT, que deve ser apresentado ao Pleno do CNS no mês de abril. Também explicou que, durante o primeiro semestre de 2015, </w:t>
      </w:r>
      <w:r w:rsidR="00612423" w:rsidRPr="003D25C2">
        <w:rPr>
          <w:rFonts w:eastAsia="Times New Roman" w:cs="Arial"/>
          <w:sz w:val="20"/>
        </w:rPr>
        <w:t xml:space="preserve">os </w:t>
      </w:r>
      <w:r w:rsidR="00E4638A" w:rsidRPr="003D25C2">
        <w:rPr>
          <w:rFonts w:eastAsia="Times New Roman" w:cs="Arial"/>
          <w:sz w:val="20"/>
        </w:rPr>
        <w:t xml:space="preserve">estados </w:t>
      </w:r>
      <w:r w:rsidR="00612423" w:rsidRPr="003D25C2">
        <w:rPr>
          <w:rFonts w:eastAsia="Times New Roman" w:cs="Arial"/>
          <w:sz w:val="20"/>
        </w:rPr>
        <w:t xml:space="preserve">deverão </w:t>
      </w:r>
      <w:r w:rsidR="00E4638A" w:rsidRPr="003D25C2">
        <w:rPr>
          <w:rFonts w:eastAsia="Times New Roman" w:cs="Arial"/>
          <w:sz w:val="20"/>
        </w:rPr>
        <w:t>realiz</w:t>
      </w:r>
      <w:r w:rsidR="00612423" w:rsidRPr="003D25C2">
        <w:rPr>
          <w:rFonts w:eastAsia="Times New Roman" w:cs="Arial"/>
          <w:sz w:val="20"/>
        </w:rPr>
        <w:t xml:space="preserve">ar </w:t>
      </w:r>
      <w:r w:rsidR="00E4638A" w:rsidRPr="003D25C2">
        <w:rPr>
          <w:rFonts w:eastAsia="Times New Roman" w:cs="Arial"/>
          <w:sz w:val="20"/>
        </w:rPr>
        <w:t xml:space="preserve">atividades </w:t>
      </w:r>
      <w:r w:rsidR="006A4364" w:rsidRPr="003D25C2">
        <w:rPr>
          <w:rFonts w:eastAsia="Times New Roman" w:cs="Arial"/>
          <w:sz w:val="20"/>
        </w:rPr>
        <w:t xml:space="preserve">como devolutiva da Conferência </w:t>
      </w:r>
      <w:r w:rsidR="00126B95" w:rsidRPr="003D25C2">
        <w:rPr>
          <w:rFonts w:eastAsia="Times New Roman" w:cs="Arial"/>
          <w:sz w:val="20"/>
        </w:rPr>
        <w:t xml:space="preserve">e as atividades sobre saúde do trabalhador </w:t>
      </w:r>
      <w:r w:rsidR="004B21D8" w:rsidRPr="003D25C2">
        <w:rPr>
          <w:rFonts w:eastAsia="Times New Roman" w:cs="Arial"/>
          <w:sz w:val="20"/>
        </w:rPr>
        <w:t xml:space="preserve">serão </w:t>
      </w:r>
      <w:r w:rsidR="006A4364" w:rsidRPr="003D25C2">
        <w:rPr>
          <w:rFonts w:eastAsia="Times New Roman" w:cs="Arial"/>
          <w:sz w:val="20"/>
        </w:rPr>
        <w:t>uma etapa da 15ª CNS</w:t>
      </w:r>
      <w:r w:rsidR="00126B95" w:rsidRPr="003D25C2">
        <w:rPr>
          <w:rFonts w:eastAsia="Times New Roman" w:cs="Arial"/>
          <w:sz w:val="20"/>
        </w:rPr>
        <w:t xml:space="preserve">. </w:t>
      </w:r>
      <w:r w:rsidR="00E76747" w:rsidRPr="003D25C2">
        <w:rPr>
          <w:rFonts w:eastAsia="Times New Roman" w:cs="Arial"/>
          <w:sz w:val="20"/>
        </w:rPr>
        <w:t xml:space="preserve">Por fim, disse que está prevista realização do </w:t>
      </w:r>
      <w:r w:rsidR="006A4364" w:rsidRPr="003D25C2">
        <w:rPr>
          <w:rFonts w:eastAsia="Times New Roman" w:cs="Arial"/>
          <w:sz w:val="20"/>
        </w:rPr>
        <w:t xml:space="preserve">6º encontro nacional das </w:t>
      </w:r>
      <w:proofErr w:type="spellStart"/>
      <w:r w:rsidR="006A4364" w:rsidRPr="003D25C2">
        <w:rPr>
          <w:rFonts w:eastAsia="Times New Roman" w:cs="Arial"/>
          <w:sz w:val="20"/>
        </w:rPr>
        <w:t>CISTs</w:t>
      </w:r>
      <w:proofErr w:type="spellEnd"/>
      <w:r w:rsidR="006A4364" w:rsidRPr="003D25C2">
        <w:rPr>
          <w:rFonts w:eastAsia="Times New Roman" w:cs="Arial"/>
          <w:sz w:val="20"/>
        </w:rPr>
        <w:t xml:space="preserve"> </w:t>
      </w:r>
      <w:r w:rsidR="00E76747" w:rsidRPr="003D25C2">
        <w:rPr>
          <w:rFonts w:eastAsia="Times New Roman" w:cs="Arial"/>
          <w:sz w:val="20"/>
        </w:rPr>
        <w:t>no primeiro semestre de 2015, também como</w:t>
      </w:r>
      <w:r w:rsidR="006A4364" w:rsidRPr="003D25C2">
        <w:rPr>
          <w:rFonts w:eastAsia="Times New Roman" w:cs="Arial"/>
          <w:sz w:val="20"/>
        </w:rPr>
        <w:t xml:space="preserve"> atividade devolutiva da 4ª </w:t>
      </w:r>
      <w:r w:rsidR="00E76747" w:rsidRPr="003D25C2">
        <w:rPr>
          <w:rFonts w:eastAsia="Times New Roman" w:cs="Arial"/>
          <w:sz w:val="20"/>
        </w:rPr>
        <w:t xml:space="preserve">CNSTT </w:t>
      </w:r>
      <w:r w:rsidR="006A4364" w:rsidRPr="003D25C2">
        <w:rPr>
          <w:rFonts w:eastAsia="Times New Roman" w:cs="Arial"/>
          <w:sz w:val="20"/>
        </w:rPr>
        <w:t xml:space="preserve">e preparatória da 15ª </w:t>
      </w:r>
      <w:r w:rsidR="00E76747" w:rsidRPr="003D25C2">
        <w:rPr>
          <w:rFonts w:eastAsia="Times New Roman" w:cs="Arial"/>
          <w:sz w:val="20"/>
        </w:rPr>
        <w:t xml:space="preserve">Conferência. </w:t>
      </w:r>
      <w:r w:rsidR="004D2854" w:rsidRPr="003D25C2">
        <w:rPr>
          <w:rFonts w:eastAsia="Times New Roman" w:cs="Arial"/>
          <w:sz w:val="20"/>
        </w:rPr>
        <w:t xml:space="preserve">Após a apresentação do relatório da 4ª CNSTT no Pleno, disse que a ideia é identificar as propostas relativas aos vários ministérios e setores e acompanhar a aplicação das resoluções. </w:t>
      </w:r>
      <w:r w:rsidR="004D2854" w:rsidRPr="003D25C2">
        <w:rPr>
          <w:rFonts w:eastAsia="Times New Roman" w:cs="Arial"/>
          <w:b/>
          <w:sz w:val="20"/>
        </w:rPr>
        <w:t>Manifestações.</w:t>
      </w:r>
      <w:r w:rsidR="004D2854" w:rsidRPr="003D25C2">
        <w:rPr>
          <w:rFonts w:eastAsia="Times New Roman" w:cs="Arial"/>
          <w:sz w:val="20"/>
        </w:rPr>
        <w:t xml:space="preserve"> Conselheiro </w:t>
      </w:r>
      <w:r w:rsidR="004D2854" w:rsidRPr="003D25C2">
        <w:rPr>
          <w:rFonts w:eastAsia="Times New Roman" w:cs="Arial"/>
          <w:b/>
          <w:sz w:val="20"/>
        </w:rPr>
        <w:t xml:space="preserve">Geraldo </w:t>
      </w:r>
      <w:r w:rsidR="006A4364" w:rsidRPr="003D25C2">
        <w:rPr>
          <w:rFonts w:eastAsia="Times New Roman" w:cs="Arial"/>
          <w:b/>
          <w:sz w:val="20"/>
        </w:rPr>
        <w:t xml:space="preserve">Adão </w:t>
      </w:r>
      <w:r w:rsidR="004D2854" w:rsidRPr="003D25C2">
        <w:rPr>
          <w:rFonts w:eastAsia="Times New Roman" w:cs="Arial"/>
          <w:b/>
          <w:sz w:val="20"/>
        </w:rPr>
        <w:t>Santos</w:t>
      </w:r>
      <w:r w:rsidR="004D2854" w:rsidRPr="003D25C2">
        <w:rPr>
          <w:rFonts w:eastAsia="Times New Roman" w:cs="Arial"/>
          <w:sz w:val="20"/>
        </w:rPr>
        <w:t xml:space="preserve"> </w:t>
      </w:r>
      <w:r w:rsidR="00731116" w:rsidRPr="003D25C2">
        <w:rPr>
          <w:rFonts w:eastAsia="Times New Roman" w:cs="Arial"/>
          <w:sz w:val="20"/>
        </w:rPr>
        <w:t>manifestou sua satisfação por ter participado da Conferência</w:t>
      </w:r>
      <w:r w:rsidR="00FE2C00" w:rsidRPr="003D25C2">
        <w:rPr>
          <w:rFonts w:eastAsia="Times New Roman" w:cs="Arial"/>
          <w:sz w:val="20"/>
        </w:rPr>
        <w:t xml:space="preserve"> e contribuído </w:t>
      </w:r>
      <w:r w:rsidR="00731116" w:rsidRPr="003D25C2">
        <w:rPr>
          <w:rFonts w:eastAsia="Times New Roman" w:cs="Arial"/>
          <w:sz w:val="20"/>
        </w:rPr>
        <w:t xml:space="preserve">com as discussões. </w:t>
      </w:r>
      <w:r w:rsidR="00FC678B" w:rsidRPr="003D25C2">
        <w:rPr>
          <w:rFonts w:eastAsia="Times New Roman" w:cs="Arial"/>
          <w:sz w:val="20"/>
        </w:rPr>
        <w:t xml:space="preserve">Ressaltou a importância de dar </w:t>
      </w:r>
      <w:r w:rsidR="006A4364" w:rsidRPr="003D25C2">
        <w:rPr>
          <w:rFonts w:eastAsia="Times New Roman" w:cs="Arial"/>
          <w:sz w:val="20"/>
        </w:rPr>
        <w:t>visibilidade ao</w:t>
      </w:r>
      <w:r w:rsidR="00FC678B" w:rsidRPr="003D25C2">
        <w:rPr>
          <w:rFonts w:eastAsia="Times New Roman" w:cs="Arial"/>
          <w:sz w:val="20"/>
        </w:rPr>
        <w:t>s</w:t>
      </w:r>
      <w:r w:rsidR="006A4364" w:rsidRPr="003D25C2">
        <w:rPr>
          <w:rFonts w:eastAsia="Times New Roman" w:cs="Arial"/>
          <w:sz w:val="20"/>
        </w:rPr>
        <w:t xml:space="preserve"> trabalh</w:t>
      </w:r>
      <w:r w:rsidR="00FC678B" w:rsidRPr="003D25C2">
        <w:rPr>
          <w:rFonts w:eastAsia="Times New Roman" w:cs="Arial"/>
          <w:sz w:val="20"/>
        </w:rPr>
        <w:t xml:space="preserve">adores formais “invisíveis” </w:t>
      </w:r>
      <w:r w:rsidR="00FC678B" w:rsidRPr="003D25C2">
        <w:rPr>
          <w:rFonts w:eastAsia="Times New Roman" w:cs="Arial"/>
          <w:sz w:val="20"/>
        </w:rPr>
        <w:lastRenderedPageBreak/>
        <w:t>como as equipes de socorro, serviços gerais, garis, de modo a inclui-los no cuidado</w:t>
      </w:r>
      <w:r w:rsidR="002B59DE" w:rsidRPr="003D25C2">
        <w:rPr>
          <w:rFonts w:eastAsia="Times New Roman" w:cs="Arial"/>
          <w:sz w:val="20"/>
        </w:rPr>
        <w:t xml:space="preserve"> e </w:t>
      </w:r>
      <w:r w:rsidR="00FC678B" w:rsidRPr="003D25C2">
        <w:rPr>
          <w:rFonts w:eastAsia="Times New Roman" w:cs="Arial"/>
          <w:sz w:val="20"/>
        </w:rPr>
        <w:t xml:space="preserve">atenção à saúde do trabalhador. Conselheiro </w:t>
      </w:r>
      <w:r w:rsidR="00FC678B" w:rsidRPr="003D25C2">
        <w:rPr>
          <w:rFonts w:eastAsiaTheme="minorHAnsi" w:cs="Arial"/>
          <w:b/>
          <w:sz w:val="20"/>
        </w:rPr>
        <w:t xml:space="preserve">Marco </w:t>
      </w:r>
      <w:r w:rsidR="002B51F0" w:rsidRPr="003D25C2">
        <w:rPr>
          <w:rFonts w:eastAsiaTheme="minorHAnsi" w:cs="Arial"/>
          <w:b/>
          <w:sz w:val="20"/>
        </w:rPr>
        <w:t>Antônio</w:t>
      </w:r>
      <w:r w:rsidR="00FC678B" w:rsidRPr="003D25C2">
        <w:rPr>
          <w:rFonts w:eastAsiaTheme="minorHAnsi" w:cs="Arial"/>
          <w:b/>
          <w:sz w:val="20"/>
        </w:rPr>
        <w:t xml:space="preserve"> Gomes Pérez</w:t>
      </w:r>
      <w:r w:rsidR="00FC678B" w:rsidRPr="003D25C2">
        <w:rPr>
          <w:rFonts w:eastAsiaTheme="minorHAnsi" w:cs="Arial"/>
          <w:sz w:val="20"/>
        </w:rPr>
        <w:t xml:space="preserve"> </w:t>
      </w:r>
      <w:r w:rsidR="004566D5" w:rsidRPr="003D25C2">
        <w:rPr>
          <w:rFonts w:eastAsiaTheme="minorHAnsi" w:cs="Arial"/>
          <w:sz w:val="20"/>
        </w:rPr>
        <w:t xml:space="preserve">explicou que não </w:t>
      </w:r>
      <w:r w:rsidR="006A4364" w:rsidRPr="003D25C2">
        <w:rPr>
          <w:rFonts w:eastAsia="Times New Roman" w:cs="Arial"/>
          <w:sz w:val="20"/>
        </w:rPr>
        <w:t>há f</w:t>
      </w:r>
      <w:r w:rsidR="004566D5" w:rsidRPr="003D25C2">
        <w:rPr>
          <w:rFonts w:eastAsia="Times New Roman" w:cs="Arial"/>
          <w:sz w:val="20"/>
        </w:rPr>
        <w:t>ó</w:t>
      </w:r>
      <w:r w:rsidR="006A4364" w:rsidRPr="003D25C2">
        <w:rPr>
          <w:rFonts w:eastAsia="Times New Roman" w:cs="Arial"/>
          <w:sz w:val="20"/>
        </w:rPr>
        <w:t>rmula de comparação entre os países sobre doença e morte no trabalho</w:t>
      </w:r>
      <w:r w:rsidR="004566D5" w:rsidRPr="003D25C2">
        <w:rPr>
          <w:rFonts w:eastAsia="Times New Roman" w:cs="Arial"/>
          <w:sz w:val="20"/>
        </w:rPr>
        <w:t xml:space="preserve">, uma vez que </w:t>
      </w:r>
      <w:r w:rsidR="006A4364" w:rsidRPr="003D25C2">
        <w:rPr>
          <w:rFonts w:eastAsia="Times New Roman" w:cs="Arial"/>
          <w:sz w:val="20"/>
        </w:rPr>
        <w:t>a forma de registro de cada país é diferente</w:t>
      </w:r>
      <w:r w:rsidR="00BE4C97" w:rsidRPr="003D25C2">
        <w:rPr>
          <w:rFonts w:eastAsia="Times New Roman" w:cs="Arial"/>
          <w:sz w:val="20"/>
        </w:rPr>
        <w:t xml:space="preserve">. Nesse sentido, disse que é preciso cuidado ao afirmar que o Brasil é o </w:t>
      </w:r>
      <w:r w:rsidR="004566D5" w:rsidRPr="003D25C2">
        <w:rPr>
          <w:rFonts w:eastAsia="Times New Roman" w:cs="Arial"/>
          <w:sz w:val="20"/>
        </w:rPr>
        <w:t>4º país em mortes por acidentes de trabalho</w:t>
      </w:r>
      <w:r w:rsidR="00BE4C97" w:rsidRPr="003D25C2">
        <w:rPr>
          <w:rFonts w:eastAsia="Times New Roman" w:cs="Arial"/>
          <w:sz w:val="20"/>
        </w:rPr>
        <w:t xml:space="preserve">. Colocou-se à disposição para mapear </w:t>
      </w:r>
      <w:r w:rsidR="006A4364" w:rsidRPr="003D25C2">
        <w:rPr>
          <w:rFonts w:eastAsia="Times New Roman" w:cs="Arial"/>
          <w:sz w:val="20"/>
        </w:rPr>
        <w:t xml:space="preserve">as estatísticas de acidente de trabalho </w:t>
      </w:r>
      <w:r w:rsidR="00BE4C97" w:rsidRPr="003D25C2">
        <w:rPr>
          <w:rFonts w:eastAsia="Times New Roman" w:cs="Arial"/>
          <w:sz w:val="20"/>
        </w:rPr>
        <w:t xml:space="preserve">registradas pela previdência social e </w:t>
      </w:r>
      <w:r w:rsidR="006A4364" w:rsidRPr="003D25C2">
        <w:rPr>
          <w:rFonts w:eastAsia="Times New Roman" w:cs="Arial"/>
          <w:sz w:val="20"/>
        </w:rPr>
        <w:t>apresenta</w:t>
      </w:r>
      <w:r w:rsidR="00BE4C97" w:rsidRPr="003D25C2">
        <w:rPr>
          <w:rFonts w:eastAsia="Times New Roman" w:cs="Arial"/>
          <w:sz w:val="20"/>
        </w:rPr>
        <w:t xml:space="preserve">r ao CNS. Cumprimentou o </w:t>
      </w:r>
      <w:r w:rsidR="006A4364" w:rsidRPr="003D25C2">
        <w:rPr>
          <w:rFonts w:eastAsia="Times New Roman" w:cs="Arial"/>
          <w:sz w:val="20"/>
        </w:rPr>
        <w:t xml:space="preserve">MS e o CNS pela </w:t>
      </w:r>
      <w:r w:rsidR="00BE4C97" w:rsidRPr="003D25C2">
        <w:rPr>
          <w:rFonts w:eastAsia="Times New Roman" w:cs="Arial"/>
          <w:sz w:val="20"/>
        </w:rPr>
        <w:t xml:space="preserve">realização da </w:t>
      </w:r>
      <w:r w:rsidR="00774C1A" w:rsidRPr="003D25C2">
        <w:rPr>
          <w:rFonts w:eastAsia="Times New Roman" w:cs="Arial"/>
          <w:sz w:val="20"/>
        </w:rPr>
        <w:t>conferência e fez uma avaliação, destacando os principais pontos das quatro conferências de saúde do trabalhador já realizadas. No caso da 4ª CNSTT, destacou que o MS pautou exclusivamente o debate sobre a Política e esse documento coloca em xeque algumas quest</w:t>
      </w:r>
      <w:r w:rsidR="002B51F0" w:rsidRPr="003D25C2">
        <w:rPr>
          <w:rFonts w:eastAsia="Times New Roman" w:cs="Arial"/>
          <w:sz w:val="20"/>
        </w:rPr>
        <w:t>ões que será necessário avançar como</w:t>
      </w:r>
      <w:r w:rsidR="00774C1A" w:rsidRPr="003D25C2">
        <w:rPr>
          <w:rFonts w:eastAsia="Times New Roman" w:cs="Arial"/>
          <w:sz w:val="20"/>
        </w:rPr>
        <w:t xml:space="preserve"> a atenção à saúde do trabalhador na rede</w:t>
      </w:r>
      <w:r w:rsidR="002B51F0" w:rsidRPr="003D25C2">
        <w:rPr>
          <w:rFonts w:eastAsia="Times New Roman" w:cs="Arial"/>
          <w:sz w:val="20"/>
        </w:rPr>
        <w:t>. F</w:t>
      </w:r>
      <w:r w:rsidR="00774C1A" w:rsidRPr="003D25C2">
        <w:rPr>
          <w:rFonts w:eastAsia="Times New Roman" w:cs="Arial"/>
          <w:sz w:val="20"/>
        </w:rPr>
        <w:t xml:space="preserve">risou que é preciso definir como se dará essa atenção. </w:t>
      </w:r>
      <w:r w:rsidR="002B51F0" w:rsidRPr="003D25C2">
        <w:rPr>
          <w:rFonts w:eastAsia="Times New Roman" w:cs="Arial"/>
          <w:sz w:val="20"/>
        </w:rPr>
        <w:t>R</w:t>
      </w:r>
      <w:r w:rsidR="009F2D30" w:rsidRPr="003D25C2">
        <w:rPr>
          <w:rFonts w:eastAsia="Times New Roman" w:cs="Arial"/>
          <w:sz w:val="20"/>
        </w:rPr>
        <w:t xml:space="preserve">essaltou que desse documento pode-se avançar em termos de devolutiva </w:t>
      </w:r>
      <w:r w:rsidR="002B51F0" w:rsidRPr="003D25C2">
        <w:rPr>
          <w:rFonts w:eastAsia="Times New Roman" w:cs="Arial"/>
          <w:sz w:val="20"/>
        </w:rPr>
        <w:t xml:space="preserve">e </w:t>
      </w:r>
      <w:r w:rsidR="009F2D30" w:rsidRPr="003D25C2">
        <w:rPr>
          <w:rFonts w:eastAsia="Times New Roman" w:cs="Arial"/>
          <w:sz w:val="20"/>
        </w:rPr>
        <w:t xml:space="preserve">como </w:t>
      </w:r>
      <w:r w:rsidR="006A4364" w:rsidRPr="003D25C2">
        <w:rPr>
          <w:rFonts w:eastAsia="Times New Roman" w:cs="Arial"/>
          <w:sz w:val="20"/>
        </w:rPr>
        <w:t>se consolida a atenção à saúde do trabalhador n</w:t>
      </w:r>
      <w:r w:rsidR="002B51F0" w:rsidRPr="003D25C2">
        <w:rPr>
          <w:rFonts w:eastAsia="Times New Roman" w:cs="Arial"/>
          <w:sz w:val="20"/>
        </w:rPr>
        <w:t>os municípios</w:t>
      </w:r>
      <w:r w:rsidR="009F2D30" w:rsidRPr="003D25C2">
        <w:rPr>
          <w:rFonts w:eastAsia="Times New Roman" w:cs="Arial"/>
          <w:sz w:val="20"/>
        </w:rPr>
        <w:t>. Também s</w:t>
      </w:r>
      <w:r w:rsidR="006A4364" w:rsidRPr="003D25C2">
        <w:rPr>
          <w:rFonts w:eastAsia="Times New Roman" w:cs="Arial"/>
          <w:sz w:val="20"/>
        </w:rPr>
        <w:t xml:space="preserve">entiu falta do envolvimento </w:t>
      </w:r>
      <w:r w:rsidR="009F2D30" w:rsidRPr="003D25C2">
        <w:rPr>
          <w:rFonts w:eastAsia="Times New Roman" w:cs="Arial"/>
          <w:sz w:val="20"/>
        </w:rPr>
        <w:t xml:space="preserve">e compromisso </w:t>
      </w:r>
      <w:r w:rsidR="006A4364" w:rsidRPr="003D25C2">
        <w:rPr>
          <w:rFonts w:eastAsia="Times New Roman" w:cs="Arial"/>
          <w:sz w:val="20"/>
        </w:rPr>
        <w:t>de outros ministérios na conferência</w:t>
      </w:r>
      <w:r w:rsidR="00DA2103" w:rsidRPr="003D25C2">
        <w:rPr>
          <w:rFonts w:eastAsia="Times New Roman" w:cs="Arial"/>
          <w:sz w:val="20"/>
        </w:rPr>
        <w:t xml:space="preserve">, o que prejudicou o processo. </w:t>
      </w:r>
      <w:r w:rsidR="009F2D30" w:rsidRPr="003D25C2">
        <w:rPr>
          <w:rFonts w:eastAsia="Times New Roman" w:cs="Arial"/>
          <w:sz w:val="20"/>
        </w:rPr>
        <w:t xml:space="preserve">Por fim, solicitou que o relatório elaborado pela previdência social sobre a conferência seja anexado ao relatório final da Conferência. Conselheira </w:t>
      </w:r>
      <w:proofErr w:type="spellStart"/>
      <w:r w:rsidR="009F2D30" w:rsidRPr="003D25C2">
        <w:rPr>
          <w:rFonts w:eastAsiaTheme="minorHAnsi" w:cs="Arial"/>
          <w:b/>
          <w:sz w:val="20"/>
        </w:rPr>
        <w:t>Michely</w:t>
      </w:r>
      <w:proofErr w:type="spellEnd"/>
      <w:r w:rsidR="009F2D30" w:rsidRPr="003D25C2">
        <w:rPr>
          <w:rFonts w:eastAsiaTheme="minorHAnsi" w:cs="Arial"/>
          <w:b/>
          <w:sz w:val="20"/>
        </w:rPr>
        <w:t xml:space="preserve"> Ribeiro da Silva</w:t>
      </w:r>
      <w:r w:rsidR="00DA2103" w:rsidRPr="003D25C2">
        <w:rPr>
          <w:rFonts w:eastAsiaTheme="minorHAnsi" w:cs="Arial"/>
          <w:b/>
          <w:sz w:val="20"/>
        </w:rPr>
        <w:t xml:space="preserve"> </w:t>
      </w:r>
      <w:r w:rsidR="002B51F0" w:rsidRPr="003D25C2">
        <w:rPr>
          <w:rFonts w:eastAsiaTheme="minorHAnsi" w:cs="Arial"/>
          <w:sz w:val="20"/>
        </w:rPr>
        <w:t xml:space="preserve">ressaltou </w:t>
      </w:r>
      <w:r w:rsidR="00417756" w:rsidRPr="003D25C2">
        <w:rPr>
          <w:rFonts w:eastAsiaTheme="minorHAnsi" w:cs="Arial"/>
          <w:sz w:val="20"/>
        </w:rPr>
        <w:t>a participação e</w:t>
      </w:r>
      <w:r w:rsidR="006A4364" w:rsidRPr="003D25C2">
        <w:rPr>
          <w:rFonts w:eastAsia="Times New Roman" w:cs="Arial"/>
          <w:sz w:val="20"/>
        </w:rPr>
        <w:t>xpressiv</w:t>
      </w:r>
      <w:r w:rsidR="00417756" w:rsidRPr="003D25C2">
        <w:rPr>
          <w:rFonts w:eastAsia="Times New Roman" w:cs="Arial"/>
          <w:sz w:val="20"/>
        </w:rPr>
        <w:t>a</w:t>
      </w:r>
      <w:r w:rsidR="006A4364" w:rsidRPr="003D25C2">
        <w:rPr>
          <w:rFonts w:eastAsia="Times New Roman" w:cs="Arial"/>
          <w:sz w:val="20"/>
        </w:rPr>
        <w:t xml:space="preserve"> </w:t>
      </w:r>
      <w:r w:rsidR="00417756" w:rsidRPr="003D25C2">
        <w:rPr>
          <w:rFonts w:eastAsia="Times New Roman" w:cs="Arial"/>
          <w:sz w:val="20"/>
        </w:rPr>
        <w:t>d</w:t>
      </w:r>
      <w:r w:rsidR="002B51F0" w:rsidRPr="003D25C2">
        <w:rPr>
          <w:rFonts w:eastAsia="Times New Roman" w:cs="Arial"/>
          <w:sz w:val="20"/>
        </w:rPr>
        <w:t>as</w:t>
      </w:r>
      <w:r w:rsidR="00417756" w:rsidRPr="003D25C2">
        <w:rPr>
          <w:rFonts w:eastAsia="Times New Roman" w:cs="Arial"/>
          <w:sz w:val="20"/>
        </w:rPr>
        <w:t xml:space="preserve"> </w:t>
      </w:r>
      <w:r w:rsidR="006A4364" w:rsidRPr="003D25C2">
        <w:rPr>
          <w:rFonts w:eastAsia="Times New Roman" w:cs="Arial"/>
          <w:sz w:val="20"/>
        </w:rPr>
        <w:t xml:space="preserve">mulheres </w:t>
      </w:r>
      <w:r w:rsidR="00417756" w:rsidRPr="003D25C2">
        <w:rPr>
          <w:rFonts w:eastAsia="Times New Roman" w:cs="Arial"/>
          <w:sz w:val="20"/>
        </w:rPr>
        <w:t xml:space="preserve">na conferência (metade dos participantes), o que </w:t>
      </w:r>
      <w:r w:rsidR="002B51F0" w:rsidRPr="003D25C2">
        <w:rPr>
          <w:rFonts w:eastAsia="Times New Roman" w:cs="Arial"/>
          <w:sz w:val="20"/>
        </w:rPr>
        <w:t xml:space="preserve">foi </w:t>
      </w:r>
      <w:r w:rsidR="00417756" w:rsidRPr="003D25C2">
        <w:rPr>
          <w:rFonts w:eastAsia="Times New Roman" w:cs="Arial"/>
          <w:sz w:val="20"/>
        </w:rPr>
        <w:t xml:space="preserve">extremamente positivo. Destacou </w:t>
      </w:r>
      <w:r w:rsidR="002B51F0" w:rsidRPr="003D25C2">
        <w:rPr>
          <w:rFonts w:eastAsia="Times New Roman" w:cs="Arial"/>
          <w:sz w:val="20"/>
        </w:rPr>
        <w:t>a riqueza d</w:t>
      </w:r>
      <w:r w:rsidR="00417756" w:rsidRPr="003D25C2">
        <w:rPr>
          <w:rFonts w:eastAsia="Times New Roman" w:cs="Arial"/>
          <w:sz w:val="20"/>
        </w:rPr>
        <w:t>os d</w:t>
      </w:r>
      <w:r w:rsidR="006A4364" w:rsidRPr="003D25C2">
        <w:rPr>
          <w:rFonts w:eastAsia="Times New Roman" w:cs="Arial"/>
          <w:sz w:val="20"/>
        </w:rPr>
        <w:t>iálogos temáticos</w:t>
      </w:r>
      <w:r w:rsidR="00417756" w:rsidRPr="003D25C2">
        <w:rPr>
          <w:rFonts w:eastAsia="Times New Roman" w:cs="Arial"/>
          <w:sz w:val="20"/>
        </w:rPr>
        <w:t>, que receberam elogios e contaram com ampla participação</w:t>
      </w:r>
      <w:r w:rsidR="002B51F0" w:rsidRPr="003D25C2">
        <w:rPr>
          <w:rFonts w:eastAsia="Times New Roman" w:cs="Arial"/>
          <w:sz w:val="20"/>
        </w:rPr>
        <w:t xml:space="preserve"> e</w:t>
      </w:r>
      <w:r w:rsidR="00417756" w:rsidRPr="003D25C2">
        <w:rPr>
          <w:rFonts w:eastAsia="Times New Roman" w:cs="Arial"/>
          <w:sz w:val="20"/>
        </w:rPr>
        <w:t xml:space="preserve"> salientou que é preciso definir formas de</w:t>
      </w:r>
      <w:r w:rsidR="006A4364" w:rsidRPr="003D25C2">
        <w:rPr>
          <w:rFonts w:eastAsia="Times New Roman" w:cs="Arial"/>
          <w:sz w:val="20"/>
        </w:rPr>
        <w:t xml:space="preserve"> ampliar </w:t>
      </w:r>
      <w:r w:rsidR="00417756" w:rsidRPr="003D25C2">
        <w:rPr>
          <w:rFonts w:eastAsia="Times New Roman" w:cs="Arial"/>
          <w:sz w:val="20"/>
        </w:rPr>
        <w:t>esses diálogos para</w:t>
      </w:r>
      <w:r w:rsidR="003E112D" w:rsidRPr="003D25C2">
        <w:rPr>
          <w:rFonts w:eastAsia="Times New Roman" w:cs="Arial"/>
          <w:sz w:val="20"/>
        </w:rPr>
        <w:t xml:space="preserve"> além do movimento social e para </w:t>
      </w:r>
      <w:r w:rsidR="006A4364" w:rsidRPr="003D25C2">
        <w:rPr>
          <w:rFonts w:eastAsia="Times New Roman" w:cs="Arial"/>
          <w:sz w:val="20"/>
        </w:rPr>
        <w:t>os diversos temas</w:t>
      </w:r>
      <w:r w:rsidR="00417756" w:rsidRPr="003D25C2">
        <w:rPr>
          <w:rFonts w:eastAsia="Times New Roman" w:cs="Arial"/>
          <w:sz w:val="20"/>
        </w:rPr>
        <w:t>. Disse que o a</w:t>
      </w:r>
      <w:r w:rsidR="006A4364" w:rsidRPr="003D25C2">
        <w:rPr>
          <w:rFonts w:eastAsia="Times New Roman" w:cs="Arial"/>
          <w:sz w:val="20"/>
        </w:rPr>
        <w:t xml:space="preserve">traso </w:t>
      </w:r>
      <w:r w:rsidR="00417756" w:rsidRPr="003D25C2">
        <w:rPr>
          <w:rFonts w:eastAsia="Times New Roman" w:cs="Arial"/>
          <w:sz w:val="20"/>
        </w:rPr>
        <w:t xml:space="preserve">no </w:t>
      </w:r>
      <w:r w:rsidR="006A4364" w:rsidRPr="003D25C2">
        <w:rPr>
          <w:rFonts w:eastAsia="Times New Roman" w:cs="Arial"/>
          <w:sz w:val="20"/>
        </w:rPr>
        <w:t xml:space="preserve">envio das passagens e </w:t>
      </w:r>
      <w:r w:rsidR="002B51F0" w:rsidRPr="003D25C2">
        <w:rPr>
          <w:rFonts w:eastAsia="Times New Roman" w:cs="Arial"/>
          <w:sz w:val="20"/>
        </w:rPr>
        <w:t>n</w:t>
      </w:r>
      <w:r w:rsidR="00417756" w:rsidRPr="003D25C2">
        <w:rPr>
          <w:rFonts w:eastAsia="Times New Roman" w:cs="Arial"/>
          <w:sz w:val="20"/>
        </w:rPr>
        <w:t xml:space="preserve">a </w:t>
      </w:r>
      <w:r w:rsidR="006A4364" w:rsidRPr="003D25C2">
        <w:rPr>
          <w:rFonts w:eastAsia="Times New Roman" w:cs="Arial"/>
          <w:sz w:val="20"/>
        </w:rPr>
        <w:t xml:space="preserve">definição do local de hospedagem </w:t>
      </w:r>
      <w:r w:rsidR="00417756" w:rsidRPr="003D25C2">
        <w:rPr>
          <w:rFonts w:eastAsia="Times New Roman" w:cs="Arial"/>
          <w:sz w:val="20"/>
        </w:rPr>
        <w:t>causou prejuízos nos debates dos diálogos e solicitou que essas quest</w:t>
      </w:r>
      <w:r w:rsidR="002B51F0" w:rsidRPr="003D25C2">
        <w:rPr>
          <w:rFonts w:eastAsia="Times New Roman" w:cs="Arial"/>
          <w:sz w:val="20"/>
        </w:rPr>
        <w:t>õ</w:t>
      </w:r>
      <w:r w:rsidR="00417756" w:rsidRPr="003D25C2">
        <w:rPr>
          <w:rFonts w:eastAsia="Times New Roman" w:cs="Arial"/>
          <w:sz w:val="20"/>
        </w:rPr>
        <w:t xml:space="preserve">es fossem definidas com maior antecedência. Também avaliou </w:t>
      </w:r>
      <w:r w:rsidR="002B51F0" w:rsidRPr="003D25C2">
        <w:rPr>
          <w:rFonts w:eastAsia="Times New Roman" w:cs="Arial"/>
          <w:sz w:val="20"/>
        </w:rPr>
        <w:t xml:space="preserve">que </w:t>
      </w:r>
      <w:r w:rsidR="00417756" w:rsidRPr="003D25C2">
        <w:rPr>
          <w:rFonts w:eastAsia="Times New Roman" w:cs="Arial"/>
          <w:sz w:val="20"/>
        </w:rPr>
        <w:t>o uso da</w:t>
      </w:r>
      <w:r w:rsidR="006A4364" w:rsidRPr="003D25C2">
        <w:rPr>
          <w:rFonts w:eastAsia="Times New Roman" w:cs="Arial"/>
          <w:sz w:val="20"/>
        </w:rPr>
        <w:t xml:space="preserve"> tecnologia</w:t>
      </w:r>
      <w:r w:rsidR="00417756" w:rsidRPr="003D25C2">
        <w:rPr>
          <w:rFonts w:eastAsia="Times New Roman" w:cs="Arial"/>
          <w:sz w:val="20"/>
        </w:rPr>
        <w:t xml:space="preserve">, </w:t>
      </w:r>
      <w:r w:rsidR="002B51F0" w:rsidRPr="003D25C2">
        <w:rPr>
          <w:rFonts w:eastAsia="Times New Roman" w:cs="Arial"/>
          <w:sz w:val="20"/>
        </w:rPr>
        <w:t xml:space="preserve">por um lado, </w:t>
      </w:r>
      <w:r w:rsidR="006A4364" w:rsidRPr="003D25C2">
        <w:rPr>
          <w:rFonts w:eastAsia="Times New Roman" w:cs="Arial"/>
          <w:sz w:val="20"/>
        </w:rPr>
        <w:t>agilizou o processo d</w:t>
      </w:r>
      <w:r w:rsidR="00417756" w:rsidRPr="003D25C2">
        <w:rPr>
          <w:rFonts w:eastAsia="Times New Roman" w:cs="Arial"/>
          <w:sz w:val="20"/>
        </w:rPr>
        <w:t>e</w:t>
      </w:r>
      <w:r w:rsidR="006A4364" w:rsidRPr="003D25C2">
        <w:rPr>
          <w:rFonts w:eastAsia="Times New Roman" w:cs="Arial"/>
          <w:sz w:val="20"/>
        </w:rPr>
        <w:t xml:space="preserve"> votação</w:t>
      </w:r>
      <w:r w:rsidR="00417756" w:rsidRPr="003D25C2">
        <w:rPr>
          <w:rFonts w:eastAsia="Times New Roman" w:cs="Arial"/>
          <w:sz w:val="20"/>
        </w:rPr>
        <w:t xml:space="preserve"> e credenciamento, </w:t>
      </w:r>
      <w:r w:rsidR="002B51F0" w:rsidRPr="003D25C2">
        <w:rPr>
          <w:rFonts w:eastAsia="Times New Roman" w:cs="Arial"/>
          <w:sz w:val="20"/>
        </w:rPr>
        <w:t xml:space="preserve">mas, por outro, </w:t>
      </w:r>
      <w:r w:rsidR="00417756" w:rsidRPr="003D25C2">
        <w:rPr>
          <w:rFonts w:eastAsia="Times New Roman" w:cs="Arial"/>
          <w:sz w:val="20"/>
        </w:rPr>
        <w:t>prejudicou os</w:t>
      </w:r>
      <w:r w:rsidR="006A4364" w:rsidRPr="003D25C2">
        <w:rPr>
          <w:rFonts w:eastAsia="Times New Roman" w:cs="Arial"/>
          <w:sz w:val="20"/>
        </w:rPr>
        <w:t xml:space="preserve"> debate</w:t>
      </w:r>
      <w:r w:rsidR="00417756" w:rsidRPr="003D25C2">
        <w:rPr>
          <w:rFonts w:eastAsia="Times New Roman" w:cs="Arial"/>
          <w:sz w:val="20"/>
        </w:rPr>
        <w:t xml:space="preserve">s na plenária. </w:t>
      </w:r>
      <w:r w:rsidR="00B208D8" w:rsidRPr="003D25C2">
        <w:rPr>
          <w:rFonts w:eastAsia="Times New Roman" w:cs="Arial"/>
          <w:sz w:val="20"/>
        </w:rPr>
        <w:t xml:space="preserve">Conselheira </w:t>
      </w:r>
      <w:r w:rsidR="00B208D8" w:rsidRPr="003D25C2">
        <w:rPr>
          <w:rFonts w:eastAsia="Times New Roman" w:cs="Arial"/>
          <w:b/>
          <w:sz w:val="20"/>
        </w:rPr>
        <w:t xml:space="preserve">Maria Laura Carvalho </w:t>
      </w:r>
      <w:proofErr w:type="spellStart"/>
      <w:r w:rsidR="00B208D8" w:rsidRPr="003D25C2">
        <w:rPr>
          <w:rFonts w:eastAsia="Times New Roman" w:cs="Arial"/>
          <w:b/>
          <w:sz w:val="20"/>
        </w:rPr>
        <w:t>Bicca</w:t>
      </w:r>
      <w:proofErr w:type="spellEnd"/>
      <w:r w:rsidR="00B208D8" w:rsidRPr="003D25C2">
        <w:rPr>
          <w:rFonts w:eastAsia="Times New Roman" w:cs="Arial"/>
          <w:sz w:val="20"/>
        </w:rPr>
        <w:t xml:space="preserve"> </w:t>
      </w:r>
      <w:r w:rsidR="00E14BA1" w:rsidRPr="003D25C2">
        <w:rPr>
          <w:rFonts w:eastAsia="Times New Roman" w:cs="Arial"/>
          <w:sz w:val="20"/>
        </w:rPr>
        <w:t xml:space="preserve">saudou os coordenadores da conferência pelo trabalho realizado e pelos resultados </w:t>
      </w:r>
      <w:r w:rsidR="00CF10A9" w:rsidRPr="003D25C2">
        <w:rPr>
          <w:rFonts w:eastAsia="Times New Roman" w:cs="Arial"/>
          <w:sz w:val="20"/>
        </w:rPr>
        <w:t xml:space="preserve">alcançados </w:t>
      </w:r>
      <w:r w:rsidR="00E14BA1" w:rsidRPr="003D25C2">
        <w:rPr>
          <w:rFonts w:eastAsia="Times New Roman" w:cs="Arial"/>
          <w:sz w:val="20"/>
        </w:rPr>
        <w:t xml:space="preserve">e saudou o conselheiro Marco Pérez pela presença da previdência social na Conferência. </w:t>
      </w:r>
      <w:r w:rsidR="002858BA" w:rsidRPr="003D25C2">
        <w:rPr>
          <w:rFonts w:eastAsia="Times New Roman" w:cs="Arial"/>
          <w:sz w:val="20"/>
        </w:rPr>
        <w:t xml:space="preserve">Para as próximas conferências, disse que é preciso ter cuidado para definir como se dará a participação, </w:t>
      </w:r>
      <w:r w:rsidR="00CF10A9" w:rsidRPr="003D25C2">
        <w:rPr>
          <w:rFonts w:eastAsia="Times New Roman" w:cs="Arial"/>
          <w:sz w:val="20"/>
        </w:rPr>
        <w:t>a fim de não haver prejuízos (</w:t>
      </w:r>
      <w:r w:rsidR="002858BA" w:rsidRPr="003D25C2">
        <w:rPr>
          <w:rFonts w:eastAsia="Times New Roman" w:cs="Arial"/>
          <w:sz w:val="20"/>
        </w:rPr>
        <w:t>nem todos os convidados permanecem todos os dias</w:t>
      </w:r>
      <w:r w:rsidR="00CF10A9" w:rsidRPr="003D25C2">
        <w:rPr>
          <w:rFonts w:eastAsia="Times New Roman" w:cs="Arial"/>
          <w:sz w:val="20"/>
        </w:rPr>
        <w:t>)</w:t>
      </w:r>
      <w:r w:rsidR="002858BA" w:rsidRPr="003D25C2">
        <w:rPr>
          <w:rFonts w:eastAsia="Times New Roman" w:cs="Arial"/>
          <w:sz w:val="20"/>
        </w:rPr>
        <w:t xml:space="preserve">. Também destacou o compromisso com a continuidade do trabalho para garantir a implementação da política. Conselheiro </w:t>
      </w:r>
      <w:r w:rsidR="006A4364" w:rsidRPr="003D25C2">
        <w:rPr>
          <w:rFonts w:eastAsia="Times New Roman" w:cs="Arial"/>
          <w:b/>
          <w:sz w:val="20"/>
        </w:rPr>
        <w:t xml:space="preserve">Ronald </w:t>
      </w:r>
      <w:r w:rsidR="002858BA" w:rsidRPr="003D25C2">
        <w:rPr>
          <w:rFonts w:eastAsia="Times New Roman" w:cs="Arial"/>
          <w:b/>
          <w:sz w:val="20"/>
        </w:rPr>
        <w:t>Ferreira dos Santos</w:t>
      </w:r>
      <w:r w:rsidR="002858BA" w:rsidRPr="003D25C2">
        <w:rPr>
          <w:rFonts w:eastAsia="Times New Roman" w:cs="Arial"/>
          <w:sz w:val="20"/>
        </w:rPr>
        <w:t xml:space="preserve"> </w:t>
      </w:r>
      <w:r w:rsidR="00807D6A" w:rsidRPr="003D25C2">
        <w:rPr>
          <w:rFonts w:eastAsia="Times New Roman" w:cs="Arial"/>
          <w:sz w:val="20"/>
        </w:rPr>
        <w:t xml:space="preserve">avaliou que o CNS alcançou o seu objetivo, ao convocar a Conferência, de estreitar o diálogo com o </w:t>
      </w:r>
      <w:r w:rsidR="006A4364" w:rsidRPr="003D25C2">
        <w:rPr>
          <w:rFonts w:eastAsia="Times New Roman" w:cs="Arial"/>
          <w:sz w:val="20"/>
        </w:rPr>
        <w:t>movimento sindical</w:t>
      </w:r>
      <w:r w:rsidR="00CF10A9" w:rsidRPr="003D25C2">
        <w:rPr>
          <w:rFonts w:eastAsia="Times New Roman" w:cs="Arial"/>
          <w:sz w:val="20"/>
        </w:rPr>
        <w:t xml:space="preserve">. Todavia, </w:t>
      </w:r>
      <w:r w:rsidR="006A4364" w:rsidRPr="003D25C2">
        <w:rPr>
          <w:rFonts w:eastAsia="Times New Roman" w:cs="Arial"/>
          <w:sz w:val="20"/>
        </w:rPr>
        <w:t xml:space="preserve">é preciso dar consequência </w:t>
      </w:r>
      <w:r w:rsidR="00807D6A" w:rsidRPr="003D25C2">
        <w:rPr>
          <w:rFonts w:eastAsia="Times New Roman" w:cs="Arial"/>
          <w:sz w:val="20"/>
        </w:rPr>
        <w:t xml:space="preserve">e definir como </w:t>
      </w:r>
      <w:r w:rsidR="006A4364" w:rsidRPr="003D25C2">
        <w:rPr>
          <w:rFonts w:eastAsia="Times New Roman" w:cs="Arial"/>
          <w:sz w:val="20"/>
        </w:rPr>
        <w:t xml:space="preserve">trazer </w:t>
      </w:r>
      <w:r w:rsidR="00807D6A" w:rsidRPr="003D25C2">
        <w:rPr>
          <w:rFonts w:eastAsia="Times New Roman" w:cs="Arial"/>
          <w:sz w:val="20"/>
        </w:rPr>
        <w:t xml:space="preserve">esse movimento </w:t>
      </w:r>
      <w:r w:rsidR="006A4364" w:rsidRPr="003D25C2">
        <w:rPr>
          <w:rFonts w:eastAsia="Times New Roman" w:cs="Arial"/>
          <w:sz w:val="20"/>
        </w:rPr>
        <w:t xml:space="preserve">para </w:t>
      </w:r>
      <w:r w:rsidR="00807D6A" w:rsidRPr="003D25C2">
        <w:rPr>
          <w:rFonts w:eastAsia="Times New Roman" w:cs="Arial"/>
          <w:sz w:val="20"/>
        </w:rPr>
        <w:t xml:space="preserve">a </w:t>
      </w:r>
      <w:r w:rsidR="006A4364" w:rsidRPr="003D25C2">
        <w:rPr>
          <w:rFonts w:eastAsia="Times New Roman" w:cs="Arial"/>
          <w:sz w:val="20"/>
        </w:rPr>
        <w:t xml:space="preserve">defesa do SUS e da saúde do trabalhador </w:t>
      </w:r>
      <w:r w:rsidR="00807D6A" w:rsidRPr="003D25C2">
        <w:rPr>
          <w:rFonts w:eastAsia="Times New Roman" w:cs="Arial"/>
          <w:sz w:val="20"/>
        </w:rPr>
        <w:t xml:space="preserve">e também trazer a pauta desse </w:t>
      </w:r>
      <w:r w:rsidR="006A4364" w:rsidRPr="003D25C2">
        <w:rPr>
          <w:rFonts w:eastAsia="Times New Roman" w:cs="Arial"/>
          <w:sz w:val="20"/>
        </w:rPr>
        <w:t>movimento para o Conselho</w:t>
      </w:r>
      <w:r w:rsidR="00807D6A" w:rsidRPr="003D25C2">
        <w:rPr>
          <w:rFonts w:eastAsia="Times New Roman" w:cs="Arial"/>
          <w:sz w:val="20"/>
        </w:rPr>
        <w:t xml:space="preserve">. </w:t>
      </w:r>
      <w:r w:rsidR="00A25862" w:rsidRPr="003D25C2">
        <w:rPr>
          <w:rFonts w:eastAsia="Times New Roman" w:cs="Arial"/>
          <w:sz w:val="20"/>
        </w:rPr>
        <w:t xml:space="preserve">Destacou, por exemplo, que o CNS deve manifestar-se sobre a MP </w:t>
      </w:r>
      <w:r w:rsidR="00CF10A9" w:rsidRPr="003D25C2">
        <w:rPr>
          <w:rFonts w:eastAsia="Times New Roman" w:cs="Arial"/>
          <w:sz w:val="20"/>
        </w:rPr>
        <w:t xml:space="preserve">n°. </w:t>
      </w:r>
      <w:r w:rsidR="00A25862" w:rsidRPr="003D25C2">
        <w:rPr>
          <w:rFonts w:eastAsia="Times New Roman" w:cs="Arial"/>
          <w:sz w:val="20"/>
        </w:rPr>
        <w:t xml:space="preserve">665, haja vista os prejuízos dessa medida aos trabalhadores brasileiros. </w:t>
      </w:r>
      <w:r w:rsidR="00911168" w:rsidRPr="003D25C2">
        <w:rPr>
          <w:rFonts w:eastAsia="Times New Roman" w:cs="Arial"/>
          <w:sz w:val="20"/>
        </w:rPr>
        <w:t xml:space="preserve">Conselheira </w:t>
      </w:r>
      <w:r w:rsidR="00911168" w:rsidRPr="003D25C2">
        <w:rPr>
          <w:rFonts w:eastAsiaTheme="minorHAnsi" w:cs="Arial"/>
          <w:b/>
          <w:sz w:val="20"/>
        </w:rPr>
        <w:t xml:space="preserve">Márcia Patrício de Araújo </w:t>
      </w:r>
      <w:r w:rsidR="00F7751D" w:rsidRPr="003D25C2">
        <w:rPr>
          <w:rFonts w:eastAsiaTheme="minorHAnsi" w:cs="Arial"/>
          <w:sz w:val="20"/>
        </w:rPr>
        <w:t>r</w:t>
      </w:r>
      <w:r w:rsidR="006A4364" w:rsidRPr="003D25C2">
        <w:rPr>
          <w:rFonts w:eastAsia="Times New Roman" w:cs="Arial"/>
          <w:sz w:val="20"/>
        </w:rPr>
        <w:t>egistrou cr</w:t>
      </w:r>
      <w:r w:rsidR="00F7751D" w:rsidRPr="003D25C2">
        <w:rPr>
          <w:rFonts w:eastAsia="Times New Roman" w:cs="Arial"/>
          <w:sz w:val="20"/>
        </w:rPr>
        <w:t>í</w:t>
      </w:r>
      <w:r w:rsidR="006A4364" w:rsidRPr="003D25C2">
        <w:rPr>
          <w:rFonts w:eastAsia="Times New Roman" w:cs="Arial"/>
          <w:sz w:val="20"/>
        </w:rPr>
        <w:t xml:space="preserve">ticas em relação </w:t>
      </w:r>
      <w:r w:rsidR="00F7751D" w:rsidRPr="003D25C2">
        <w:rPr>
          <w:rFonts w:eastAsia="Times New Roman" w:cs="Arial"/>
          <w:sz w:val="20"/>
        </w:rPr>
        <w:t xml:space="preserve">à </w:t>
      </w:r>
      <w:r w:rsidR="006A4364" w:rsidRPr="003D25C2">
        <w:rPr>
          <w:rFonts w:eastAsia="Times New Roman" w:cs="Arial"/>
          <w:sz w:val="20"/>
        </w:rPr>
        <w:t xml:space="preserve">acessibilidade </w:t>
      </w:r>
      <w:r w:rsidR="00F7751D" w:rsidRPr="003D25C2">
        <w:rPr>
          <w:rFonts w:eastAsia="Times New Roman" w:cs="Arial"/>
          <w:sz w:val="20"/>
        </w:rPr>
        <w:t xml:space="preserve">na Conferência e destacou a pouca participação de pessoas com deficiência. Disse que foi </w:t>
      </w:r>
      <w:r w:rsidR="006A4364" w:rsidRPr="003D25C2">
        <w:rPr>
          <w:rFonts w:eastAsia="Times New Roman" w:cs="Arial"/>
          <w:sz w:val="20"/>
        </w:rPr>
        <w:t xml:space="preserve">entregue documento com reivindicações </w:t>
      </w:r>
      <w:r w:rsidR="00516F5A" w:rsidRPr="003D25C2">
        <w:rPr>
          <w:rFonts w:eastAsia="Times New Roman" w:cs="Arial"/>
          <w:sz w:val="20"/>
        </w:rPr>
        <w:t xml:space="preserve">desse segmento </w:t>
      </w:r>
      <w:r w:rsidR="00F7751D" w:rsidRPr="003D25C2">
        <w:rPr>
          <w:rFonts w:eastAsia="Times New Roman" w:cs="Arial"/>
          <w:sz w:val="20"/>
        </w:rPr>
        <w:t xml:space="preserve">à coordenação da Conferência e </w:t>
      </w:r>
      <w:r w:rsidR="006A4364" w:rsidRPr="003D25C2">
        <w:rPr>
          <w:rFonts w:eastAsia="Times New Roman" w:cs="Arial"/>
          <w:sz w:val="20"/>
        </w:rPr>
        <w:t>solicitou que seja encaminhado a CISPD</w:t>
      </w:r>
      <w:r w:rsidR="00F7751D" w:rsidRPr="003D25C2">
        <w:rPr>
          <w:rFonts w:eastAsia="Times New Roman" w:cs="Arial"/>
          <w:sz w:val="20"/>
        </w:rPr>
        <w:t xml:space="preserve">/CNS para manifestação. Solicitou que haja cuidado com a acessibilidade nos </w:t>
      </w:r>
      <w:r w:rsidR="006A4364" w:rsidRPr="003D25C2">
        <w:rPr>
          <w:rFonts w:eastAsia="Times New Roman" w:cs="Arial"/>
          <w:sz w:val="20"/>
        </w:rPr>
        <w:t>próximo</w:t>
      </w:r>
      <w:r w:rsidR="00F7751D" w:rsidRPr="003D25C2">
        <w:rPr>
          <w:rFonts w:eastAsia="Times New Roman" w:cs="Arial"/>
          <w:sz w:val="20"/>
        </w:rPr>
        <w:t xml:space="preserve">s eventos, </w:t>
      </w:r>
      <w:r w:rsidR="00516F5A" w:rsidRPr="003D25C2">
        <w:rPr>
          <w:rFonts w:eastAsia="Times New Roman" w:cs="Arial"/>
          <w:sz w:val="20"/>
        </w:rPr>
        <w:t xml:space="preserve">especialmente </w:t>
      </w:r>
      <w:r w:rsidR="00F7751D" w:rsidRPr="003D25C2">
        <w:rPr>
          <w:rFonts w:eastAsia="Times New Roman" w:cs="Arial"/>
          <w:sz w:val="20"/>
        </w:rPr>
        <w:t xml:space="preserve">na 15ª Conferência. Conselheira </w:t>
      </w:r>
      <w:r w:rsidR="00F7751D" w:rsidRPr="003D25C2">
        <w:rPr>
          <w:rFonts w:eastAsia="Times New Roman" w:cs="Arial"/>
          <w:b/>
          <w:sz w:val="20"/>
        </w:rPr>
        <w:t xml:space="preserve">Marisa </w:t>
      </w:r>
      <w:proofErr w:type="spellStart"/>
      <w:r w:rsidR="00F7751D" w:rsidRPr="003D25C2">
        <w:rPr>
          <w:rFonts w:eastAsia="Times New Roman" w:cs="Arial"/>
          <w:b/>
          <w:sz w:val="20"/>
        </w:rPr>
        <w:t>Furia</w:t>
      </w:r>
      <w:proofErr w:type="spellEnd"/>
      <w:r w:rsidR="00F7751D" w:rsidRPr="003D25C2">
        <w:rPr>
          <w:rFonts w:eastAsia="Times New Roman" w:cs="Arial"/>
          <w:b/>
          <w:sz w:val="20"/>
        </w:rPr>
        <w:t xml:space="preserve"> Silva</w:t>
      </w:r>
      <w:r w:rsidR="00F7751D" w:rsidRPr="003D25C2">
        <w:rPr>
          <w:rFonts w:eastAsia="Times New Roman" w:cs="Arial"/>
          <w:sz w:val="20"/>
        </w:rPr>
        <w:t xml:space="preserve"> salientou a importância da participação do CNS na elaboração do edital para contratação de serviços, a fim de evitar problemas como os ocorridos na 4ª CNSTT. Conselheiro </w:t>
      </w:r>
      <w:r w:rsidR="00A65386" w:rsidRPr="003D25C2">
        <w:rPr>
          <w:rFonts w:eastAsiaTheme="minorHAnsi" w:cs="Arial"/>
          <w:b/>
          <w:sz w:val="20"/>
        </w:rPr>
        <w:t>Abrahão Nunes da Silva</w:t>
      </w:r>
      <w:r w:rsidR="00A65386" w:rsidRPr="003D25C2">
        <w:rPr>
          <w:rFonts w:eastAsia="Times New Roman" w:cs="Arial"/>
          <w:sz w:val="20"/>
        </w:rPr>
        <w:t xml:space="preserve"> </w:t>
      </w:r>
      <w:r w:rsidR="00565C5D" w:rsidRPr="003D25C2">
        <w:rPr>
          <w:rFonts w:eastAsia="Times New Roman" w:cs="Arial"/>
          <w:sz w:val="20"/>
        </w:rPr>
        <w:t>disse que d</w:t>
      </w:r>
      <w:r w:rsidR="006A4364" w:rsidRPr="003D25C2">
        <w:rPr>
          <w:rFonts w:eastAsia="Times New Roman" w:cs="Arial"/>
          <w:sz w:val="20"/>
        </w:rPr>
        <w:t>ificuldade</w:t>
      </w:r>
      <w:r w:rsidR="00565C5D" w:rsidRPr="003D25C2">
        <w:rPr>
          <w:rFonts w:eastAsia="Times New Roman" w:cs="Arial"/>
          <w:sz w:val="20"/>
        </w:rPr>
        <w:t>s</w:t>
      </w:r>
      <w:r w:rsidR="006A4364" w:rsidRPr="003D25C2">
        <w:rPr>
          <w:rFonts w:eastAsia="Times New Roman" w:cs="Arial"/>
          <w:sz w:val="20"/>
        </w:rPr>
        <w:t xml:space="preserve"> </w:t>
      </w:r>
      <w:r w:rsidR="00565C5D" w:rsidRPr="003D25C2">
        <w:rPr>
          <w:rFonts w:eastAsia="Times New Roman" w:cs="Arial"/>
          <w:sz w:val="20"/>
        </w:rPr>
        <w:t xml:space="preserve">ocorreram </w:t>
      </w:r>
      <w:r w:rsidR="006A4364" w:rsidRPr="003D25C2">
        <w:rPr>
          <w:rFonts w:eastAsia="Times New Roman" w:cs="Arial"/>
          <w:sz w:val="20"/>
        </w:rPr>
        <w:t>por conta da não priorização da Conferência por parte do M</w:t>
      </w:r>
      <w:r w:rsidR="00275AE6" w:rsidRPr="003D25C2">
        <w:rPr>
          <w:rFonts w:eastAsia="Times New Roman" w:cs="Arial"/>
          <w:sz w:val="20"/>
        </w:rPr>
        <w:t xml:space="preserve">inistério da Saúde </w:t>
      </w:r>
      <w:r w:rsidR="006A4364" w:rsidRPr="003D25C2">
        <w:rPr>
          <w:rFonts w:eastAsia="Times New Roman" w:cs="Arial"/>
          <w:sz w:val="20"/>
        </w:rPr>
        <w:t>e do governo</w:t>
      </w:r>
      <w:r w:rsidR="00565C5D" w:rsidRPr="003D25C2">
        <w:rPr>
          <w:rFonts w:eastAsia="Times New Roman" w:cs="Arial"/>
          <w:sz w:val="20"/>
        </w:rPr>
        <w:t xml:space="preserve">. </w:t>
      </w:r>
      <w:r w:rsidR="00275AE6" w:rsidRPr="003D25C2">
        <w:rPr>
          <w:rFonts w:eastAsia="Times New Roman" w:cs="Arial"/>
          <w:sz w:val="20"/>
        </w:rPr>
        <w:t xml:space="preserve">Avaliou que as centrais sindicais e as confederações de trabalhadores foram os atores principais da Conferência e foi possível avançar em </w:t>
      </w:r>
      <w:r w:rsidR="00414068" w:rsidRPr="003D25C2">
        <w:rPr>
          <w:rFonts w:eastAsia="Times New Roman" w:cs="Arial"/>
          <w:sz w:val="20"/>
        </w:rPr>
        <w:t xml:space="preserve">alguns </w:t>
      </w:r>
      <w:r w:rsidR="00275AE6" w:rsidRPr="003D25C2">
        <w:rPr>
          <w:rFonts w:eastAsia="Times New Roman" w:cs="Arial"/>
          <w:sz w:val="20"/>
        </w:rPr>
        <w:t>aspectos. Todavia, ponderou que é preciso avançar ainda mais no r</w:t>
      </w:r>
      <w:r w:rsidR="006A4364" w:rsidRPr="003D25C2">
        <w:rPr>
          <w:rFonts w:eastAsia="Times New Roman" w:cs="Arial"/>
          <w:sz w:val="20"/>
        </w:rPr>
        <w:t xml:space="preserve">espeito à saúde do trabalhador </w:t>
      </w:r>
      <w:r w:rsidR="00275AE6" w:rsidRPr="003D25C2">
        <w:rPr>
          <w:rFonts w:eastAsia="Times New Roman" w:cs="Arial"/>
          <w:sz w:val="20"/>
        </w:rPr>
        <w:t xml:space="preserve">do país. Conselheiro </w:t>
      </w:r>
      <w:r w:rsidR="00275AE6" w:rsidRPr="003D25C2">
        <w:rPr>
          <w:rFonts w:eastAsiaTheme="minorHAnsi" w:cs="Arial"/>
          <w:b/>
          <w:sz w:val="20"/>
        </w:rPr>
        <w:t>Carlos Eduardo Ferrari</w:t>
      </w:r>
      <w:r w:rsidR="00275AE6" w:rsidRPr="003D25C2">
        <w:rPr>
          <w:rFonts w:eastAsiaTheme="minorHAnsi" w:cs="Arial"/>
          <w:sz w:val="20"/>
        </w:rPr>
        <w:t xml:space="preserve"> </w:t>
      </w:r>
      <w:r w:rsidR="00275AE6" w:rsidRPr="003D25C2">
        <w:rPr>
          <w:rFonts w:eastAsia="Times New Roman" w:cs="Arial"/>
          <w:sz w:val="20"/>
        </w:rPr>
        <w:t xml:space="preserve">explicou que participara </w:t>
      </w:r>
      <w:r w:rsidR="006A4364" w:rsidRPr="003D25C2">
        <w:rPr>
          <w:rFonts w:eastAsia="Times New Roman" w:cs="Arial"/>
          <w:sz w:val="20"/>
        </w:rPr>
        <w:t xml:space="preserve">da comissão organizadora </w:t>
      </w:r>
      <w:r w:rsidR="00275AE6" w:rsidRPr="003D25C2">
        <w:rPr>
          <w:rFonts w:eastAsia="Times New Roman" w:cs="Arial"/>
          <w:sz w:val="20"/>
        </w:rPr>
        <w:t xml:space="preserve">da Conferência em um </w:t>
      </w:r>
      <w:r w:rsidR="006A4364" w:rsidRPr="003D25C2">
        <w:rPr>
          <w:rFonts w:eastAsia="Times New Roman" w:cs="Arial"/>
          <w:sz w:val="20"/>
        </w:rPr>
        <w:t>primeiro momento</w:t>
      </w:r>
      <w:r w:rsidR="00275AE6" w:rsidRPr="003D25C2">
        <w:rPr>
          <w:rFonts w:eastAsia="Times New Roman" w:cs="Arial"/>
          <w:sz w:val="20"/>
        </w:rPr>
        <w:t>, mas não p</w:t>
      </w:r>
      <w:r w:rsidR="00414068" w:rsidRPr="003D25C2">
        <w:rPr>
          <w:rFonts w:eastAsia="Times New Roman" w:cs="Arial"/>
          <w:sz w:val="20"/>
        </w:rPr>
        <w:t>ô</w:t>
      </w:r>
      <w:r w:rsidR="00275AE6" w:rsidRPr="003D25C2">
        <w:rPr>
          <w:rFonts w:eastAsia="Times New Roman" w:cs="Arial"/>
          <w:sz w:val="20"/>
        </w:rPr>
        <w:t>de permanecer por uma série de motivos</w:t>
      </w:r>
      <w:r w:rsidR="006A4364" w:rsidRPr="003D25C2">
        <w:rPr>
          <w:rFonts w:eastAsia="Times New Roman" w:cs="Arial"/>
          <w:sz w:val="20"/>
        </w:rPr>
        <w:t xml:space="preserve">. </w:t>
      </w:r>
      <w:r w:rsidR="00C51FDB" w:rsidRPr="003D25C2">
        <w:rPr>
          <w:rFonts w:eastAsia="Times New Roman" w:cs="Arial"/>
          <w:sz w:val="20"/>
        </w:rPr>
        <w:t>Identificou i</w:t>
      </w:r>
      <w:r w:rsidR="006A4364" w:rsidRPr="003D25C2">
        <w:rPr>
          <w:rFonts w:eastAsia="Times New Roman" w:cs="Arial"/>
          <w:sz w:val="20"/>
        </w:rPr>
        <w:t>númeras falhas sobre acessibilidade</w:t>
      </w:r>
      <w:r w:rsidR="00C51FDB" w:rsidRPr="003D25C2">
        <w:rPr>
          <w:rFonts w:eastAsia="Times New Roman" w:cs="Arial"/>
          <w:sz w:val="20"/>
        </w:rPr>
        <w:t xml:space="preserve"> na Conferência e destacou, por exemplo, que não é possível realizar uma conferência nacional sem linguagem de LIBRAS e material em Braille. Fez uma reflexão sobre a m</w:t>
      </w:r>
      <w:r w:rsidR="006A4364" w:rsidRPr="003D25C2">
        <w:rPr>
          <w:rFonts w:eastAsia="Times New Roman" w:cs="Arial"/>
          <w:sz w:val="20"/>
        </w:rPr>
        <w:t>etodologia</w:t>
      </w:r>
      <w:r w:rsidR="00C51FDB" w:rsidRPr="003D25C2">
        <w:rPr>
          <w:rFonts w:eastAsia="Times New Roman" w:cs="Arial"/>
          <w:sz w:val="20"/>
        </w:rPr>
        <w:t>, destacando que é preciso pensar no papel da Conferência</w:t>
      </w:r>
      <w:r w:rsidR="00414068" w:rsidRPr="003D25C2">
        <w:rPr>
          <w:rFonts w:eastAsia="Times New Roman" w:cs="Arial"/>
          <w:sz w:val="20"/>
        </w:rPr>
        <w:t xml:space="preserve"> – </w:t>
      </w:r>
      <w:r w:rsidR="00414068" w:rsidRPr="003D25C2">
        <w:rPr>
          <w:rFonts w:cs="Arial"/>
          <w:sz w:val="20"/>
        </w:rPr>
        <w:t>propor as diretrizes para a formulação da política de saúde</w:t>
      </w:r>
      <w:r w:rsidR="00C51FDB" w:rsidRPr="003D25C2">
        <w:rPr>
          <w:rFonts w:eastAsia="Times New Roman" w:cs="Arial"/>
          <w:sz w:val="20"/>
        </w:rPr>
        <w:t xml:space="preserve">. </w:t>
      </w:r>
      <w:r w:rsidR="00414068" w:rsidRPr="003D25C2">
        <w:rPr>
          <w:rFonts w:eastAsia="Times New Roman" w:cs="Arial"/>
          <w:sz w:val="20"/>
        </w:rPr>
        <w:t>Nessa linha, d</w:t>
      </w:r>
      <w:r w:rsidR="00C51FDB" w:rsidRPr="003D25C2">
        <w:rPr>
          <w:rFonts w:eastAsia="Times New Roman" w:cs="Arial"/>
          <w:sz w:val="20"/>
        </w:rPr>
        <w:t xml:space="preserve">iscordou da metodologia </w:t>
      </w:r>
      <w:r w:rsidR="00414068" w:rsidRPr="003D25C2">
        <w:rPr>
          <w:rFonts w:eastAsia="Times New Roman" w:cs="Arial"/>
          <w:sz w:val="20"/>
        </w:rPr>
        <w:t xml:space="preserve">utilizada na 4ª Conferência que </w:t>
      </w:r>
      <w:r w:rsidR="00C51FDB" w:rsidRPr="003D25C2">
        <w:rPr>
          <w:rFonts w:eastAsia="Times New Roman" w:cs="Arial"/>
          <w:sz w:val="20"/>
        </w:rPr>
        <w:t xml:space="preserve">não </w:t>
      </w:r>
      <w:r w:rsidR="00414068" w:rsidRPr="003D25C2">
        <w:rPr>
          <w:rFonts w:eastAsia="Times New Roman" w:cs="Arial"/>
          <w:sz w:val="20"/>
        </w:rPr>
        <w:t xml:space="preserve">permitiu </w:t>
      </w:r>
      <w:r w:rsidR="00C51FDB" w:rsidRPr="003D25C2">
        <w:rPr>
          <w:rFonts w:eastAsia="Times New Roman" w:cs="Arial"/>
          <w:sz w:val="20"/>
        </w:rPr>
        <w:t xml:space="preserve">apresentar propostas na etapa nacional. Além disso, disse que é preciso ter cuidado na 15ª Conferência de forma a </w:t>
      </w:r>
      <w:r w:rsidR="006A4364" w:rsidRPr="003D25C2">
        <w:rPr>
          <w:rFonts w:eastAsia="Times New Roman" w:cs="Arial"/>
          <w:sz w:val="20"/>
        </w:rPr>
        <w:t>indu</w:t>
      </w:r>
      <w:r w:rsidR="00C51FDB" w:rsidRPr="003D25C2">
        <w:rPr>
          <w:rFonts w:eastAsia="Times New Roman" w:cs="Arial"/>
          <w:sz w:val="20"/>
        </w:rPr>
        <w:t xml:space="preserve">zir </w:t>
      </w:r>
      <w:r w:rsidR="006A4364" w:rsidRPr="003D25C2">
        <w:rPr>
          <w:rFonts w:eastAsia="Times New Roman" w:cs="Arial"/>
          <w:sz w:val="20"/>
        </w:rPr>
        <w:t>a qualidade das propostas</w:t>
      </w:r>
      <w:r w:rsidR="00C51FDB" w:rsidRPr="003D25C2">
        <w:rPr>
          <w:rFonts w:eastAsia="Times New Roman" w:cs="Arial"/>
          <w:sz w:val="20"/>
        </w:rPr>
        <w:t>, com qualificação do processo de</w:t>
      </w:r>
      <w:r w:rsidR="006A4364" w:rsidRPr="003D25C2">
        <w:rPr>
          <w:rFonts w:eastAsia="Times New Roman" w:cs="Arial"/>
          <w:sz w:val="20"/>
        </w:rPr>
        <w:t xml:space="preserve"> construção das propostas em âmbito estadual</w:t>
      </w:r>
      <w:r w:rsidR="00C51FDB" w:rsidRPr="003D25C2">
        <w:rPr>
          <w:rFonts w:eastAsia="Times New Roman" w:cs="Arial"/>
          <w:sz w:val="20"/>
        </w:rPr>
        <w:t xml:space="preserve">. </w:t>
      </w:r>
      <w:r w:rsidR="00BB44A3" w:rsidRPr="003D25C2">
        <w:rPr>
          <w:rFonts w:eastAsia="Times New Roman" w:cs="Arial"/>
          <w:sz w:val="20"/>
        </w:rPr>
        <w:t>Conselheiro</w:t>
      </w:r>
      <w:r w:rsidR="006A4364" w:rsidRPr="003D25C2">
        <w:rPr>
          <w:rFonts w:eastAsia="Times New Roman" w:cs="Arial"/>
          <w:sz w:val="20"/>
        </w:rPr>
        <w:t xml:space="preserve"> </w:t>
      </w:r>
      <w:r w:rsidR="00BB44A3" w:rsidRPr="003D25C2">
        <w:rPr>
          <w:rFonts w:eastAsiaTheme="minorHAnsi" w:cs="Arial"/>
          <w:b/>
          <w:sz w:val="20"/>
        </w:rPr>
        <w:t xml:space="preserve">Haroldo Jorge de Carvalho Pontes </w:t>
      </w:r>
      <w:r w:rsidR="00AA1FBC" w:rsidRPr="003D25C2">
        <w:rPr>
          <w:rFonts w:eastAsiaTheme="minorHAnsi" w:cs="Arial"/>
          <w:sz w:val="20"/>
        </w:rPr>
        <w:t xml:space="preserve">iniciou cumprimentando a comissão organizadora pelo trabalho e salientou que esse debate levantaria subsídios para o processo preparatório da 15ª CNS. </w:t>
      </w:r>
      <w:r w:rsidR="00CD23FB" w:rsidRPr="003D25C2">
        <w:rPr>
          <w:rFonts w:eastAsiaTheme="minorHAnsi" w:cs="Arial"/>
          <w:sz w:val="20"/>
        </w:rPr>
        <w:t xml:space="preserve">Também </w:t>
      </w:r>
      <w:r w:rsidR="000D288A" w:rsidRPr="003D25C2">
        <w:rPr>
          <w:rFonts w:eastAsiaTheme="minorHAnsi" w:cs="Arial"/>
          <w:sz w:val="20"/>
        </w:rPr>
        <w:t>destac</w:t>
      </w:r>
      <w:r w:rsidR="00CD23FB" w:rsidRPr="003D25C2">
        <w:rPr>
          <w:rFonts w:eastAsiaTheme="minorHAnsi" w:cs="Arial"/>
          <w:sz w:val="20"/>
        </w:rPr>
        <w:t xml:space="preserve">ou </w:t>
      </w:r>
      <w:r w:rsidR="000D288A" w:rsidRPr="003D25C2">
        <w:rPr>
          <w:rFonts w:eastAsiaTheme="minorHAnsi" w:cs="Arial"/>
          <w:sz w:val="20"/>
        </w:rPr>
        <w:t>a riqueza dos diálogos temáticos e avaliou como acerto da metodologia a prioridade dos debate</w:t>
      </w:r>
      <w:r w:rsidR="00957559" w:rsidRPr="003D25C2">
        <w:rPr>
          <w:rFonts w:eastAsiaTheme="minorHAnsi" w:cs="Arial"/>
          <w:sz w:val="20"/>
        </w:rPr>
        <w:t>s</w:t>
      </w:r>
      <w:r w:rsidR="000D288A" w:rsidRPr="003D25C2">
        <w:rPr>
          <w:rFonts w:eastAsiaTheme="minorHAnsi" w:cs="Arial"/>
          <w:sz w:val="20"/>
        </w:rPr>
        <w:t xml:space="preserve"> nos grupos, que permite maior aprofundamento das </w:t>
      </w:r>
      <w:r w:rsidR="000D288A" w:rsidRPr="003D25C2">
        <w:rPr>
          <w:rFonts w:eastAsiaTheme="minorHAnsi" w:cs="Arial"/>
          <w:sz w:val="20"/>
        </w:rPr>
        <w:lastRenderedPageBreak/>
        <w:t xml:space="preserve">discussões. </w:t>
      </w:r>
      <w:r w:rsidR="00C75E36" w:rsidRPr="003D25C2">
        <w:rPr>
          <w:rFonts w:eastAsiaTheme="minorHAnsi" w:cs="Arial"/>
          <w:sz w:val="20"/>
        </w:rPr>
        <w:t xml:space="preserve">Sentiu falta de avaliação sobre a repercussão da Conferência durante o processo e depois e lamentou, por exemplo, o fato de não ter sido disponibilizada </w:t>
      </w:r>
      <w:r w:rsidR="006A4364" w:rsidRPr="003D25C2">
        <w:rPr>
          <w:rFonts w:eastAsia="Times New Roman" w:cs="Arial"/>
          <w:sz w:val="20"/>
        </w:rPr>
        <w:t xml:space="preserve">rede </w:t>
      </w:r>
      <w:r w:rsidR="00C75E36" w:rsidRPr="003D25C2">
        <w:rPr>
          <w:rFonts w:eastAsia="Times New Roman" w:cs="Arial"/>
          <w:sz w:val="20"/>
        </w:rPr>
        <w:t xml:space="preserve">de acesso </w:t>
      </w:r>
      <w:r w:rsidR="00CD23FB" w:rsidRPr="003D25C2">
        <w:rPr>
          <w:rFonts w:eastAsia="Times New Roman" w:cs="Arial"/>
          <w:sz w:val="20"/>
        </w:rPr>
        <w:t>à internet durante a etapa nacional</w:t>
      </w:r>
      <w:r w:rsidR="00C75E36" w:rsidRPr="003D25C2">
        <w:rPr>
          <w:rFonts w:eastAsia="Times New Roman" w:cs="Arial"/>
          <w:sz w:val="20"/>
        </w:rPr>
        <w:t>, o que permitiria maior repercussão do evento. Também avaliou que a p</w:t>
      </w:r>
      <w:r w:rsidR="006A4364" w:rsidRPr="003D25C2">
        <w:rPr>
          <w:rFonts w:eastAsia="Times New Roman" w:cs="Arial"/>
          <w:sz w:val="20"/>
        </w:rPr>
        <w:t xml:space="preserve">articipação dos conselheiros nacionais foi </w:t>
      </w:r>
      <w:r w:rsidR="00C75E36" w:rsidRPr="003D25C2">
        <w:rPr>
          <w:rFonts w:eastAsia="Times New Roman" w:cs="Arial"/>
          <w:sz w:val="20"/>
        </w:rPr>
        <w:t xml:space="preserve">aquém </w:t>
      </w:r>
      <w:r w:rsidR="006A4364" w:rsidRPr="003D25C2">
        <w:rPr>
          <w:rFonts w:eastAsia="Times New Roman" w:cs="Arial"/>
          <w:sz w:val="20"/>
        </w:rPr>
        <w:t>d</w:t>
      </w:r>
      <w:r w:rsidR="00C75E36" w:rsidRPr="003D25C2">
        <w:rPr>
          <w:rFonts w:eastAsia="Times New Roman" w:cs="Arial"/>
          <w:sz w:val="20"/>
        </w:rPr>
        <w:t>a</w:t>
      </w:r>
      <w:r w:rsidR="006A4364" w:rsidRPr="003D25C2">
        <w:rPr>
          <w:rFonts w:eastAsia="Times New Roman" w:cs="Arial"/>
          <w:sz w:val="20"/>
        </w:rPr>
        <w:t xml:space="preserve"> esperad</w:t>
      </w:r>
      <w:r w:rsidR="00C75E36" w:rsidRPr="003D25C2">
        <w:rPr>
          <w:rFonts w:eastAsia="Times New Roman" w:cs="Arial"/>
          <w:sz w:val="20"/>
        </w:rPr>
        <w:t>a</w:t>
      </w:r>
      <w:r w:rsidR="006A4364" w:rsidRPr="003D25C2">
        <w:rPr>
          <w:rFonts w:eastAsia="Times New Roman" w:cs="Arial"/>
          <w:sz w:val="20"/>
        </w:rPr>
        <w:t xml:space="preserve">, o que não </w:t>
      </w:r>
      <w:r w:rsidR="00C75E36" w:rsidRPr="003D25C2">
        <w:rPr>
          <w:rFonts w:eastAsia="Times New Roman" w:cs="Arial"/>
          <w:sz w:val="20"/>
        </w:rPr>
        <w:t>repercut</w:t>
      </w:r>
      <w:r w:rsidR="00CD23FB" w:rsidRPr="003D25C2">
        <w:rPr>
          <w:rFonts w:eastAsia="Times New Roman" w:cs="Arial"/>
          <w:sz w:val="20"/>
        </w:rPr>
        <w:t xml:space="preserve">ia </w:t>
      </w:r>
      <w:r w:rsidR="006A4364" w:rsidRPr="003D25C2">
        <w:rPr>
          <w:rFonts w:eastAsia="Times New Roman" w:cs="Arial"/>
          <w:sz w:val="20"/>
        </w:rPr>
        <w:t xml:space="preserve">a disputa acirrada </w:t>
      </w:r>
      <w:r w:rsidR="00C75E36" w:rsidRPr="003D25C2">
        <w:rPr>
          <w:rFonts w:eastAsia="Times New Roman" w:cs="Arial"/>
          <w:sz w:val="20"/>
        </w:rPr>
        <w:t xml:space="preserve">para participação. Também salientou que a mesa </w:t>
      </w:r>
      <w:r w:rsidR="006A4364" w:rsidRPr="003D25C2">
        <w:rPr>
          <w:rFonts w:eastAsia="Times New Roman" w:cs="Arial"/>
          <w:sz w:val="20"/>
        </w:rPr>
        <w:t xml:space="preserve">de abertura deve dar o tom da Conferência </w:t>
      </w:r>
      <w:r w:rsidR="003509F3" w:rsidRPr="003D25C2">
        <w:rPr>
          <w:rFonts w:eastAsia="Times New Roman" w:cs="Arial"/>
          <w:sz w:val="20"/>
        </w:rPr>
        <w:t xml:space="preserve">e discordou da forma como foi a da 4ª CNSTT. </w:t>
      </w:r>
      <w:r w:rsidR="00DD55AC" w:rsidRPr="003D25C2">
        <w:rPr>
          <w:rFonts w:eastAsia="Times New Roman" w:cs="Arial"/>
          <w:sz w:val="20"/>
        </w:rPr>
        <w:t xml:space="preserve">Conselheiro </w:t>
      </w:r>
      <w:proofErr w:type="spellStart"/>
      <w:r w:rsidR="006A4364" w:rsidRPr="003D25C2">
        <w:rPr>
          <w:rFonts w:eastAsia="Times New Roman" w:cs="Arial"/>
          <w:b/>
          <w:sz w:val="20"/>
        </w:rPr>
        <w:t>Eni</w:t>
      </w:r>
      <w:proofErr w:type="spellEnd"/>
      <w:r w:rsidR="006A4364" w:rsidRPr="003D25C2">
        <w:rPr>
          <w:rFonts w:eastAsia="Times New Roman" w:cs="Arial"/>
          <w:b/>
          <w:sz w:val="20"/>
        </w:rPr>
        <w:t xml:space="preserve"> </w:t>
      </w:r>
      <w:proofErr w:type="spellStart"/>
      <w:r w:rsidR="006A4364" w:rsidRPr="003D25C2">
        <w:rPr>
          <w:rFonts w:eastAsia="Times New Roman" w:cs="Arial"/>
          <w:b/>
          <w:sz w:val="20"/>
        </w:rPr>
        <w:t>Carajá</w:t>
      </w:r>
      <w:proofErr w:type="spellEnd"/>
      <w:r w:rsidR="006A4364" w:rsidRPr="003D25C2">
        <w:rPr>
          <w:rFonts w:eastAsia="Times New Roman" w:cs="Arial"/>
          <w:b/>
          <w:sz w:val="20"/>
        </w:rPr>
        <w:t xml:space="preserve"> </w:t>
      </w:r>
      <w:r w:rsidR="00DD55AC" w:rsidRPr="003D25C2">
        <w:rPr>
          <w:rFonts w:eastAsia="Times New Roman" w:cs="Arial"/>
          <w:b/>
          <w:sz w:val="20"/>
        </w:rPr>
        <w:t>Filho</w:t>
      </w:r>
      <w:r w:rsidR="0023525C" w:rsidRPr="003D25C2">
        <w:rPr>
          <w:rFonts w:eastAsia="Times New Roman" w:cs="Arial"/>
          <w:b/>
          <w:sz w:val="20"/>
        </w:rPr>
        <w:t xml:space="preserve"> </w:t>
      </w:r>
      <w:r w:rsidR="00535BA5" w:rsidRPr="003D25C2">
        <w:rPr>
          <w:rFonts w:eastAsia="Times New Roman" w:cs="Arial"/>
          <w:sz w:val="20"/>
        </w:rPr>
        <w:t xml:space="preserve">avaliou como acerto a realização da 4ª CNSTT em 2014, porque, entre outros aspectos, levantou subsídios para a preparação da 15ª CNS. </w:t>
      </w:r>
      <w:r w:rsidR="00D057E4" w:rsidRPr="003D25C2">
        <w:rPr>
          <w:rFonts w:eastAsia="Times New Roman" w:cs="Arial"/>
          <w:sz w:val="20"/>
        </w:rPr>
        <w:t xml:space="preserve">Sobre acessibilidade, </w:t>
      </w:r>
      <w:r w:rsidR="008B7384" w:rsidRPr="003D25C2">
        <w:rPr>
          <w:rFonts w:eastAsia="Times New Roman" w:cs="Arial"/>
          <w:sz w:val="20"/>
        </w:rPr>
        <w:t>fez um destaque a</w:t>
      </w:r>
      <w:r w:rsidR="00D057E4" w:rsidRPr="003D25C2">
        <w:rPr>
          <w:rFonts w:eastAsia="Times New Roman" w:cs="Arial"/>
          <w:sz w:val="20"/>
        </w:rPr>
        <w:t xml:space="preserve">o manifesto das pessoas com deficiências participantes da Conferência </w:t>
      </w:r>
      <w:r w:rsidR="00CD23FB" w:rsidRPr="003D25C2">
        <w:rPr>
          <w:rFonts w:eastAsia="Times New Roman" w:cs="Arial"/>
          <w:sz w:val="20"/>
        </w:rPr>
        <w:t xml:space="preserve">que </w:t>
      </w:r>
      <w:r w:rsidR="008B7384" w:rsidRPr="003D25C2">
        <w:rPr>
          <w:rFonts w:eastAsia="Times New Roman" w:cs="Arial"/>
          <w:sz w:val="20"/>
        </w:rPr>
        <w:t xml:space="preserve">apresentou </w:t>
      </w:r>
      <w:r w:rsidR="00D057E4" w:rsidRPr="003D25C2">
        <w:rPr>
          <w:rFonts w:eastAsia="Times New Roman" w:cs="Arial"/>
          <w:sz w:val="20"/>
        </w:rPr>
        <w:t xml:space="preserve">propostas para melhorias. </w:t>
      </w:r>
      <w:r w:rsidR="003E1347" w:rsidRPr="003D25C2">
        <w:rPr>
          <w:rFonts w:eastAsia="Times New Roman" w:cs="Arial"/>
          <w:sz w:val="20"/>
        </w:rPr>
        <w:t xml:space="preserve">Destacou a participação dos conselheiros nos debates dos grupos de trabalhos e na plenária final e identificou um público que participava pela primeira vez de conferência, configurando uma espécie de aprendizado. </w:t>
      </w:r>
      <w:r w:rsidR="0016006B" w:rsidRPr="003D25C2">
        <w:rPr>
          <w:rFonts w:eastAsia="Times New Roman" w:cs="Arial"/>
          <w:sz w:val="20"/>
        </w:rPr>
        <w:t>Salientou a importância d</w:t>
      </w:r>
      <w:r w:rsidR="00CD23FB" w:rsidRPr="003D25C2">
        <w:rPr>
          <w:rFonts w:eastAsia="Times New Roman" w:cs="Arial"/>
          <w:sz w:val="20"/>
        </w:rPr>
        <w:t xml:space="preserve">a realização da </w:t>
      </w:r>
      <w:r w:rsidR="0016006B" w:rsidRPr="003D25C2">
        <w:rPr>
          <w:rFonts w:eastAsia="Times New Roman" w:cs="Arial"/>
          <w:sz w:val="20"/>
        </w:rPr>
        <w:t xml:space="preserve">conferência </w:t>
      </w:r>
      <w:r w:rsidR="00CD23FB" w:rsidRPr="003D25C2">
        <w:rPr>
          <w:rFonts w:eastAsia="Times New Roman" w:cs="Arial"/>
          <w:sz w:val="20"/>
        </w:rPr>
        <w:t xml:space="preserve">na definição de </w:t>
      </w:r>
      <w:r w:rsidR="0016006B" w:rsidRPr="003D25C2">
        <w:rPr>
          <w:rFonts w:eastAsia="Times New Roman" w:cs="Arial"/>
          <w:sz w:val="20"/>
        </w:rPr>
        <w:t>novos rumos para a saúde</w:t>
      </w:r>
      <w:r w:rsidR="00C64AE8" w:rsidRPr="003D25C2">
        <w:rPr>
          <w:rFonts w:eastAsia="Times New Roman" w:cs="Arial"/>
          <w:sz w:val="20"/>
        </w:rPr>
        <w:t xml:space="preserve">, mas </w:t>
      </w:r>
      <w:r w:rsidR="00CD23FB" w:rsidRPr="003D25C2">
        <w:rPr>
          <w:rFonts w:eastAsia="Times New Roman" w:cs="Arial"/>
          <w:sz w:val="20"/>
        </w:rPr>
        <w:t xml:space="preserve">ponderou que </w:t>
      </w:r>
      <w:r w:rsidR="00C64AE8" w:rsidRPr="003D25C2">
        <w:rPr>
          <w:rFonts w:eastAsia="Times New Roman" w:cs="Arial"/>
          <w:sz w:val="20"/>
        </w:rPr>
        <w:t>é preciso cuidar para que o discurso na Conferência não seja diferente d</w:t>
      </w:r>
      <w:r w:rsidR="00CD23FB" w:rsidRPr="003D25C2">
        <w:rPr>
          <w:rFonts w:eastAsia="Times New Roman" w:cs="Arial"/>
          <w:sz w:val="20"/>
        </w:rPr>
        <w:t xml:space="preserve">aquele da </w:t>
      </w:r>
      <w:r w:rsidR="00C64AE8" w:rsidRPr="003D25C2">
        <w:rPr>
          <w:rFonts w:eastAsia="Times New Roman" w:cs="Arial"/>
          <w:sz w:val="20"/>
        </w:rPr>
        <w:t xml:space="preserve">sociedade. Conselheira </w:t>
      </w:r>
      <w:r w:rsidR="00C64AE8" w:rsidRPr="003D25C2">
        <w:rPr>
          <w:rFonts w:eastAsia="Times New Roman" w:cs="Arial"/>
          <w:b/>
          <w:sz w:val="20"/>
        </w:rPr>
        <w:t>Maria do Espírito Santo Tavares dos Santos</w:t>
      </w:r>
      <w:r w:rsidR="00C64AE8" w:rsidRPr="003D25C2">
        <w:rPr>
          <w:rFonts w:eastAsia="Times New Roman" w:cs="Arial"/>
          <w:sz w:val="20"/>
        </w:rPr>
        <w:t xml:space="preserve"> (“</w:t>
      </w:r>
      <w:r w:rsidR="006A4364" w:rsidRPr="003D25C2">
        <w:rPr>
          <w:rFonts w:eastAsia="Times New Roman" w:cs="Arial"/>
          <w:sz w:val="20"/>
        </w:rPr>
        <w:t>Santinha</w:t>
      </w:r>
      <w:r w:rsidR="00C64AE8" w:rsidRPr="003D25C2">
        <w:rPr>
          <w:rFonts w:eastAsia="Times New Roman" w:cs="Arial"/>
          <w:sz w:val="20"/>
        </w:rPr>
        <w:t xml:space="preserve">”) </w:t>
      </w:r>
      <w:r w:rsidR="00A4149E" w:rsidRPr="003D25C2">
        <w:rPr>
          <w:rFonts w:eastAsia="Times New Roman" w:cs="Arial"/>
          <w:sz w:val="20"/>
        </w:rPr>
        <w:t xml:space="preserve">avaliou como um acerto a realização da 4ª CNSTT, que, pela primeira vez, incluiu a </w:t>
      </w:r>
      <w:r w:rsidR="006A4364" w:rsidRPr="003D25C2">
        <w:rPr>
          <w:rFonts w:eastAsia="Times New Roman" w:cs="Arial"/>
          <w:sz w:val="20"/>
        </w:rPr>
        <w:t>“trabalhadora”</w:t>
      </w:r>
      <w:r w:rsidR="00A4149E" w:rsidRPr="003D25C2">
        <w:rPr>
          <w:rFonts w:eastAsia="Times New Roman" w:cs="Arial"/>
          <w:sz w:val="20"/>
        </w:rPr>
        <w:t xml:space="preserve">. </w:t>
      </w:r>
      <w:r w:rsidR="003903FD" w:rsidRPr="003D25C2">
        <w:rPr>
          <w:rFonts w:eastAsia="Times New Roman" w:cs="Arial"/>
          <w:sz w:val="20"/>
        </w:rPr>
        <w:t>Todavia, disse que o debate sobre saúde da mulher trabalhadora não chegou aos Estados.</w:t>
      </w:r>
      <w:r w:rsidR="000D6C3D" w:rsidRPr="003D25C2">
        <w:rPr>
          <w:rFonts w:eastAsia="Times New Roman" w:cs="Arial"/>
          <w:sz w:val="20"/>
        </w:rPr>
        <w:t xml:space="preserve"> </w:t>
      </w:r>
      <w:r w:rsidR="009B7749" w:rsidRPr="003D25C2">
        <w:rPr>
          <w:rFonts w:eastAsia="Times New Roman" w:cs="Arial"/>
          <w:sz w:val="20"/>
        </w:rPr>
        <w:t>Chamou a atenção ainda para a a</w:t>
      </w:r>
      <w:r w:rsidR="006A4364" w:rsidRPr="003D25C2">
        <w:rPr>
          <w:rFonts w:eastAsia="Times New Roman" w:cs="Arial"/>
          <w:sz w:val="20"/>
        </w:rPr>
        <w:t xml:space="preserve">usência de conselheiros nacionais </w:t>
      </w:r>
      <w:r w:rsidR="009B7749" w:rsidRPr="003D25C2">
        <w:rPr>
          <w:rFonts w:eastAsia="Times New Roman" w:cs="Arial"/>
          <w:sz w:val="20"/>
        </w:rPr>
        <w:t>na etapa nacional da Conferência</w:t>
      </w:r>
      <w:r w:rsidR="00193034" w:rsidRPr="003D25C2">
        <w:rPr>
          <w:rFonts w:eastAsia="Times New Roman" w:cs="Arial"/>
          <w:sz w:val="20"/>
        </w:rPr>
        <w:t>, o que trouxe prejuízos para o processo</w:t>
      </w:r>
      <w:r w:rsidR="009B7749" w:rsidRPr="003D25C2">
        <w:rPr>
          <w:rFonts w:eastAsia="Times New Roman" w:cs="Arial"/>
          <w:sz w:val="20"/>
        </w:rPr>
        <w:t xml:space="preserve">. </w:t>
      </w:r>
      <w:r w:rsidR="005B268F" w:rsidRPr="003D25C2">
        <w:rPr>
          <w:rFonts w:eastAsia="Times New Roman" w:cs="Arial"/>
          <w:sz w:val="20"/>
        </w:rPr>
        <w:t>Fez um destaque aos d</w:t>
      </w:r>
      <w:r w:rsidR="006A4364" w:rsidRPr="003D25C2">
        <w:rPr>
          <w:rFonts w:eastAsia="Times New Roman" w:cs="Arial"/>
          <w:sz w:val="20"/>
        </w:rPr>
        <w:t xml:space="preserve">iálogos </w:t>
      </w:r>
      <w:r w:rsidR="005B268F" w:rsidRPr="003D25C2">
        <w:rPr>
          <w:rFonts w:eastAsia="Times New Roman" w:cs="Arial"/>
          <w:sz w:val="20"/>
        </w:rPr>
        <w:t xml:space="preserve">temáticos </w:t>
      </w:r>
      <w:r w:rsidR="006A4364" w:rsidRPr="003D25C2">
        <w:rPr>
          <w:rFonts w:eastAsia="Times New Roman" w:cs="Arial"/>
          <w:sz w:val="20"/>
        </w:rPr>
        <w:t xml:space="preserve">transversais </w:t>
      </w:r>
      <w:r w:rsidR="005B268F" w:rsidRPr="003D25C2">
        <w:rPr>
          <w:rFonts w:eastAsia="Times New Roman" w:cs="Arial"/>
          <w:sz w:val="20"/>
        </w:rPr>
        <w:t xml:space="preserve">pela riqueza dos debates, </w:t>
      </w:r>
      <w:r w:rsidR="00193034" w:rsidRPr="003D25C2">
        <w:rPr>
          <w:rFonts w:eastAsia="Times New Roman" w:cs="Arial"/>
          <w:sz w:val="20"/>
        </w:rPr>
        <w:t xml:space="preserve">mas lamentou </w:t>
      </w:r>
      <w:r w:rsidR="00373FAE" w:rsidRPr="003D25C2">
        <w:rPr>
          <w:rFonts w:eastAsia="Times New Roman" w:cs="Arial"/>
          <w:sz w:val="20"/>
        </w:rPr>
        <w:t xml:space="preserve">o </w:t>
      </w:r>
      <w:r w:rsidR="00193034" w:rsidRPr="003D25C2">
        <w:rPr>
          <w:rFonts w:eastAsia="Times New Roman" w:cs="Arial"/>
          <w:sz w:val="20"/>
        </w:rPr>
        <w:t>envolvido</w:t>
      </w:r>
      <w:r w:rsidR="005B268F" w:rsidRPr="003D25C2">
        <w:rPr>
          <w:rFonts w:eastAsia="Times New Roman" w:cs="Arial"/>
          <w:sz w:val="20"/>
        </w:rPr>
        <w:t xml:space="preserve"> </w:t>
      </w:r>
      <w:r w:rsidR="006203E8" w:rsidRPr="003D25C2">
        <w:rPr>
          <w:rFonts w:eastAsia="Times New Roman" w:cs="Arial"/>
          <w:sz w:val="20"/>
        </w:rPr>
        <w:t xml:space="preserve">principalmente </w:t>
      </w:r>
      <w:r w:rsidR="00373FAE" w:rsidRPr="003D25C2">
        <w:rPr>
          <w:rFonts w:eastAsia="Times New Roman" w:cs="Arial"/>
          <w:sz w:val="20"/>
        </w:rPr>
        <w:t>d</w:t>
      </w:r>
      <w:r w:rsidR="005B268F" w:rsidRPr="003D25C2">
        <w:rPr>
          <w:rFonts w:eastAsia="Times New Roman" w:cs="Arial"/>
          <w:sz w:val="20"/>
        </w:rPr>
        <w:t>as representações relacionadas ao tema e não os participantes como um todo.</w:t>
      </w:r>
      <w:r w:rsidR="003E112D" w:rsidRPr="003D25C2">
        <w:rPr>
          <w:rFonts w:eastAsia="Times New Roman" w:cs="Arial"/>
          <w:sz w:val="20"/>
        </w:rPr>
        <w:t xml:space="preserve"> </w:t>
      </w:r>
      <w:r w:rsidR="007E3D27" w:rsidRPr="003D25C2">
        <w:rPr>
          <w:rFonts w:eastAsia="Times New Roman" w:cs="Arial"/>
          <w:sz w:val="20"/>
        </w:rPr>
        <w:t xml:space="preserve">Conselheiro </w:t>
      </w:r>
      <w:r w:rsidR="007E3D27" w:rsidRPr="003D25C2">
        <w:rPr>
          <w:rFonts w:eastAsia="Times New Roman" w:cs="Arial"/>
          <w:b/>
          <w:sz w:val="20"/>
        </w:rPr>
        <w:t>Carlos Alberto Duarte</w:t>
      </w:r>
      <w:r w:rsidR="00055DF3" w:rsidRPr="003D25C2">
        <w:rPr>
          <w:rFonts w:eastAsia="Times New Roman" w:cs="Arial"/>
          <w:b/>
          <w:sz w:val="20"/>
        </w:rPr>
        <w:t xml:space="preserve"> </w:t>
      </w:r>
      <w:r w:rsidR="0004450F" w:rsidRPr="003D25C2">
        <w:rPr>
          <w:rFonts w:eastAsia="Times New Roman" w:cs="Arial"/>
          <w:sz w:val="20"/>
        </w:rPr>
        <w:t xml:space="preserve">sentiu-se contemplado nas falas anteriores e </w:t>
      </w:r>
      <w:r w:rsidR="00AE26FA" w:rsidRPr="003D25C2">
        <w:rPr>
          <w:rFonts w:eastAsia="Times New Roman" w:cs="Arial"/>
          <w:sz w:val="20"/>
        </w:rPr>
        <w:t xml:space="preserve">ponderou que </w:t>
      </w:r>
      <w:r w:rsidR="0004450F" w:rsidRPr="003D25C2">
        <w:rPr>
          <w:rFonts w:eastAsia="Times New Roman" w:cs="Arial"/>
          <w:sz w:val="20"/>
        </w:rPr>
        <w:t>era preciso avaliar o nível de envolvimento do CNS na 4ª CNSTT</w:t>
      </w:r>
      <w:r w:rsidR="00F064DD" w:rsidRPr="003D25C2">
        <w:rPr>
          <w:rFonts w:eastAsia="Times New Roman" w:cs="Arial"/>
          <w:sz w:val="20"/>
        </w:rPr>
        <w:t>, considerando trata</w:t>
      </w:r>
      <w:r w:rsidR="00AE26FA" w:rsidRPr="003D25C2">
        <w:rPr>
          <w:rFonts w:eastAsia="Times New Roman" w:cs="Arial"/>
          <w:sz w:val="20"/>
        </w:rPr>
        <w:t xml:space="preserve">r-se </w:t>
      </w:r>
      <w:r w:rsidR="00F064DD" w:rsidRPr="003D25C2">
        <w:rPr>
          <w:rFonts w:eastAsia="Times New Roman" w:cs="Arial"/>
          <w:sz w:val="20"/>
        </w:rPr>
        <w:t xml:space="preserve">de uma conferência do controle social. </w:t>
      </w:r>
      <w:r w:rsidR="00773698" w:rsidRPr="003D25C2">
        <w:rPr>
          <w:rFonts w:eastAsia="Times New Roman" w:cs="Arial"/>
          <w:sz w:val="20"/>
        </w:rPr>
        <w:t xml:space="preserve">Sobre os diálogos temáticos, destacou que cabe aos movimentos sociais ampliar a discussão com outros movimentos sociais. </w:t>
      </w:r>
      <w:r w:rsidR="003E112D" w:rsidRPr="003D25C2">
        <w:rPr>
          <w:rFonts w:eastAsia="Times New Roman" w:cs="Arial"/>
          <w:sz w:val="20"/>
        </w:rPr>
        <w:t xml:space="preserve">Concordou que os movimentos sociais não se envolveram nas etapas macrorregionais e estaduais da forma como deveriam e não houve discussão na base de questões que envolvem a população negra, LGBT, de pessoas vivendo com AIDS. </w:t>
      </w:r>
      <w:r w:rsidR="00464EFA" w:rsidRPr="003D25C2">
        <w:rPr>
          <w:rFonts w:eastAsia="Times New Roman" w:cs="Arial"/>
          <w:sz w:val="20"/>
        </w:rPr>
        <w:t>Além disso, destacou que a empresa contratada não executou algumas das determinações do Termo de Referência</w:t>
      </w:r>
      <w:r w:rsidR="00BB6249" w:rsidRPr="003D25C2">
        <w:rPr>
          <w:rFonts w:eastAsia="Times New Roman" w:cs="Arial"/>
          <w:sz w:val="20"/>
        </w:rPr>
        <w:t>, por isso, é importante o acompanhamento</w:t>
      </w:r>
      <w:r w:rsidR="0052094C" w:rsidRPr="003D25C2">
        <w:rPr>
          <w:rFonts w:eastAsia="Times New Roman" w:cs="Arial"/>
          <w:sz w:val="20"/>
        </w:rPr>
        <w:t xml:space="preserve"> durante a realização para corrigir os problemas</w:t>
      </w:r>
      <w:r w:rsidR="00464EFA" w:rsidRPr="003D25C2">
        <w:rPr>
          <w:rFonts w:eastAsia="Times New Roman" w:cs="Arial"/>
          <w:sz w:val="20"/>
        </w:rPr>
        <w:t xml:space="preserve">. </w:t>
      </w:r>
      <w:r w:rsidR="00BB6249" w:rsidRPr="003D25C2">
        <w:rPr>
          <w:rFonts w:eastAsia="Times New Roman" w:cs="Arial"/>
          <w:sz w:val="20"/>
        </w:rPr>
        <w:t xml:space="preserve">Conselheira </w:t>
      </w:r>
      <w:r w:rsidR="00BB6249" w:rsidRPr="003D25C2">
        <w:rPr>
          <w:rFonts w:eastAsiaTheme="minorHAnsi" w:cs="Arial"/>
          <w:b/>
          <w:sz w:val="20"/>
        </w:rPr>
        <w:t xml:space="preserve">Marilda de Souza Velho </w:t>
      </w:r>
      <w:r w:rsidR="00BB6249" w:rsidRPr="003D25C2">
        <w:rPr>
          <w:rFonts w:eastAsiaTheme="minorHAnsi" w:cs="Arial"/>
          <w:sz w:val="20"/>
        </w:rPr>
        <w:t xml:space="preserve">cumprimentou o coordenador da 4ª CNSTT e fez um destaque </w:t>
      </w:r>
      <w:r w:rsidR="0086616A" w:rsidRPr="003D25C2">
        <w:rPr>
          <w:rFonts w:eastAsiaTheme="minorHAnsi" w:cs="Arial"/>
          <w:sz w:val="20"/>
        </w:rPr>
        <w:t>à</w:t>
      </w:r>
      <w:r w:rsidR="00BB6249" w:rsidRPr="003D25C2">
        <w:rPr>
          <w:rFonts w:eastAsiaTheme="minorHAnsi" w:cs="Arial"/>
          <w:sz w:val="20"/>
        </w:rPr>
        <w:t xml:space="preserve"> expressiva participação das mulheres na Conferência. Além dos ricos debates nos Grupos de Trabalho, salientou as articulações para melhor integração dos movimentos sindicais nos conselhos das três esferas de gestão. </w:t>
      </w:r>
      <w:r w:rsidR="009D6EB3" w:rsidRPr="003D25C2">
        <w:rPr>
          <w:rFonts w:eastAsiaTheme="minorHAnsi" w:cs="Arial"/>
          <w:sz w:val="20"/>
        </w:rPr>
        <w:t xml:space="preserve">Conselheira </w:t>
      </w:r>
      <w:proofErr w:type="spellStart"/>
      <w:r w:rsidR="009D6EB3" w:rsidRPr="003D25C2">
        <w:rPr>
          <w:rFonts w:eastAsiaTheme="minorHAnsi" w:cs="Arial"/>
          <w:b/>
          <w:sz w:val="20"/>
        </w:rPr>
        <w:t>Cleoneide</w:t>
      </w:r>
      <w:proofErr w:type="spellEnd"/>
      <w:r w:rsidR="009D6EB3" w:rsidRPr="003D25C2">
        <w:rPr>
          <w:rFonts w:eastAsiaTheme="minorHAnsi" w:cs="Arial"/>
          <w:b/>
          <w:sz w:val="20"/>
        </w:rPr>
        <w:t xml:space="preserve"> Paulo Oliveira Pinheiro</w:t>
      </w:r>
      <w:r w:rsidR="00BB6249" w:rsidRPr="003D25C2">
        <w:rPr>
          <w:rFonts w:eastAsiaTheme="minorHAnsi" w:cs="Arial"/>
          <w:sz w:val="20"/>
        </w:rPr>
        <w:t xml:space="preserve"> </w:t>
      </w:r>
      <w:r w:rsidR="00573B57" w:rsidRPr="003D25C2">
        <w:rPr>
          <w:rFonts w:eastAsiaTheme="minorHAnsi" w:cs="Arial"/>
          <w:sz w:val="20"/>
        </w:rPr>
        <w:t xml:space="preserve">saudou a todos e cumprimentou a organização da Conferência pela atenção às questões relacionadas às necessidades alimentares especiais. </w:t>
      </w:r>
      <w:r w:rsidR="00884108" w:rsidRPr="003D25C2">
        <w:rPr>
          <w:rFonts w:eastAsiaTheme="minorHAnsi" w:cs="Arial"/>
          <w:sz w:val="20"/>
        </w:rPr>
        <w:t xml:space="preserve">Considerando os preparativos para a 15ª CNS, disse que é preciso ter cuidado com essa questão e também pautar o debate a respeito das pessoas com necessidades alimentares especiais. </w:t>
      </w:r>
      <w:r w:rsidR="00C90C04" w:rsidRPr="003D25C2">
        <w:rPr>
          <w:rFonts w:eastAsiaTheme="minorHAnsi" w:cs="Arial"/>
          <w:sz w:val="20"/>
        </w:rPr>
        <w:t xml:space="preserve">Conselheira </w:t>
      </w:r>
      <w:r w:rsidR="00C90C04" w:rsidRPr="003D25C2">
        <w:rPr>
          <w:rFonts w:eastAsiaTheme="minorHAnsi" w:cs="Arial"/>
          <w:b/>
          <w:sz w:val="20"/>
        </w:rPr>
        <w:t xml:space="preserve">Nádia Elizabeth Barbosa Villas Boas </w:t>
      </w:r>
      <w:r w:rsidR="00F94BA9" w:rsidRPr="003D25C2">
        <w:rPr>
          <w:rFonts w:eastAsiaTheme="minorHAnsi" w:cs="Arial"/>
          <w:sz w:val="20"/>
        </w:rPr>
        <w:t>perguntou se é possível garantir o uso de equipamento para votação eletrônica nas etapas que antecedem a nacional, a fim de que os delegados estejam mais familiarizados com essa metodologia. Também</w:t>
      </w:r>
      <w:r w:rsidR="00CE2A5C" w:rsidRPr="003D25C2">
        <w:rPr>
          <w:rFonts w:eastAsiaTheme="minorHAnsi" w:cs="Arial"/>
          <w:sz w:val="20"/>
        </w:rPr>
        <w:t xml:space="preserve"> solicitou que a </w:t>
      </w:r>
      <w:r w:rsidR="00F94BA9" w:rsidRPr="003D25C2">
        <w:rPr>
          <w:rFonts w:eastAsiaTheme="minorHAnsi" w:cs="Arial"/>
          <w:sz w:val="20"/>
        </w:rPr>
        <w:t xml:space="preserve">assessoria de comunicação do CNS </w:t>
      </w:r>
      <w:r w:rsidR="00CE2A5C" w:rsidRPr="003D25C2">
        <w:rPr>
          <w:rFonts w:eastAsiaTheme="minorHAnsi" w:cs="Arial"/>
          <w:sz w:val="20"/>
        </w:rPr>
        <w:t xml:space="preserve">elaborasse um relatório </w:t>
      </w:r>
      <w:r w:rsidR="00F94BA9" w:rsidRPr="003D25C2">
        <w:rPr>
          <w:rFonts w:eastAsiaTheme="minorHAnsi" w:cs="Arial"/>
          <w:sz w:val="20"/>
        </w:rPr>
        <w:t>sobre o que foi veiculado na mídia</w:t>
      </w:r>
      <w:r w:rsidR="00CE2A5C" w:rsidRPr="003D25C2">
        <w:rPr>
          <w:rFonts w:eastAsiaTheme="minorHAnsi" w:cs="Arial"/>
          <w:sz w:val="20"/>
        </w:rPr>
        <w:t xml:space="preserve"> a respeito da 4ª CNSTT. </w:t>
      </w:r>
      <w:r w:rsidR="00CA3ECF" w:rsidRPr="003D25C2">
        <w:rPr>
          <w:rFonts w:eastAsiaTheme="minorHAnsi" w:cs="Arial"/>
          <w:sz w:val="20"/>
        </w:rPr>
        <w:t xml:space="preserve">Além disso, perguntou se será disponibilizado levantamento do perfil detalhado dos participantes da Conferência. Por fim, disse que é preciso ter uma prestação de contas sobre o custo da Conferência, com detalhamento das despesas – transporte, alimentação, entre outros. O representante da coordenação de Plenária, </w:t>
      </w:r>
      <w:r w:rsidR="00CA3ECF" w:rsidRPr="003D25C2">
        <w:rPr>
          <w:rFonts w:eastAsiaTheme="minorHAnsi" w:cs="Arial"/>
          <w:b/>
          <w:sz w:val="20"/>
        </w:rPr>
        <w:t xml:space="preserve">Arnaldo Marcolino, </w:t>
      </w:r>
      <w:r w:rsidR="006B5780" w:rsidRPr="003D25C2">
        <w:rPr>
          <w:rFonts w:eastAsiaTheme="minorHAnsi" w:cs="Arial"/>
          <w:sz w:val="20"/>
        </w:rPr>
        <w:t xml:space="preserve">reconheceu a importância da Conferência, todavia, sentiu falta de representações importantes </w:t>
      </w:r>
      <w:r w:rsidR="00B30588" w:rsidRPr="003D25C2">
        <w:rPr>
          <w:rFonts w:eastAsiaTheme="minorHAnsi" w:cs="Arial"/>
          <w:sz w:val="20"/>
        </w:rPr>
        <w:t xml:space="preserve">como os trabalhadores que cuidam das crianças privadas de liberdade. Também avaliou que a conferência deveria ter aprofundado o debate sobre o desenvolvimento no país – o que se tem e o que se quer? </w:t>
      </w:r>
      <w:r w:rsidR="00CA3ECF" w:rsidRPr="003D25C2">
        <w:rPr>
          <w:rFonts w:eastAsiaTheme="minorHAnsi" w:cs="Arial"/>
          <w:sz w:val="20"/>
        </w:rPr>
        <w:t xml:space="preserve"> </w:t>
      </w:r>
      <w:r w:rsidR="002A4313" w:rsidRPr="003D25C2">
        <w:rPr>
          <w:rFonts w:eastAsiaTheme="minorHAnsi" w:cs="Arial"/>
          <w:sz w:val="20"/>
        </w:rPr>
        <w:t>Também</w:t>
      </w:r>
      <w:r w:rsidR="002A434C" w:rsidRPr="003D25C2">
        <w:rPr>
          <w:rFonts w:eastAsiaTheme="minorHAnsi" w:cs="Arial"/>
          <w:sz w:val="20"/>
        </w:rPr>
        <w:t xml:space="preserve"> propôs que o tema “racismo institucionalizado” faça parte da pauta de debate da 15ª CNS. </w:t>
      </w:r>
      <w:r w:rsidR="002A4313" w:rsidRPr="003D25C2">
        <w:rPr>
          <w:rFonts w:eastAsiaTheme="minorHAnsi" w:cs="Arial"/>
          <w:sz w:val="20"/>
        </w:rPr>
        <w:t xml:space="preserve">Por fim, agradeceu o apoio do CONASS e CONASEMS à realização da Conferência e à equipe de relatoria. </w:t>
      </w:r>
      <w:r w:rsidR="00464EFA" w:rsidRPr="003D25C2">
        <w:rPr>
          <w:rFonts w:eastAsia="Times New Roman" w:cs="Arial"/>
          <w:sz w:val="20"/>
        </w:rPr>
        <w:t xml:space="preserve">Conselheiro </w:t>
      </w:r>
      <w:r w:rsidR="00464EFA" w:rsidRPr="003D25C2">
        <w:rPr>
          <w:rFonts w:eastAsia="Times New Roman" w:cs="Arial"/>
          <w:b/>
          <w:sz w:val="20"/>
        </w:rPr>
        <w:t xml:space="preserve">João </w:t>
      </w:r>
      <w:proofErr w:type="spellStart"/>
      <w:r w:rsidR="00464EFA" w:rsidRPr="003D25C2">
        <w:rPr>
          <w:rFonts w:eastAsia="Times New Roman" w:cs="Arial"/>
          <w:b/>
          <w:sz w:val="20"/>
        </w:rPr>
        <w:t>Donizeti</w:t>
      </w:r>
      <w:proofErr w:type="spellEnd"/>
      <w:r w:rsidR="00464EFA" w:rsidRPr="003D25C2">
        <w:rPr>
          <w:rFonts w:eastAsia="Times New Roman" w:cs="Arial"/>
          <w:b/>
          <w:sz w:val="20"/>
        </w:rPr>
        <w:t xml:space="preserve"> </w:t>
      </w:r>
      <w:proofErr w:type="spellStart"/>
      <w:r w:rsidR="006A4364" w:rsidRPr="003D25C2">
        <w:rPr>
          <w:rFonts w:eastAsia="Times New Roman" w:cs="Arial"/>
          <w:b/>
          <w:sz w:val="20"/>
        </w:rPr>
        <w:t>Scaboli</w:t>
      </w:r>
      <w:proofErr w:type="spellEnd"/>
      <w:r w:rsidR="002A4313" w:rsidRPr="003D25C2">
        <w:rPr>
          <w:rFonts w:eastAsia="Times New Roman" w:cs="Arial"/>
          <w:sz w:val="20"/>
        </w:rPr>
        <w:t>, primeiro, cumprimentou a CIST/CNS pela aprovação das moções em defesa da realização das conferências de saúde do trabalhador, especialmente a 3ª e 4ª conferências. Em relação à 4ª CNSTT, parabenizou as comissões de organização e a comissão executiva pelo consenso sobre a realização de seminários preparatórios envolvendo as centrais sindicais dos movimentos sociais</w:t>
      </w:r>
      <w:r w:rsidR="004E76C9" w:rsidRPr="003D25C2">
        <w:rPr>
          <w:rFonts w:eastAsia="Times New Roman" w:cs="Arial"/>
          <w:sz w:val="20"/>
        </w:rPr>
        <w:t xml:space="preserve"> (aproveitou para solicitar que o relatório fosse disponibilizado)</w:t>
      </w:r>
      <w:r w:rsidR="002A4313" w:rsidRPr="003D25C2">
        <w:rPr>
          <w:rFonts w:eastAsia="Times New Roman" w:cs="Arial"/>
          <w:sz w:val="20"/>
        </w:rPr>
        <w:t>.</w:t>
      </w:r>
      <w:r w:rsidR="00D874CC" w:rsidRPr="003D25C2">
        <w:rPr>
          <w:rFonts w:eastAsia="Times New Roman" w:cs="Arial"/>
          <w:sz w:val="20"/>
        </w:rPr>
        <w:t xml:space="preserve"> </w:t>
      </w:r>
      <w:r w:rsidR="0086616A" w:rsidRPr="003D25C2">
        <w:rPr>
          <w:rFonts w:eastAsia="Times New Roman" w:cs="Arial"/>
          <w:sz w:val="20"/>
        </w:rPr>
        <w:t>Também a</w:t>
      </w:r>
      <w:r w:rsidR="00D874CC" w:rsidRPr="003D25C2">
        <w:rPr>
          <w:rFonts w:eastAsia="Times New Roman" w:cs="Arial"/>
          <w:sz w:val="20"/>
        </w:rPr>
        <w:t xml:space="preserve">gradeceu o consenso pela participação das centrais sindicais na mesa de abertura e na Conferência. </w:t>
      </w:r>
      <w:r w:rsidR="007821F2" w:rsidRPr="003D25C2">
        <w:rPr>
          <w:rFonts w:eastAsia="Times New Roman" w:cs="Arial"/>
          <w:sz w:val="20"/>
        </w:rPr>
        <w:t xml:space="preserve">Diante do número de mortes e acidentes relacionados ao trabalho, disse que é preciso buscar soluções que atendam ao anseio de todos os envolvidos – trabalhadores, empregadores, gestores, entre outros. </w:t>
      </w:r>
      <w:r w:rsidR="002A434C" w:rsidRPr="003D25C2">
        <w:rPr>
          <w:rFonts w:eastAsia="Times New Roman" w:cs="Arial"/>
          <w:sz w:val="20"/>
        </w:rPr>
        <w:lastRenderedPageBreak/>
        <w:t xml:space="preserve">Conselheira </w:t>
      </w:r>
      <w:proofErr w:type="spellStart"/>
      <w:r w:rsidR="002A434C" w:rsidRPr="003D25C2">
        <w:rPr>
          <w:rFonts w:eastAsiaTheme="minorHAnsi" w:cs="Arial"/>
          <w:b/>
          <w:sz w:val="20"/>
        </w:rPr>
        <w:t>Juneia</w:t>
      </w:r>
      <w:proofErr w:type="spellEnd"/>
      <w:r w:rsidR="002A434C" w:rsidRPr="003D25C2">
        <w:rPr>
          <w:rFonts w:eastAsiaTheme="minorHAnsi" w:cs="Arial"/>
          <w:b/>
          <w:sz w:val="20"/>
        </w:rPr>
        <w:t xml:space="preserve"> Martins Batista</w:t>
      </w:r>
      <w:r w:rsidR="00D70642" w:rsidRPr="003D25C2">
        <w:rPr>
          <w:rFonts w:eastAsiaTheme="minorHAnsi" w:cs="Arial"/>
          <w:b/>
          <w:sz w:val="20"/>
        </w:rPr>
        <w:t xml:space="preserve"> </w:t>
      </w:r>
      <w:r w:rsidR="001865BA" w:rsidRPr="003D25C2">
        <w:rPr>
          <w:rFonts w:eastAsiaTheme="minorHAnsi" w:cs="Arial"/>
          <w:sz w:val="20"/>
        </w:rPr>
        <w:t xml:space="preserve">avaliou que a Comissão Organizadora atuou com afinco para resolver os problemas enfrentados durante a Conferência e, a respeito dos trabalhadores com deficiência, </w:t>
      </w:r>
      <w:r w:rsidR="009F358E" w:rsidRPr="003D25C2">
        <w:rPr>
          <w:rFonts w:eastAsiaTheme="minorHAnsi" w:cs="Arial"/>
          <w:sz w:val="20"/>
        </w:rPr>
        <w:t xml:space="preserve">disse que as demandas podem ser identificadas na ficha de inscrição (necessidade de material em Braille, LIBRAS). Também disse que o CNS deveria manifestar-se sobre as medidas previdenciárias lançadas pelo governo </w:t>
      </w:r>
      <w:r w:rsidR="006A4364" w:rsidRPr="003D25C2">
        <w:rPr>
          <w:rFonts w:eastAsia="Times New Roman" w:cs="Arial"/>
          <w:sz w:val="20"/>
        </w:rPr>
        <w:t>no final de 2014</w:t>
      </w:r>
      <w:r w:rsidR="009F358E" w:rsidRPr="003D25C2">
        <w:rPr>
          <w:rFonts w:eastAsia="Times New Roman" w:cs="Arial"/>
          <w:sz w:val="20"/>
        </w:rPr>
        <w:t xml:space="preserve">, haja vista os prejuízos para os trabalhadores. Conselheiro </w:t>
      </w:r>
      <w:r w:rsidR="009F358E" w:rsidRPr="003D25C2">
        <w:rPr>
          <w:rFonts w:eastAsiaTheme="minorHAnsi" w:cs="Arial"/>
          <w:b/>
          <w:sz w:val="20"/>
        </w:rPr>
        <w:t xml:space="preserve">Paulo de Tarso Ribeiro de Oliveira </w:t>
      </w:r>
      <w:r w:rsidR="004A2027" w:rsidRPr="003D25C2">
        <w:rPr>
          <w:rFonts w:eastAsiaTheme="minorHAnsi" w:cs="Arial"/>
          <w:sz w:val="20"/>
        </w:rPr>
        <w:t>avaliou que a 4ª CNSTT foi positiva, de um modo geral, com destaque para a renovação do público</w:t>
      </w:r>
      <w:r w:rsidR="0086616A" w:rsidRPr="003D25C2">
        <w:rPr>
          <w:rFonts w:eastAsiaTheme="minorHAnsi" w:cs="Arial"/>
          <w:sz w:val="20"/>
        </w:rPr>
        <w:t xml:space="preserve"> e</w:t>
      </w:r>
      <w:r w:rsidR="004A2027" w:rsidRPr="003D25C2">
        <w:rPr>
          <w:rFonts w:eastAsiaTheme="minorHAnsi" w:cs="Arial"/>
          <w:sz w:val="20"/>
        </w:rPr>
        <w:t xml:space="preserve"> o conteúdo político. Por outro lado, avaliou que a metodologia adotada para apreciação das propostas </w:t>
      </w:r>
      <w:r w:rsidR="006A4364" w:rsidRPr="003D25C2">
        <w:rPr>
          <w:rFonts w:eastAsia="Times New Roman" w:cs="Arial"/>
          <w:sz w:val="20"/>
        </w:rPr>
        <w:t xml:space="preserve">prejudicou os debates políticos </w:t>
      </w:r>
      <w:r w:rsidR="004A2027" w:rsidRPr="003D25C2">
        <w:rPr>
          <w:rFonts w:eastAsia="Times New Roman" w:cs="Arial"/>
          <w:sz w:val="20"/>
        </w:rPr>
        <w:t xml:space="preserve">de conteúdos importantes na Conferência. </w:t>
      </w:r>
      <w:r w:rsidR="0073791A" w:rsidRPr="003D25C2">
        <w:rPr>
          <w:rFonts w:eastAsia="Times New Roman" w:cs="Arial"/>
          <w:sz w:val="20"/>
        </w:rPr>
        <w:t xml:space="preserve">Também destacou que fiscais acompanharam a execução dos contratos, a fim de garantir o cumprimento do previsto. </w:t>
      </w:r>
      <w:r w:rsidR="00AE052A" w:rsidRPr="003D25C2">
        <w:rPr>
          <w:rFonts w:eastAsia="Times New Roman" w:cs="Arial"/>
          <w:sz w:val="20"/>
        </w:rPr>
        <w:t xml:space="preserve">Também disse que defende </w:t>
      </w:r>
      <w:r w:rsidR="00BD0D9C" w:rsidRPr="003D25C2">
        <w:rPr>
          <w:rFonts w:eastAsia="Times New Roman" w:cs="Arial"/>
          <w:sz w:val="20"/>
        </w:rPr>
        <w:t>um r</w:t>
      </w:r>
      <w:r w:rsidR="006A4364" w:rsidRPr="003D25C2">
        <w:rPr>
          <w:rFonts w:eastAsia="Times New Roman" w:cs="Arial"/>
          <w:sz w:val="20"/>
        </w:rPr>
        <w:t>egime</w:t>
      </w:r>
      <w:r w:rsidR="003462C8" w:rsidRPr="003D25C2">
        <w:rPr>
          <w:rFonts w:eastAsia="Times New Roman" w:cs="Arial"/>
          <w:sz w:val="20"/>
        </w:rPr>
        <w:t xml:space="preserve"> previdenciário </w:t>
      </w:r>
      <w:r w:rsidR="006A4364" w:rsidRPr="003D25C2">
        <w:rPr>
          <w:rFonts w:eastAsia="Times New Roman" w:cs="Arial"/>
          <w:sz w:val="20"/>
        </w:rPr>
        <w:t xml:space="preserve">único para todos </w:t>
      </w:r>
      <w:r w:rsidR="003462C8" w:rsidRPr="003D25C2">
        <w:rPr>
          <w:rFonts w:eastAsia="Times New Roman" w:cs="Arial"/>
          <w:sz w:val="20"/>
        </w:rPr>
        <w:t xml:space="preserve">os trabalhadores do Brasil. Conselheira </w:t>
      </w:r>
      <w:r w:rsidR="003462C8" w:rsidRPr="003D25C2">
        <w:rPr>
          <w:rFonts w:eastAsia="Times New Roman" w:cs="Arial"/>
          <w:b/>
          <w:sz w:val="20"/>
        </w:rPr>
        <w:t xml:space="preserve">Maria Laura Carvalho </w:t>
      </w:r>
      <w:proofErr w:type="spellStart"/>
      <w:r w:rsidR="003462C8" w:rsidRPr="003D25C2">
        <w:rPr>
          <w:rFonts w:eastAsia="Times New Roman" w:cs="Arial"/>
          <w:b/>
          <w:sz w:val="20"/>
        </w:rPr>
        <w:t>Bicca</w:t>
      </w:r>
      <w:proofErr w:type="spellEnd"/>
      <w:r w:rsidR="003462C8" w:rsidRPr="003D25C2">
        <w:rPr>
          <w:rFonts w:eastAsia="Times New Roman" w:cs="Arial"/>
          <w:b/>
          <w:sz w:val="20"/>
        </w:rPr>
        <w:t xml:space="preserve"> </w:t>
      </w:r>
      <w:r w:rsidR="00650FFC" w:rsidRPr="003D25C2">
        <w:rPr>
          <w:rFonts w:eastAsia="Times New Roman" w:cs="Arial"/>
          <w:sz w:val="20"/>
        </w:rPr>
        <w:t>explicou que a comissão teve cuidado</w:t>
      </w:r>
      <w:r w:rsidR="00650FFC" w:rsidRPr="003D25C2">
        <w:rPr>
          <w:rFonts w:eastAsia="Times New Roman" w:cs="Arial"/>
          <w:b/>
          <w:sz w:val="20"/>
        </w:rPr>
        <w:t xml:space="preserve"> </w:t>
      </w:r>
      <w:r w:rsidR="00E26B69" w:rsidRPr="003D25C2">
        <w:rPr>
          <w:rFonts w:eastAsia="Times New Roman" w:cs="Arial"/>
          <w:sz w:val="20"/>
        </w:rPr>
        <w:t>para garantir as questões relativas à</w:t>
      </w:r>
      <w:r w:rsidR="00E26B69" w:rsidRPr="003D25C2">
        <w:rPr>
          <w:rFonts w:eastAsia="Times New Roman" w:cs="Arial"/>
          <w:b/>
          <w:sz w:val="20"/>
        </w:rPr>
        <w:t xml:space="preserve"> </w:t>
      </w:r>
      <w:r w:rsidR="006A4364" w:rsidRPr="003D25C2">
        <w:rPr>
          <w:rFonts w:eastAsia="Times New Roman" w:cs="Arial"/>
          <w:sz w:val="20"/>
        </w:rPr>
        <w:t>acessibilidade</w:t>
      </w:r>
      <w:r w:rsidR="00E26B69" w:rsidRPr="003D25C2">
        <w:rPr>
          <w:rFonts w:eastAsia="Times New Roman" w:cs="Arial"/>
          <w:sz w:val="20"/>
        </w:rPr>
        <w:t xml:space="preserve">, assim, é preciso verificar se o </w:t>
      </w:r>
      <w:r w:rsidR="00650FFC" w:rsidRPr="003D25C2">
        <w:rPr>
          <w:rFonts w:eastAsia="Times New Roman" w:cs="Arial"/>
          <w:sz w:val="20"/>
        </w:rPr>
        <w:t xml:space="preserve">termo </w:t>
      </w:r>
      <w:r w:rsidR="00E26B69" w:rsidRPr="003D25C2">
        <w:rPr>
          <w:rFonts w:eastAsia="Times New Roman" w:cs="Arial"/>
          <w:sz w:val="20"/>
        </w:rPr>
        <w:t xml:space="preserve">de referência </w:t>
      </w:r>
      <w:r w:rsidR="00650FFC" w:rsidRPr="003D25C2">
        <w:rPr>
          <w:rFonts w:eastAsia="Times New Roman" w:cs="Arial"/>
          <w:sz w:val="20"/>
        </w:rPr>
        <w:t>previu</w:t>
      </w:r>
      <w:r w:rsidR="00E26B69" w:rsidRPr="003D25C2">
        <w:rPr>
          <w:rFonts w:eastAsia="Times New Roman" w:cs="Arial"/>
          <w:sz w:val="20"/>
        </w:rPr>
        <w:t xml:space="preserve"> as recomendações feitas</w:t>
      </w:r>
      <w:r w:rsidR="00650FFC" w:rsidRPr="003D25C2">
        <w:rPr>
          <w:rFonts w:eastAsia="Times New Roman" w:cs="Arial"/>
          <w:sz w:val="20"/>
        </w:rPr>
        <w:t xml:space="preserve">.  </w:t>
      </w:r>
      <w:r w:rsidR="006A4364" w:rsidRPr="003D25C2">
        <w:rPr>
          <w:rFonts w:eastAsia="Times New Roman" w:cs="Arial"/>
          <w:b/>
          <w:sz w:val="20"/>
        </w:rPr>
        <w:t>Retorno da mesa</w:t>
      </w:r>
      <w:r w:rsidR="00650FFC" w:rsidRPr="003D25C2">
        <w:rPr>
          <w:rFonts w:eastAsia="Times New Roman" w:cs="Arial"/>
          <w:b/>
          <w:sz w:val="20"/>
        </w:rPr>
        <w:t xml:space="preserve">. </w:t>
      </w:r>
      <w:r w:rsidR="006A4364" w:rsidRPr="003D25C2">
        <w:rPr>
          <w:rFonts w:eastAsia="Times New Roman" w:cs="Arial"/>
          <w:b/>
          <w:sz w:val="20"/>
        </w:rPr>
        <w:t xml:space="preserve"> </w:t>
      </w:r>
      <w:r w:rsidR="00DC5C5C" w:rsidRPr="003D25C2">
        <w:rPr>
          <w:rFonts w:eastAsia="Times New Roman" w:cs="Arial"/>
          <w:sz w:val="20"/>
        </w:rPr>
        <w:t xml:space="preserve">Conselheiro </w:t>
      </w:r>
      <w:proofErr w:type="spellStart"/>
      <w:r w:rsidR="00DC5C5C" w:rsidRPr="003D25C2">
        <w:rPr>
          <w:rFonts w:eastAsia="Times New Roman" w:cs="Arial"/>
          <w:b/>
          <w:sz w:val="20"/>
        </w:rPr>
        <w:t>Geordeci</w:t>
      </w:r>
      <w:proofErr w:type="spellEnd"/>
      <w:r w:rsidR="00DC5C5C" w:rsidRPr="003D25C2">
        <w:rPr>
          <w:rFonts w:eastAsia="Times New Roman" w:cs="Arial"/>
          <w:b/>
          <w:sz w:val="20"/>
        </w:rPr>
        <w:t xml:space="preserve"> Menezes de Souza </w:t>
      </w:r>
      <w:r w:rsidR="00DC5C5C" w:rsidRPr="003D25C2">
        <w:rPr>
          <w:rFonts w:eastAsia="Times New Roman" w:cs="Arial"/>
          <w:sz w:val="20"/>
        </w:rPr>
        <w:t xml:space="preserve">fez breves considerações sobre as falas dos conselheiros. Sobre a </w:t>
      </w:r>
      <w:r w:rsidR="0086616A" w:rsidRPr="003D25C2">
        <w:rPr>
          <w:rFonts w:eastAsia="Times New Roman" w:cs="Arial"/>
          <w:sz w:val="20"/>
        </w:rPr>
        <w:t xml:space="preserve">questão da </w:t>
      </w:r>
      <w:r w:rsidR="00DC5C5C" w:rsidRPr="003D25C2">
        <w:rPr>
          <w:rFonts w:eastAsia="Times New Roman" w:cs="Arial"/>
          <w:sz w:val="20"/>
        </w:rPr>
        <w:t xml:space="preserve">acessibilidade, disse que </w:t>
      </w:r>
      <w:r w:rsidR="0086616A" w:rsidRPr="003D25C2">
        <w:rPr>
          <w:rFonts w:eastAsia="Times New Roman" w:cs="Arial"/>
          <w:sz w:val="20"/>
        </w:rPr>
        <w:t xml:space="preserve">foi levada em conta na elaboração do </w:t>
      </w:r>
      <w:r w:rsidR="006A4364" w:rsidRPr="003D25C2">
        <w:rPr>
          <w:rFonts w:eastAsia="Times New Roman" w:cs="Arial"/>
          <w:sz w:val="20"/>
        </w:rPr>
        <w:t>T</w:t>
      </w:r>
      <w:r w:rsidR="00DC5C5C" w:rsidRPr="003D25C2">
        <w:rPr>
          <w:rFonts w:eastAsia="Times New Roman" w:cs="Arial"/>
          <w:sz w:val="20"/>
        </w:rPr>
        <w:t>ermo de Referência</w:t>
      </w:r>
      <w:r w:rsidR="0086616A" w:rsidRPr="003D25C2">
        <w:rPr>
          <w:rFonts w:eastAsia="Times New Roman" w:cs="Arial"/>
          <w:sz w:val="20"/>
        </w:rPr>
        <w:t xml:space="preserve"> da Conferência. De todo modo, disse </w:t>
      </w:r>
      <w:r w:rsidR="00AE1620" w:rsidRPr="003D25C2">
        <w:rPr>
          <w:rFonts w:eastAsia="Times New Roman" w:cs="Arial"/>
          <w:sz w:val="20"/>
        </w:rPr>
        <w:t xml:space="preserve">que é preciso definir mecanismos para acompanhar o cumprimento das definições do Termo durante a realização da Conferência a fim de evitar prejuízos. </w:t>
      </w:r>
      <w:r w:rsidR="00C4306F" w:rsidRPr="003D25C2">
        <w:rPr>
          <w:rFonts w:eastAsia="Times New Roman" w:cs="Arial"/>
          <w:sz w:val="20"/>
        </w:rPr>
        <w:t xml:space="preserve">Explicou que verificará a possibilidade de elaborar um relatório sobre as informações veiculadas na mídia sobre a 4ª CNSTT. </w:t>
      </w:r>
      <w:r w:rsidR="00DC5C5C" w:rsidRPr="003D25C2">
        <w:rPr>
          <w:rFonts w:eastAsia="Times New Roman" w:cs="Arial"/>
          <w:sz w:val="20"/>
        </w:rPr>
        <w:t xml:space="preserve"> </w:t>
      </w:r>
      <w:r w:rsidR="00C4306F" w:rsidRPr="003D25C2">
        <w:rPr>
          <w:rFonts w:eastAsia="Times New Roman" w:cs="Arial"/>
          <w:sz w:val="20"/>
        </w:rPr>
        <w:t xml:space="preserve">Conselheiro </w:t>
      </w:r>
      <w:r w:rsidR="00C4306F" w:rsidRPr="003D25C2">
        <w:rPr>
          <w:rFonts w:eastAsiaTheme="minorHAnsi" w:cs="Arial"/>
          <w:b/>
          <w:sz w:val="20"/>
        </w:rPr>
        <w:t xml:space="preserve">Paulo de Tarso Ribeiro de Oliveira </w:t>
      </w:r>
      <w:r w:rsidR="00C4306F" w:rsidRPr="003D25C2">
        <w:rPr>
          <w:rFonts w:eastAsiaTheme="minorHAnsi" w:cs="Arial"/>
          <w:sz w:val="20"/>
        </w:rPr>
        <w:t xml:space="preserve">explicou que o clipping do Ministério da Saúde faz um levantamento das principais matérias veiculadas sobre a Conferência. </w:t>
      </w:r>
      <w:r w:rsidR="00C4306F" w:rsidRPr="003D25C2">
        <w:rPr>
          <w:rFonts w:eastAsia="Times New Roman" w:cs="Arial"/>
          <w:sz w:val="20"/>
        </w:rPr>
        <w:t xml:space="preserve">Conselheiro </w:t>
      </w:r>
      <w:proofErr w:type="spellStart"/>
      <w:r w:rsidR="00C4306F" w:rsidRPr="003D25C2">
        <w:rPr>
          <w:rFonts w:eastAsia="Times New Roman" w:cs="Arial"/>
          <w:b/>
          <w:sz w:val="20"/>
        </w:rPr>
        <w:t>Geordeci</w:t>
      </w:r>
      <w:proofErr w:type="spellEnd"/>
      <w:r w:rsidR="00C4306F" w:rsidRPr="003D25C2">
        <w:rPr>
          <w:rFonts w:eastAsia="Times New Roman" w:cs="Arial"/>
          <w:b/>
          <w:sz w:val="20"/>
        </w:rPr>
        <w:t xml:space="preserve"> Menezes de Souza </w:t>
      </w:r>
      <w:r w:rsidR="00C4306F" w:rsidRPr="003D25C2">
        <w:rPr>
          <w:rFonts w:eastAsia="Times New Roman" w:cs="Arial"/>
          <w:sz w:val="20"/>
        </w:rPr>
        <w:t xml:space="preserve">continuou explicando que os dados do </w:t>
      </w:r>
      <w:r w:rsidR="007E44E9" w:rsidRPr="003D25C2">
        <w:rPr>
          <w:rFonts w:eastAsia="Times New Roman" w:cs="Arial"/>
          <w:sz w:val="20"/>
        </w:rPr>
        <w:t xml:space="preserve">DIEESE serão disponibilizados para conhecimento. Além disso, lembrou que a prestação de contas será divulgada, inclusive atendendo as determinações do Regimento Interno da Conferência. </w:t>
      </w:r>
      <w:r w:rsidR="007E44E9" w:rsidRPr="003D25C2">
        <w:rPr>
          <w:rFonts w:eastAsia="Times New Roman" w:cs="Arial"/>
          <w:b/>
          <w:sz w:val="20"/>
        </w:rPr>
        <w:t xml:space="preserve"> </w:t>
      </w:r>
      <w:r w:rsidR="00DF1E56" w:rsidRPr="003D25C2">
        <w:rPr>
          <w:rFonts w:eastAsia="Times New Roman" w:cs="Arial"/>
          <w:sz w:val="20"/>
        </w:rPr>
        <w:t xml:space="preserve">Sobre a tecnologia, disse que foi possível utilizar durante toda a Conferência, o que representou um avanço. </w:t>
      </w:r>
      <w:r w:rsidR="00A01222" w:rsidRPr="003D25C2">
        <w:rPr>
          <w:rFonts w:eastAsia="Times New Roman" w:cs="Arial"/>
          <w:sz w:val="20"/>
        </w:rPr>
        <w:t xml:space="preserve">Para </w:t>
      </w:r>
      <w:r w:rsidR="007E65FD" w:rsidRPr="003D25C2">
        <w:rPr>
          <w:rFonts w:eastAsia="Times New Roman" w:cs="Arial"/>
          <w:sz w:val="20"/>
        </w:rPr>
        <w:t xml:space="preserve">a </w:t>
      </w:r>
      <w:r w:rsidR="00A01222" w:rsidRPr="003D25C2">
        <w:rPr>
          <w:rFonts w:eastAsia="Times New Roman" w:cs="Arial"/>
          <w:sz w:val="20"/>
        </w:rPr>
        <w:t>15ª</w:t>
      </w:r>
      <w:r w:rsidR="007E65FD" w:rsidRPr="003D25C2">
        <w:rPr>
          <w:rFonts w:eastAsia="Times New Roman" w:cs="Arial"/>
          <w:sz w:val="20"/>
        </w:rPr>
        <w:t xml:space="preserve"> Conferência</w:t>
      </w:r>
      <w:r w:rsidR="00A01222" w:rsidRPr="003D25C2">
        <w:rPr>
          <w:rFonts w:eastAsia="Times New Roman" w:cs="Arial"/>
          <w:sz w:val="20"/>
        </w:rPr>
        <w:t xml:space="preserve">, explicou que pode ser feito treinamento antes da votação para que os delegados utilizem o mecanismo com sucesso. Conselheiro </w:t>
      </w:r>
      <w:r w:rsidR="00A01222" w:rsidRPr="003D25C2">
        <w:rPr>
          <w:rFonts w:eastAsia="Times New Roman" w:cs="Arial"/>
          <w:b/>
          <w:sz w:val="20"/>
        </w:rPr>
        <w:t>Ronald Ferreira dos Santos</w:t>
      </w:r>
      <w:r w:rsidR="00A01222" w:rsidRPr="003D25C2">
        <w:rPr>
          <w:rFonts w:eastAsia="Times New Roman" w:cs="Arial"/>
          <w:sz w:val="20"/>
        </w:rPr>
        <w:t xml:space="preserve"> reiterou a proposta de aprovar manifestação do CNS sobre as medidas previdenciárias adotadas pelo governo. </w:t>
      </w:r>
      <w:r w:rsidR="00A01222" w:rsidRPr="003D25C2">
        <w:rPr>
          <w:rFonts w:eastAsia="Times New Roman" w:cs="Arial"/>
          <w:b/>
          <w:sz w:val="20"/>
        </w:rPr>
        <w:t xml:space="preserve">Acordou-se que seria elaborada </w:t>
      </w:r>
      <w:r w:rsidR="007E65FD" w:rsidRPr="003D25C2">
        <w:rPr>
          <w:rFonts w:eastAsia="Times New Roman" w:cs="Arial"/>
          <w:b/>
          <w:sz w:val="20"/>
        </w:rPr>
        <w:t>manifestação do CNS sobre as medidas previdenciárias adotadas pelo governo</w:t>
      </w:r>
      <w:r w:rsidR="007E65FD" w:rsidRPr="003D25C2">
        <w:rPr>
          <w:rFonts w:eastAsia="Times New Roman" w:cs="Arial"/>
          <w:sz w:val="20"/>
        </w:rPr>
        <w:t xml:space="preserve"> </w:t>
      </w:r>
      <w:r w:rsidR="00A01222" w:rsidRPr="003D25C2">
        <w:rPr>
          <w:rFonts w:eastAsia="Times New Roman" w:cs="Arial"/>
          <w:b/>
          <w:sz w:val="20"/>
        </w:rPr>
        <w:t>para ser submetida à apreciação do Plenário.</w:t>
      </w:r>
      <w:r w:rsidR="00A01222" w:rsidRPr="003D25C2">
        <w:rPr>
          <w:rFonts w:eastAsia="Times New Roman" w:cs="Arial"/>
          <w:sz w:val="20"/>
        </w:rPr>
        <w:t xml:space="preserve"> </w:t>
      </w:r>
      <w:r w:rsidR="0044739F" w:rsidRPr="003D25C2">
        <w:rPr>
          <w:rFonts w:eastAsia="Times New Roman" w:cs="Arial"/>
          <w:sz w:val="20"/>
        </w:rPr>
        <w:t xml:space="preserve">O </w:t>
      </w:r>
      <w:r w:rsidR="00D20CC1" w:rsidRPr="003D25C2">
        <w:rPr>
          <w:rFonts w:cs="Arial"/>
          <w:sz w:val="20"/>
        </w:rPr>
        <w:t xml:space="preserve">coordenador-geral da Saúde do Trabalhador do Ministério da Saúde, </w:t>
      </w:r>
      <w:r w:rsidR="0044739F" w:rsidRPr="003D25C2">
        <w:rPr>
          <w:rFonts w:cs="Arial"/>
          <w:b/>
          <w:sz w:val="20"/>
        </w:rPr>
        <w:t>Jorge Machado</w:t>
      </w:r>
      <w:r w:rsidR="0044739F" w:rsidRPr="003D25C2">
        <w:rPr>
          <w:rFonts w:cs="Arial"/>
          <w:sz w:val="20"/>
        </w:rPr>
        <w:t xml:space="preserve">, </w:t>
      </w:r>
      <w:r w:rsidR="005D346C" w:rsidRPr="003D25C2">
        <w:rPr>
          <w:rFonts w:cs="Arial"/>
          <w:sz w:val="20"/>
        </w:rPr>
        <w:t>explicou que a metodologia</w:t>
      </w:r>
      <w:r w:rsidR="00D71263" w:rsidRPr="003D25C2">
        <w:rPr>
          <w:rFonts w:cs="Arial"/>
          <w:sz w:val="20"/>
        </w:rPr>
        <w:t xml:space="preserve"> utilizada na 4ª Conferência </w:t>
      </w:r>
      <w:r w:rsidR="005D346C" w:rsidRPr="003D25C2">
        <w:rPr>
          <w:rFonts w:cs="Arial"/>
          <w:sz w:val="20"/>
        </w:rPr>
        <w:t>não possibilit</w:t>
      </w:r>
      <w:r w:rsidR="00D71263" w:rsidRPr="003D25C2">
        <w:rPr>
          <w:rFonts w:cs="Arial"/>
          <w:sz w:val="20"/>
        </w:rPr>
        <w:t xml:space="preserve">ou </w:t>
      </w:r>
      <w:r w:rsidR="005D346C" w:rsidRPr="003D25C2">
        <w:rPr>
          <w:rFonts w:cs="Arial"/>
          <w:sz w:val="20"/>
        </w:rPr>
        <w:t xml:space="preserve">a </w:t>
      </w:r>
      <w:r w:rsidR="0044739F" w:rsidRPr="003D25C2">
        <w:rPr>
          <w:rFonts w:cs="Arial"/>
          <w:sz w:val="20"/>
        </w:rPr>
        <w:t xml:space="preserve">apresentação de </w:t>
      </w:r>
      <w:r w:rsidR="005D346C" w:rsidRPr="003D25C2">
        <w:rPr>
          <w:rFonts w:cs="Arial"/>
          <w:sz w:val="20"/>
        </w:rPr>
        <w:t>novas propostas na etapa nacional</w:t>
      </w:r>
      <w:r w:rsidR="00672C6A" w:rsidRPr="003D25C2">
        <w:rPr>
          <w:rFonts w:cs="Arial"/>
          <w:sz w:val="20"/>
        </w:rPr>
        <w:t xml:space="preserve"> e </w:t>
      </w:r>
      <w:r w:rsidR="0044739F" w:rsidRPr="003D25C2">
        <w:rPr>
          <w:rFonts w:cs="Arial"/>
          <w:sz w:val="20"/>
        </w:rPr>
        <w:t xml:space="preserve">concordou que </w:t>
      </w:r>
      <w:r w:rsidR="005D346C" w:rsidRPr="003D25C2">
        <w:rPr>
          <w:rFonts w:cs="Arial"/>
          <w:sz w:val="20"/>
        </w:rPr>
        <w:t xml:space="preserve">é preciso rever essa questão </w:t>
      </w:r>
      <w:r w:rsidR="0044739F" w:rsidRPr="003D25C2">
        <w:rPr>
          <w:rFonts w:cs="Arial"/>
          <w:sz w:val="20"/>
        </w:rPr>
        <w:t xml:space="preserve">de modo a </w:t>
      </w:r>
      <w:r w:rsidR="005D346C" w:rsidRPr="003D25C2">
        <w:rPr>
          <w:rFonts w:cs="Arial"/>
          <w:sz w:val="20"/>
        </w:rPr>
        <w:t xml:space="preserve">garantir </w:t>
      </w:r>
      <w:r w:rsidR="0044739F" w:rsidRPr="003D25C2">
        <w:rPr>
          <w:rFonts w:cs="Arial"/>
          <w:sz w:val="20"/>
        </w:rPr>
        <w:t xml:space="preserve">que a tecnologia </w:t>
      </w:r>
      <w:r w:rsidR="005D346C" w:rsidRPr="003D25C2">
        <w:rPr>
          <w:rFonts w:cs="Arial"/>
          <w:sz w:val="20"/>
        </w:rPr>
        <w:t>capt</w:t>
      </w:r>
      <w:r w:rsidR="0044739F" w:rsidRPr="003D25C2">
        <w:rPr>
          <w:rFonts w:cs="Arial"/>
          <w:sz w:val="20"/>
        </w:rPr>
        <w:t>e</w:t>
      </w:r>
      <w:r w:rsidR="005D346C" w:rsidRPr="003D25C2">
        <w:rPr>
          <w:rFonts w:cs="Arial"/>
          <w:sz w:val="20"/>
        </w:rPr>
        <w:t xml:space="preserve"> os debates da etapa nacional. </w:t>
      </w:r>
      <w:r w:rsidR="0044739F" w:rsidRPr="003D25C2">
        <w:rPr>
          <w:rFonts w:cs="Arial"/>
          <w:sz w:val="20"/>
        </w:rPr>
        <w:t xml:space="preserve">Avaliou que a Conferência possibilitou </w:t>
      </w:r>
      <w:r w:rsidR="005D346C" w:rsidRPr="003D25C2">
        <w:rPr>
          <w:rFonts w:cs="Arial"/>
          <w:sz w:val="20"/>
        </w:rPr>
        <w:t xml:space="preserve">aproximação dos conselhos com a temática e </w:t>
      </w:r>
      <w:r w:rsidR="0044739F" w:rsidRPr="003D25C2">
        <w:rPr>
          <w:rFonts w:cs="Arial"/>
          <w:sz w:val="20"/>
        </w:rPr>
        <w:t xml:space="preserve">com </w:t>
      </w:r>
      <w:r w:rsidR="005D346C" w:rsidRPr="003D25C2">
        <w:rPr>
          <w:rFonts w:cs="Arial"/>
          <w:sz w:val="20"/>
        </w:rPr>
        <w:t>a gestão</w:t>
      </w:r>
      <w:r w:rsidR="0044739F" w:rsidRPr="003D25C2">
        <w:rPr>
          <w:rFonts w:cs="Arial"/>
          <w:sz w:val="20"/>
        </w:rPr>
        <w:t>, o que foi extremamente positivo</w:t>
      </w:r>
      <w:r w:rsidR="00672C6A" w:rsidRPr="003D25C2">
        <w:rPr>
          <w:rFonts w:cs="Arial"/>
          <w:sz w:val="20"/>
        </w:rPr>
        <w:t xml:space="preserve"> para o processo</w:t>
      </w:r>
      <w:r w:rsidR="0044739F" w:rsidRPr="003D25C2">
        <w:rPr>
          <w:rFonts w:cs="Arial"/>
          <w:sz w:val="20"/>
        </w:rPr>
        <w:t xml:space="preserve">. </w:t>
      </w:r>
      <w:r w:rsidR="00A01222" w:rsidRPr="003D25C2">
        <w:rPr>
          <w:rFonts w:eastAsia="Times New Roman" w:cs="Arial"/>
          <w:sz w:val="20"/>
        </w:rPr>
        <w:t xml:space="preserve">Conselheiro </w:t>
      </w:r>
      <w:r w:rsidR="00A01222" w:rsidRPr="003D25C2">
        <w:rPr>
          <w:rFonts w:eastAsiaTheme="minorHAnsi" w:cs="Arial"/>
          <w:b/>
          <w:sz w:val="20"/>
        </w:rPr>
        <w:t>Marco Antonio Gomes Pérez</w:t>
      </w:r>
      <w:r w:rsidR="005D346C" w:rsidRPr="003D25C2">
        <w:rPr>
          <w:rFonts w:eastAsiaTheme="minorHAnsi" w:cs="Arial"/>
          <w:b/>
          <w:sz w:val="20"/>
        </w:rPr>
        <w:t xml:space="preserve"> </w:t>
      </w:r>
      <w:r w:rsidR="005D346C" w:rsidRPr="003D25C2">
        <w:rPr>
          <w:rFonts w:eastAsiaTheme="minorHAnsi" w:cs="Arial"/>
          <w:sz w:val="20"/>
        </w:rPr>
        <w:t xml:space="preserve">informou </w:t>
      </w:r>
      <w:r w:rsidR="007B65B7" w:rsidRPr="003D25C2">
        <w:rPr>
          <w:rFonts w:eastAsiaTheme="minorHAnsi" w:cs="Arial"/>
          <w:sz w:val="20"/>
        </w:rPr>
        <w:t xml:space="preserve">que foi distribuído aos conselheiros </w:t>
      </w:r>
      <w:r w:rsidR="005D346C" w:rsidRPr="003D25C2">
        <w:rPr>
          <w:rFonts w:eastAsiaTheme="minorHAnsi" w:cs="Arial"/>
          <w:sz w:val="20"/>
        </w:rPr>
        <w:t xml:space="preserve">o boletim publicado especificamente para a 4ª CNSTT que faz uma diferenciação, por gênero, dos afastamentos do trabalho de toda a população assegura pelo INSS </w:t>
      </w:r>
      <w:r w:rsidR="0026404E" w:rsidRPr="003D25C2">
        <w:rPr>
          <w:rFonts w:eastAsiaTheme="minorHAnsi" w:cs="Arial"/>
          <w:sz w:val="20"/>
        </w:rPr>
        <w:t>-</w:t>
      </w:r>
      <w:r w:rsidR="0026404E" w:rsidRPr="003D25C2">
        <w:rPr>
          <w:rFonts w:eastAsiaTheme="minorHAnsi" w:cs="Arial"/>
          <w:b/>
          <w:sz w:val="20"/>
        </w:rPr>
        <w:t xml:space="preserve"> </w:t>
      </w:r>
      <w:r w:rsidR="006A4364" w:rsidRPr="003D25C2">
        <w:rPr>
          <w:rFonts w:eastAsia="Times New Roman" w:cs="Arial"/>
          <w:sz w:val="20"/>
        </w:rPr>
        <w:t>o que afasta homens e mulheres do trabalho – para embasar o de</w:t>
      </w:r>
      <w:r w:rsidR="0026404E" w:rsidRPr="003D25C2">
        <w:rPr>
          <w:rFonts w:eastAsia="Times New Roman" w:cs="Arial"/>
          <w:sz w:val="20"/>
        </w:rPr>
        <w:t xml:space="preserve">bate. Também solicitou que o CNS ouça as partes envolvidas de governo – previdência social e trabalho - antes de se manifestar sobre as medidas provisórias publicadas no final de 2014. </w:t>
      </w:r>
      <w:r w:rsidR="004C1E55" w:rsidRPr="003D25C2">
        <w:rPr>
          <w:rFonts w:eastAsia="Times New Roman" w:cs="Arial"/>
          <w:sz w:val="20"/>
        </w:rPr>
        <w:t xml:space="preserve">Conselheira </w:t>
      </w:r>
      <w:r w:rsidR="004C1E55" w:rsidRPr="003D25C2">
        <w:rPr>
          <w:rFonts w:eastAsia="Times New Roman" w:cs="Arial"/>
          <w:b/>
          <w:sz w:val="20"/>
        </w:rPr>
        <w:t>Maria do Socorro de Souza</w:t>
      </w:r>
      <w:r w:rsidR="004C1E55" w:rsidRPr="003D25C2">
        <w:rPr>
          <w:rFonts w:eastAsia="Times New Roman" w:cs="Arial"/>
          <w:sz w:val="20"/>
        </w:rPr>
        <w:t xml:space="preserve">, Presidente do CNS, explicou que as entidades que compõem o CNS possui posicionamento </w:t>
      </w:r>
      <w:r w:rsidR="007B65B7" w:rsidRPr="003D25C2">
        <w:rPr>
          <w:rFonts w:eastAsia="Times New Roman" w:cs="Arial"/>
          <w:sz w:val="20"/>
        </w:rPr>
        <w:t xml:space="preserve">a respeito das medidas e podem </w:t>
      </w:r>
      <w:r w:rsidR="004C1E55" w:rsidRPr="003D25C2">
        <w:rPr>
          <w:rFonts w:eastAsia="Times New Roman" w:cs="Arial"/>
          <w:sz w:val="20"/>
        </w:rPr>
        <w:t xml:space="preserve">nortear </w:t>
      </w:r>
      <w:r w:rsidR="007B65B7" w:rsidRPr="003D25C2">
        <w:rPr>
          <w:rFonts w:eastAsia="Times New Roman" w:cs="Arial"/>
          <w:sz w:val="20"/>
        </w:rPr>
        <w:t xml:space="preserve">a posição </w:t>
      </w:r>
      <w:r w:rsidR="004C1E55" w:rsidRPr="003D25C2">
        <w:rPr>
          <w:rFonts w:eastAsia="Times New Roman" w:cs="Arial"/>
          <w:sz w:val="20"/>
        </w:rPr>
        <w:t>polític</w:t>
      </w:r>
      <w:r w:rsidR="007B65B7" w:rsidRPr="003D25C2">
        <w:rPr>
          <w:rFonts w:eastAsia="Times New Roman" w:cs="Arial"/>
          <w:sz w:val="20"/>
        </w:rPr>
        <w:t>a</w:t>
      </w:r>
      <w:r w:rsidR="004C1E55" w:rsidRPr="003D25C2">
        <w:rPr>
          <w:rFonts w:eastAsia="Times New Roman" w:cs="Arial"/>
          <w:sz w:val="20"/>
        </w:rPr>
        <w:t xml:space="preserve"> do Conselho. Com essa fala, a mesa encerrou o debate. </w:t>
      </w:r>
      <w:r w:rsidR="00911168" w:rsidRPr="003D25C2">
        <w:rPr>
          <w:rFonts w:eastAsia="Times New Roman" w:cs="Arial"/>
          <w:b/>
          <w:bCs/>
          <w:caps/>
          <w:sz w:val="20"/>
        </w:rPr>
        <w:t>Item 5 – 15ª Conferência Nacional de Saúde</w:t>
      </w:r>
      <w:r w:rsidR="00BA1C7D" w:rsidRPr="003D25C2">
        <w:rPr>
          <w:rFonts w:eastAsia="Times New Roman" w:cs="Arial"/>
          <w:b/>
          <w:bCs/>
          <w:caps/>
          <w:sz w:val="20"/>
        </w:rPr>
        <w:t xml:space="preserve"> - </w:t>
      </w:r>
      <w:r w:rsidR="00911168" w:rsidRPr="003D25C2">
        <w:rPr>
          <w:rFonts w:eastAsia="Times New Roman" w:cs="Arial"/>
          <w:i/>
          <w:sz w:val="20"/>
        </w:rPr>
        <w:t xml:space="preserve">Composição da mesa: </w:t>
      </w:r>
      <w:r w:rsidR="00911168" w:rsidRPr="003D25C2">
        <w:rPr>
          <w:rFonts w:eastAsia="Times New Roman" w:cs="Arial"/>
          <w:sz w:val="20"/>
        </w:rPr>
        <w:t xml:space="preserve">Conselheira </w:t>
      </w:r>
      <w:proofErr w:type="spellStart"/>
      <w:r w:rsidR="00911168" w:rsidRPr="003D25C2">
        <w:rPr>
          <w:rFonts w:cs="Arial"/>
          <w:b/>
          <w:sz w:val="20"/>
        </w:rPr>
        <w:t>Nelcy</w:t>
      </w:r>
      <w:proofErr w:type="spellEnd"/>
      <w:r w:rsidR="00911168" w:rsidRPr="003D25C2">
        <w:rPr>
          <w:rFonts w:cs="Arial"/>
          <w:b/>
          <w:sz w:val="20"/>
        </w:rPr>
        <w:t xml:space="preserve"> Ferreira da Silva</w:t>
      </w:r>
      <w:r w:rsidR="00911168" w:rsidRPr="003D25C2">
        <w:rPr>
          <w:rFonts w:eastAsia="Times New Roman" w:cs="Arial"/>
          <w:bCs/>
          <w:sz w:val="20"/>
        </w:rPr>
        <w:t>, da Mesa Diretora do CNS;</w:t>
      </w:r>
      <w:r w:rsidR="00911168" w:rsidRPr="003D25C2">
        <w:rPr>
          <w:rFonts w:cs="Arial"/>
          <w:b/>
          <w:sz w:val="20"/>
        </w:rPr>
        <w:t xml:space="preserve"> João Palma</w:t>
      </w:r>
      <w:r w:rsidR="00911168" w:rsidRPr="003D25C2">
        <w:rPr>
          <w:rFonts w:cs="Arial"/>
          <w:sz w:val="20"/>
        </w:rPr>
        <w:t>, Secretário Executivo do CNS;</w:t>
      </w:r>
      <w:r w:rsidR="00911168" w:rsidRPr="003D25C2">
        <w:rPr>
          <w:rFonts w:cs="Arial"/>
          <w:b/>
          <w:sz w:val="20"/>
        </w:rPr>
        <w:t xml:space="preserve"> </w:t>
      </w:r>
      <w:r w:rsidR="00911168" w:rsidRPr="003D25C2">
        <w:rPr>
          <w:rFonts w:cs="Arial"/>
          <w:sz w:val="20"/>
        </w:rPr>
        <w:t>c</w:t>
      </w:r>
      <w:r w:rsidR="00911168" w:rsidRPr="003D25C2">
        <w:rPr>
          <w:rFonts w:eastAsia="Times New Roman" w:cs="Arial"/>
          <w:sz w:val="20"/>
        </w:rPr>
        <w:t xml:space="preserve">onselheira </w:t>
      </w:r>
      <w:r w:rsidR="00911168" w:rsidRPr="003D25C2">
        <w:rPr>
          <w:rFonts w:eastAsia="Times New Roman" w:cs="Arial"/>
          <w:b/>
          <w:sz w:val="20"/>
        </w:rPr>
        <w:t>Maria do Socorro de Souza</w:t>
      </w:r>
      <w:r w:rsidR="00911168" w:rsidRPr="003D25C2">
        <w:rPr>
          <w:rFonts w:eastAsia="Times New Roman" w:cs="Arial"/>
          <w:sz w:val="20"/>
        </w:rPr>
        <w:t>, Presidente do CNS;</w:t>
      </w:r>
      <w:r w:rsidR="00911168" w:rsidRPr="003D25C2">
        <w:rPr>
          <w:rFonts w:eastAsia="Times New Roman" w:cs="Arial"/>
          <w:b/>
          <w:sz w:val="20"/>
        </w:rPr>
        <w:t xml:space="preserve"> </w:t>
      </w:r>
      <w:r w:rsidR="00911168" w:rsidRPr="003D25C2">
        <w:rPr>
          <w:rFonts w:eastAsia="Times New Roman" w:cs="Arial"/>
          <w:sz w:val="20"/>
        </w:rPr>
        <w:t xml:space="preserve">conselheiro </w:t>
      </w:r>
      <w:r w:rsidR="00911168" w:rsidRPr="003D25C2">
        <w:rPr>
          <w:rFonts w:eastAsia="Times New Roman" w:cs="Arial"/>
          <w:b/>
          <w:sz w:val="20"/>
        </w:rPr>
        <w:t>Ronald Ferreira dos Santos</w:t>
      </w:r>
      <w:r w:rsidR="00911168" w:rsidRPr="003D25C2">
        <w:rPr>
          <w:rFonts w:eastAsia="Times New Roman" w:cs="Arial"/>
          <w:bCs/>
          <w:sz w:val="20"/>
        </w:rPr>
        <w:t>, da Mesa Diretora do CNS</w:t>
      </w:r>
      <w:r w:rsidR="00BA1C7D" w:rsidRPr="003D25C2">
        <w:rPr>
          <w:rFonts w:eastAsia="Times New Roman" w:cs="Arial"/>
          <w:bCs/>
          <w:sz w:val="20"/>
        </w:rPr>
        <w:t xml:space="preserve">. </w:t>
      </w:r>
      <w:r w:rsidR="00911168" w:rsidRPr="003D25C2">
        <w:rPr>
          <w:rFonts w:eastAsia="Times New Roman" w:cs="Arial"/>
          <w:b/>
          <w:sz w:val="20"/>
        </w:rPr>
        <w:t xml:space="preserve">PROJETO GRÁFICO DA 15ª CNS </w:t>
      </w:r>
      <w:r w:rsidR="004C1E55" w:rsidRPr="003D25C2">
        <w:rPr>
          <w:rFonts w:eastAsia="Times New Roman" w:cs="Arial"/>
          <w:b/>
          <w:sz w:val="20"/>
        </w:rPr>
        <w:t xml:space="preserve">– </w:t>
      </w:r>
      <w:r w:rsidR="00911168" w:rsidRPr="003D25C2">
        <w:rPr>
          <w:rFonts w:cs="Arial"/>
          <w:i/>
          <w:sz w:val="20"/>
        </w:rPr>
        <w:t>Apresentação:</w:t>
      </w:r>
      <w:r w:rsidR="00911168" w:rsidRPr="003D25C2">
        <w:rPr>
          <w:rFonts w:cs="Arial"/>
          <w:sz w:val="20"/>
        </w:rPr>
        <w:t xml:space="preserve"> </w:t>
      </w:r>
      <w:r w:rsidR="00911168" w:rsidRPr="003D25C2">
        <w:rPr>
          <w:rFonts w:cs="Arial"/>
          <w:b/>
          <w:sz w:val="20"/>
        </w:rPr>
        <w:t>Bruno Botafogo</w:t>
      </w:r>
      <w:r w:rsidR="00911168" w:rsidRPr="003D25C2">
        <w:rPr>
          <w:rFonts w:cs="Arial"/>
          <w:sz w:val="20"/>
        </w:rPr>
        <w:t>, Chefe de Divisão de Publicidade do MS</w:t>
      </w:r>
      <w:r w:rsidR="004C1E55" w:rsidRPr="003D25C2">
        <w:rPr>
          <w:rFonts w:cs="Arial"/>
          <w:sz w:val="20"/>
        </w:rPr>
        <w:t>.</w:t>
      </w:r>
      <w:r w:rsidR="00C4046B" w:rsidRPr="003D25C2">
        <w:rPr>
          <w:rFonts w:cs="Arial"/>
          <w:sz w:val="20"/>
        </w:rPr>
        <w:t xml:space="preserve"> </w:t>
      </w:r>
      <w:r w:rsidR="00112738" w:rsidRPr="003D25C2">
        <w:rPr>
          <w:rFonts w:cs="Arial"/>
          <w:sz w:val="20"/>
        </w:rPr>
        <w:t>C</w:t>
      </w:r>
      <w:r w:rsidR="00C4046B" w:rsidRPr="003D25C2">
        <w:rPr>
          <w:rFonts w:cs="Arial"/>
          <w:sz w:val="20"/>
        </w:rPr>
        <w:t xml:space="preserve">onselheira </w:t>
      </w:r>
      <w:r w:rsidR="00C4046B" w:rsidRPr="003D25C2">
        <w:rPr>
          <w:rFonts w:eastAsia="Times New Roman" w:cs="Arial"/>
          <w:b/>
          <w:sz w:val="20"/>
        </w:rPr>
        <w:t>Maria do Socorro de Souza</w:t>
      </w:r>
      <w:r w:rsidR="00C4046B" w:rsidRPr="003D25C2">
        <w:rPr>
          <w:rFonts w:eastAsia="Times New Roman" w:cs="Arial"/>
          <w:sz w:val="20"/>
        </w:rPr>
        <w:t xml:space="preserve">, Presidente do CNS, </w:t>
      </w:r>
      <w:r w:rsidR="00183FF9" w:rsidRPr="003D25C2">
        <w:rPr>
          <w:rFonts w:eastAsia="Times New Roman" w:cs="Arial"/>
          <w:sz w:val="20"/>
        </w:rPr>
        <w:t xml:space="preserve">começou explicando </w:t>
      </w:r>
      <w:r w:rsidR="0044421A" w:rsidRPr="003D25C2">
        <w:rPr>
          <w:rFonts w:eastAsia="Times New Roman" w:cs="Arial"/>
          <w:sz w:val="20"/>
        </w:rPr>
        <w:t xml:space="preserve">tratar-se </w:t>
      </w:r>
      <w:r w:rsidR="00C4046B" w:rsidRPr="003D25C2">
        <w:rPr>
          <w:rFonts w:eastAsia="Times New Roman" w:cs="Arial"/>
          <w:sz w:val="20"/>
        </w:rPr>
        <w:t xml:space="preserve">de um debate inicial sobre o projeto gráfico da Conferência. Disse que </w:t>
      </w:r>
      <w:r w:rsidR="0046141F" w:rsidRPr="003D25C2">
        <w:rPr>
          <w:rFonts w:eastAsia="Times New Roman" w:cs="Arial"/>
          <w:sz w:val="20"/>
        </w:rPr>
        <w:t xml:space="preserve">a equipe </w:t>
      </w:r>
      <w:r w:rsidR="00183FF9" w:rsidRPr="003D25C2">
        <w:rPr>
          <w:rFonts w:eastAsia="Times New Roman" w:cs="Arial"/>
          <w:sz w:val="20"/>
        </w:rPr>
        <w:t xml:space="preserve">de comunicação </w:t>
      </w:r>
      <w:r w:rsidR="0046141F" w:rsidRPr="003D25C2">
        <w:rPr>
          <w:rFonts w:eastAsia="Times New Roman" w:cs="Arial"/>
          <w:sz w:val="20"/>
        </w:rPr>
        <w:t xml:space="preserve">apresentou a proposta na reunião da </w:t>
      </w:r>
      <w:r w:rsidR="00C4046B" w:rsidRPr="003D25C2">
        <w:rPr>
          <w:rFonts w:eastAsia="Times New Roman" w:cs="Arial"/>
          <w:sz w:val="20"/>
        </w:rPr>
        <w:t xml:space="preserve">Mesa Diretora do CNS e </w:t>
      </w:r>
      <w:r w:rsidR="0046141F" w:rsidRPr="003D25C2">
        <w:rPr>
          <w:rFonts w:eastAsia="Times New Roman" w:cs="Arial"/>
          <w:sz w:val="20"/>
        </w:rPr>
        <w:t>foram feitas contribuições iniciais. N</w:t>
      </w:r>
      <w:r w:rsidR="00C4046B" w:rsidRPr="003D25C2">
        <w:rPr>
          <w:rFonts w:eastAsia="Times New Roman" w:cs="Arial"/>
          <w:sz w:val="20"/>
        </w:rPr>
        <w:t>aquele momento</w:t>
      </w:r>
      <w:r w:rsidR="0046141F" w:rsidRPr="003D25C2">
        <w:rPr>
          <w:rFonts w:eastAsia="Times New Roman" w:cs="Arial"/>
          <w:sz w:val="20"/>
        </w:rPr>
        <w:t>,</w:t>
      </w:r>
      <w:r w:rsidR="00C4046B" w:rsidRPr="003D25C2">
        <w:rPr>
          <w:rFonts w:eastAsia="Times New Roman" w:cs="Arial"/>
          <w:sz w:val="20"/>
        </w:rPr>
        <w:t xml:space="preserve"> </w:t>
      </w:r>
      <w:r w:rsidR="0046141F" w:rsidRPr="003D25C2">
        <w:rPr>
          <w:rFonts w:eastAsia="Times New Roman" w:cs="Arial"/>
          <w:sz w:val="20"/>
        </w:rPr>
        <w:t xml:space="preserve">a proposta </w:t>
      </w:r>
      <w:r w:rsidR="00C4046B" w:rsidRPr="003D25C2">
        <w:rPr>
          <w:rFonts w:eastAsia="Times New Roman" w:cs="Arial"/>
          <w:sz w:val="20"/>
        </w:rPr>
        <w:t>seria submetida à apreciação do Plenário</w:t>
      </w:r>
      <w:r w:rsidR="0046141F" w:rsidRPr="003D25C2">
        <w:rPr>
          <w:rFonts w:eastAsia="Times New Roman" w:cs="Arial"/>
          <w:sz w:val="20"/>
        </w:rPr>
        <w:t xml:space="preserve"> para considerações</w:t>
      </w:r>
      <w:r w:rsidR="00C4046B" w:rsidRPr="003D25C2">
        <w:rPr>
          <w:rFonts w:eastAsia="Times New Roman" w:cs="Arial"/>
          <w:sz w:val="20"/>
        </w:rPr>
        <w:t xml:space="preserve">. </w:t>
      </w:r>
      <w:r w:rsidR="009E5A33" w:rsidRPr="003D25C2">
        <w:rPr>
          <w:rFonts w:cs="Arial"/>
          <w:sz w:val="20"/>
        </w:rPr>
        <w:t>O chefe de Divisão de Publicidade do MS</w:t>
      </w:r>
      <w:r w:rsidR="00E2252B" w:rsidRPr="003D25C2">
        <w:rPr>
          <w:rFonts w:cs="Arial"/>
          <w:sz w:val="20"/>
        </w:rPr>
        <w:t xml:space="preserve">, </w:t>
      </w:r>
      <w:r w:rsidR="00E11EFD" w:rsidRPr="003D25C2">
        <w:rPr>
          <w:rFonts w:cs="Arial"/>
          <w:b/>
          <w:sz w:val="20"/>
        </w:rPr>
        <w:t>Bruno Botafogo</w:t>
      </w:r>
      <w:r w:rsidR="00E11EFD" w:rsidRPr="003D25C2">
        <w:rPr>
          <w:rFonts w:cs="Arial"/>
          <w:sz w:val="20"/>
        </w:rPr>
        <w:t>, apr</w:t>
      </w:r>
      <w:r w:rsidR="009E5A33" w:rsidRPr="003D25C2">
        <w:rPr>
          <w:rFonts w:cs="Arial"/>
          <w:sz w:val="20"/>
        </w:rPr>
        <w:t xml:space="preserve">esentou a proposta de </w:t>
      </w:r>
      <w:r w:rsidR="009E5A33" w:rsidRPr="003D25C2">
        <w:rPr>
          <w:rFonts w:eastAsia="Times New Roman" w:cs="Arial"/>
          <w:sz w:val="20"/>
        </w:rPr>
        <w:t>log</w:t>
      </w:r>
      <w:r w:rsidR="00C4046B" w:rsidRPr="003D25C2">
        <w:rPr>
          <w:rFonts w:eastAsia="Times New Roman" w:cs="Arial"/>
          <w:sz w:val="20"/>
        </w:rPr>
        <w:t>o</w:t>
      </w:r>
      <w:r w:rsidR="009E5A33" w:rsidRPr="003D25C2">
        <w:rPr>
          <w:rFonts w:eastAsia="Times New Roman" w:cs="Arial"/>
          <w:sz w:val="20"/>
        </w:rPr>
        <w:t>marca da conferência</w:t>
      </w:r>
      <w:r w:rsidR="002E7A5C" w:rsidRPr="003D25C2">
        <w:rPr>
          <w:rFonts w:eastAsia="Times New Roman" w:cs="Arial"/>
          <w:sz w:val="20"/>
        </w:rPr>
        <w:t xml:space="preserve"> e </w:t>
      </w:r>
      <w:r w:rsidR="00E11EFD" w:rsidRPr="003D25C2">
        <w:rPr>
          <w:rFonts w:eastAsia="Times New Roman" w:cs="Arial"/>
          <w:sz w:val="20"/>
        </w:rPr>
        <w:t xml:space="preserve">o </w:t>
      </w:r>
      <w:r w:rsidR="009E5A33" w:rsidRPr="003D25C2">
        <w:rPr>
          <w:rFonts w:eastAsia="Times New Roman" w:cs="Arial"/>
          <w:sz w:val="20"/>
        </w:rPr>
        <w:t>vídeo</w:t>
      </w:r>
      <w:r w:rsidR="002E7A5C" w:rsidRPr="003D25C2">
        <w:rPr>
          <w:rFonts w:eastAsia="Times New Roman" w:cs="Arial"/>
          <w:sz w:val="20"/>
        </w:rPr>
        <w:t xml:space="preserve"> de divulgação da marca</w:t>
      </w:r>
      <w:r w:rsidR="009E5A33" w:rsidRPr="003D25C2">
        <w:rPr>
          <w:rFonts w:eastAsia="Times New Roman" w:cs="Arial"/>
          <w:sz w:val="20"/>
        </w:rPr>
        <w:t xml:space="preserve">. </w:t>
      </w:r>
      <w:r w:rsidR="004C1E55" w:rsidRPr="003D25C2">
        <w:rPr>
          <w:rFonts w:cs="Arial"/>
          <w:sz w:val="20"/>
        </w:rPr>
        <w:t>Após a apresentação, os conselheiros apresentaram as seguintes ponderações</w:t>
      </w:r>
      <w:r w:rsidR="009E5A33" w:rsidRPr="003D25C2">
        <w:rPr>
          <w:rFonts w:cs="Arial"/>
          <w:sz w:val="20"/>
        </w:rPr>
        <w:t xml:space="preserve"> e </w:t>
      </w:r>
      <w:r w:rsidR="004C1E55" w:rsidRPr="003D25C2">
        <w:rPr>
          <w:rFonts w:cs="Arial"/>
          <w:sz w:val="20"/>
        </w:rPr>
        <w:t xml:space="preserve">propostas: a </w:t>
      </w:r>
      <w:r w:rsidR="006A4364" w:rsidRPr="003D25C2">
        <w:rPr>
          <w:rFonts w:cs="Arial"/>
          <w:sz w:val="20"/>
        </w:rPr>
        <w:t xml:space="preserve">marca da 15ª Conferência </w:t>
      </w:r>
      <w:r w:rsidR="004C1E55" w:rsidRPr="003D25C2">
        <w:rPr>
          <w:rFonts w:cs="Arial"/>
          <w:sz w:val="20"/>
        </w:rPr>
        <w:t xml:space="preserve">sugerida </w:t>
      </w:r>
      <w:r w:rsidR="006A4364" w:rsidRPr="003D25C2">
        <w:rPr>
          <w:rFonts w:cs="Arial"/>
          <w:sz w:val="20"/>
        </w:rPr>
        <w:t>atende porque expressa a ideia a diversidade</w:t>
      </w:r>
      <w:r w:rsidR="004C1E55" w:rsidRPr="003D25C2">
        <w:rPr>
          <w:rFonts w:cs="Arial"/>
          <w:sz w:val="20"/>
        </w:rPr>
        <w:t>; é preciso</w:t>
      </w:r>
      <w:r w:rsidR="006A4364" w:rsidRPr="003D25C2">
        <w:rPr>
          <w:rFonts w:cs="Arial"/>
          <w:sz w:val="20"/>
        </w:rPr>
        <w:t xml:space="preserve"> pensar em imagens para expressar a dimensão do cuidado também – lugar de cuidado, respeito, humanização</w:t>
      </w:r>
      <w:r w:rsidR="004C1E55" w:rsidRPr="003D25C2">
        <w:rPr>
          <w:rFonts w:cs="Arial"/>
          <w:sz w:val="20"/>
        </w:rPr>
        <w:t xml:space="preserve">; é necessário assegurar que a marca possa ser traduzida por Libras e </w:t>
      </w:r>
      <w:proofErr w:type="spellStart"/>
      <w:r w:rsidR="006A4364" w:rsidRPr="003D25C2">
        <w:rPr>
          <w:rFonts w:cs="Arial"/>
          <w:sz w:val="20"/>
        </w:rPr>
        <w:t>audiodescrição</w:t>
      </w:r>
      <w:proofErr w:type="spellEnd"/>
      <w:r w:rsidR="004C1E55" w:rsidRPr="003D25C2">
        <w:rPr>
          <w:rFonts w:cs="Arial"/>
          <w:sz w:val="20"/>
        </w:rPr>
        <w:t>; é preciso dar maior destaque</w:t>
      </w:r>
      <w:r w:rsidR="006A4364" w:rsidRPr="003D25C2">
        <w:rPr>
          <w:rFonts w:cs="Arial"/>
          <w:sz w:val="20"/>
        </w:rPr>
        <w:t xml:space="preserve"> “S” da </w:t>
      </w:r>
      <w:r w:rsidR="004C1E55" w:rsidRPr="003D25C2">
        <w:rPr>
          <w:rFonts w:cs="Arial"/>
          <w:sz w:val="20"/>
        </w:rPr>
        <w:t>palavra “Saúde”</w:t>
      </w:r>
      <w:r w:rsidR="006A4364" w:rsidRPr="003D25C2">
        <w:rPr>
          <w:rFonts w:cs="Arial"/>
          <w:sz w:val="20"/>
        </w:rPr>
        <w:t xml:space="preserve"> nas imagens impressas e </w:t>
      </w:r>
      <w:r w:rsidR="006A4364" w:rsidRPr="003D25C2">
        <w:rPr>
          <w:rFonts w:cs="Arial"/>
          <w:sz w:val="20"/>
        </w:rPr>
        <w:lastRenderedPageBreak/>
        <w:t>visuais</w:t>
      </w:r>
      <w:r w:rsidR="009E5A33" w:rsidRPr="003D25C2">
        <w:rPr>
          <w:rFonts w:cs="Arial"/>
          <w:sz w:val="20"/>
        </w:rPr>
        <w:t xml:space="preserve">; deve-se deixar </w:t>
      </w:r>
      <w:r w:rsidR="006A4364" w:rsidRPr="003D25C2">
        <w:rPr>
          <w:rFonts w:cs="Arial"/>
          <w:sz w:val="20"/>
        </w:rPr>
        <w:t xml:space="preserve">claro que o evento é um processo </w:t>
      </w:r>
      <w:r w:rsidR="009E5A33" w:rsidRPr="003D25C2">
        <w:rPr>
          <w:rFonts w:cs="Arial"/>
          <w:sz w:val="20"/>
        </w:rPr>
        <w:t xml:space="preserve">com um </w:t>
      </w:r>
      <w:r w:rsidR="006A4364" w:rsidRPr="003D25C2">
        <w:rPr>
          <w:rFonts w:cs="Arial"/>
          <w:sz w:val="20"/>
        </w:rPr>
        <w:t>conjunto d</w:t>
      </w:r>
      <w:r w:rsidR="009E5A33" w:rsidRPr="003D25C2">
        <w:rPr>
          <w:rFonts w:cs="Arial"/>
          <w:sz w:val="20"/>
        </w:rPr>
        <w:t xml:space="preserve">e </w:t>
      </w:r>
      <w:r w:rsidR="006A4364" w:rsidRPr="003D25C2">
        <w:rPr>
          <w:rFonts w:cs="Arial"/>
          <w:sz w:val="20"/>
        </w:rPr>
        <w:t xml:space="preserve">etapas </w:t>
      </w:r>
      <w:r w:rsidR="009E5A33" w:rsidRPr="003D25C2">
        <w:rPr>
          <w:rFonts w:cs="Arial"/>
          <w:sz w:val="20"/>
        </w:rPr>
        <w:t xml:space="preserve">- </w:t>
      </w:r>
      <w:proofErr w:type="gramStart"/>
      <w:r w:rsidR="006A4364" w:rsidRPr="003D25C2">
        <w:rPr>
          <w:rFonts w:cs="Arial"/>
          <w:sz w:val="20"/>
        </w:rPr>
        <w:t>municipais, estaduais</w:t>
      </w:r>
      <w:proofErr w:type="gramEnd"/>
      <w:r w:rsidR="006A4364" w:rsidRPr="003D25C2">
        <w:rPr>
          <w:rFonts w:cs="Arial"/>
          <w:sz w:val="20"/>
        </w:rPr>
        <w:t xml:space="preserve"> e nacional</w:t>
      </w:r>
      <w:r w:rsidR="009E5A33" w:rsidRPr="003D25C2">
        <w:rPr>
          <w:rFonts w:cs="Arial"/>
          <w:sz w:val="20"/>
        </w:rPr>
        <w:t xml:space="preserve">; </w:t>
      </w:r>
      <w:r w:rsidR="00E11EFD" w:rsidRPr="003D25C2">
        <w:rPr>
          <w:rFonts w:cs="Arial"/>
          <w:sz w:val="20"/>
        </w:rPr>
        <w:t>utilizar imagens que expressem o conjunto das profissões da saúde</w:t>
      </w:r>
      <w:r w:rsidR="009E5A33" w:rsidRPr="003D25C2">
        <w:rPr>
          <w:rFonts w:cs="Arial"/>
          <w:sz w:val="20"/>
        </w:rPr>
        <w:t xml:space="preserve">; incluir nos cartazes imagens de crianças e idosos; contemplar a diversidade de forma mais ampla – no aspecto regional e na população; é preciso rever a proposta porque há </w:t>
      </w:r>
      <w:r w:rsidR="006A4364" w:rsidRPr="003D25C2">
        <w:rPr>
          <w:rFonts w:cs="Arial"/>
          <w:sz w:val="20"/>
        </w:rPr>
        <w:t xml:space="preserve">incompatibilidade entre a </w:t>
      </w:r>
      <w:r w:rsidR="009E5A33" w:rsidRPr="003D25C2">
        <w:rPr>
          <w:rFonts w:cs="Arial"/>
          <w:sz w:val="20"/>
        </w:rPr>
        <w:t>logomarca e o tema da conferência; trabalhar a</w:t>
      </w:r>
      <w:r w:rsidR="006A4364" w:rsidRPr="003D25C2">
        <w:rPr>
          <w:rFonts w:cs="Arial"/>
          <w:sz w:val="20"/>
        </w:rPr>
        <w:t xml:space="preserve"> </w:t>
      </w:r>
      <w:proofErr w:type="spellStart"/>
      <w:r w:rsidR="006A4364" w:rsidRPr="003D25C2">
        <w:rPr>
          <w:rFonts w:cs="Arial"/>
          <w:sz w:val="20"/>
        </w:rPr>
        <w:t>multiprofissionalidade</w:t>
      </w:r>
      <w:proofErr w:type="spellEnd"/>
      <w:r w:rsidR="006A4364" w:rsidRPr="003D25C2">
        <w:rPr>
          <w:rFonts w:cs="Arial"/>
          <w:sz w:val="20"/>
        </w:rPr>
        <w:t xml:space="preserve"> </w:t>
      </w:r>
      <w:r w:rsidR="009E5A33" w:rsidRPr="003D25C2">
        <w:rPr>
          <w:rFonts w:cs="Arial"/>
          <w:sz w:val="20"/>
        </w:rPr>
        <w:t>na saúde; consenso sobre o conceito da campanha, mas necessidade de melhorar o texto</w:t>
      </w:r>
      <w:r w:rsidR="00C4046B" w:rsidRPr="003D25C2">
        <w:rPr>
          <w:rFonts w:cs="Arial"/>
          <w:sz w:val="20"/>
        </w:rPr>
        <w:t xml:space="preserve"> de apresentação</w:t>
      </w:r>
      <w:r w:rsidR="009E5A33" w:rsidRPr="003D25C2">
        <w:rPr>
          <w:rFonts w:cs="Arial"/>
          <w:sz w:val="20"/>
        </w:rPr>
        <w:t>; é preciso utilizar a</w:t>
      </w:r>
      <w:r w:rsidR="006A4364" w:rsidRPr="003D25C2">
        <w:rPr>
          <w:rFonts w:cs="Arial"/>
          <w:sz w:val="20"/>
        </w:rPr>
        <w:t>spectos que remetam ao povo brasileiro</w:t>
      </w:r>
      <w:r w:rsidR="009E5A33" w:rsidRPr="003D25C2">
        <w:rPr>
          <w:rFonts w:cs="Arial"/>
          <w:sz w:val="20"/>
        </w:rPr>
        <w:t xml:space="preserve">; a campanha deve utilizar palavras-chave como </w:t>
      </w:r>
      <w:r w:rsidR="006A4364" w:rsidRPr="003D25C2">
        <w:rPr>
          <w:rFonts w:cs="Arial"/>
          <w:sz w:val="20"/>
        </w:rPr>
        <w:t>cuidado, direito</w:t>
      </w:r>
      <w:r w:rsidR="0046141F" w:rsidRPr="003D25C2">
        <w:rPr>
          <w:rFonts w:cs="Arial"/>
          <w:sz w:val="20"/>
        </w:rPr>
        <w:t xml:space="preserve"> à saúde</w:t>
      </w:r>
      <w:r w:rsidR="006A4364" w:rsidRPr="003D25C2">
        <w:rPr>
          <w:rFonts w:cs="Arial"/>
          <w:sz w:val="20"/>
        </w:rPr>
        <w:t>, conquista,</w:t>
      </w:r>
      <w:r w:rsidR="0046141F" w:rsidRPr="003D25C2">
        <w:rPr>
          <w:rFonts w:cs="Arial"/>
          <w:sz w:val="20"/>
        </w:rPr>
        <w:t xml:space="preserve"> unidade</w:t>
      </w:r>
      <w:r w:rsidR="00E11EFD" w:rsidRPr="003D25C2">
        <w:rPr>
          <w:rFonts w:cs="Arial"/>
          <w:sz w:val="20"/>
        </w:rPr>
        <w:t>;</w:t>
      </w:r>
      <w:r w:rsidR="006A4364" w:rsidRPr="003D25C2">
        <w:rPr>
          <w:rFonts w:cs="Arial"/>
          <w:sz w:val="20"/>
        </w:rPr>
        <w:t xml:space="preserve"> </w:t>
      </w:r>
      <w:r w:rsidR="009E5A33" w:rsidRPr="003D25C2">
        <w:rPr>
          <w:rFonts w:cs="Arial"/>
          <w:sz w:val="20"/>
        </w:rPr>
        <w:t xml:space="preserve">é preciso rever a logomarca porque </w:t>
      </w:r>
      <w:r w:rsidR="006A4364" w:rsidRPr="003D25C2">
        <w:rPr>
          <w:rFonts w:cs="Arial"/>
          <w:sz w:val="20"/>
        </w:rPr>
        <w:t xml:space="preserve">não dialoga com a ideia de atingir </w:t>
      </w:r>
      <w:r w:rsidR="00E11EFD" w:rsidRPr="003D25C2">
        <w:rPr>
          <w:rFonts w:cs="Arial"/>
          <w:sz w:val="20"/>
        </w:rPr>
        <w:t>a população em geral</w:t>
      </w:r>
      <w:r w:rsidR="009E5A33" w:rsidRPr="003D25C2">
        <w:rPr>
          <w:rFonts w:cs="Arial"/>
          <w:sz w:val="20"/>
        </w:rPr>
        <w:t xml:space="preserve">; </w:t>
      </w:r>
      <w:r w:rsidR="001D63DB" w:rsidRPr="003D25C2">
        <w:rPr>
          <w:rFonts w:cs="Arial"/>
          <w:sz w:val="20"/>
        </w:rPr>
        <w:t xml:space="preserve">a logomarca da 15ª CNS deve </w:t>
      </w:r>
      <w:r w:rsidR="009E5A33" w:rsidRPr="003D25C2">
        <w:rPr>
          <w:rFonts w:cs="Arial"/>
          <w:sz w:val="20"/>
        </w:rPr>
        <w:t xml:space="preserve">reforçar a </w:t>
      </w:r>
      <w:r w:rsidR="006A4364" w:rsidRPr="003D25C2">
        <w:rPr>
          <w:rFonts w:cs="Arial"/>
          <w:sz w:val="20"/>
        </w:rPr>
        <w:t>marca do SUS</w:t>
      </w:r>
      <w:r w:rsidR="009E5A33" w:rsidRPr="003D25C2">
        <w:rPr>
          <w:rFonts w:cs="Arial"/>
          <w:sz w:val="20"/>
        </w:rPr>
        <w:t xml:space="preserve">; deve-se considerar o que já foi construído pelo SUS; dar um dinamismo </w:t>
      </w:r>
      <w:r w:rsidR="006A4364" w:rsidRPr="003D25C2">
        <w:rPr>
          <w:rFonts w:cs="Arial"/>
          <w:sz w:val="20"/>
        </w:rPr>
        <w:t>diferente para a ideia inicial</w:t>
      </w:r>
      <w:r w:rsidR="00BB25EA" w:rsidRPr="003D25C2">
        <w:rPr>
          <w:rFonts w:cs="Arial"/>
          <w:sz w:val="20"/>
        </w:rPr>
        <w:t xml:space="preserve"> (“ciranda”)</w:t>
      </w:r>
      <w:r w:rsidR="009E5A33" w:rsidRPr="003D25C2">
        <w:rPr>
          <w:rFonts w:cs="Arial"/>
          <w:sz w:val="20"/>
        </w:rPr>
        <w:t xml:space="preserve">; </w:t>
      </w:r>
      <w:r w:rsidR="00414382" w:rsidRPr="003D25C2">
        <w:rPr>
          <w:rFonts w:cs="Arial"/>
          <w:sz w:val="20"/>
        </w:rPr>
        <w:t>o conceito de c</w:t>
      </w:r>
      <w:r w:rsidR="006A4364" w:rsidRPr="003D25C2">
        <w:rPr>
          <w:rFonts w:cs="Arial"/>
          <w:sz w:val="20"/>
        </w:rPr>
        <w:t>uidado está inserido na questão da diversidade</w:t>
      </w:r>
      <w:r w:rsidR="00414382" w:rsidRPr="003D25C2">
        <w:rPr>
          <w:rFonts w:cs="Arial"/>
          <w:sz w:val="20"/>
        </w:rPr>
        <w:t xml:space="preserve">; </w:t>
      </w:r>
      <w:r w:rsidR="00F33AA3" w:rsidRPr="003D25C2">
        <w:rPr>
          <w:rFonts w:cs="Arial"/>
          <w:sz w:val="20"/>
        </w:rPr>
        <w:t xml:space="preserve">não se </w:t>
      </w:r>
      <w:r w:rsidR="006A4364" w:rsidRPr="003D25C2">
        <w:rPr>
          <w:rFonts w:cs="Arial"/>
          <w:sz w:val="20"/>
        </w:rPr>
        <w:t>deve ter medo da inova</w:t>
      </w:r>
      <w:r w:rsidR="002E7A5C" w:rsidRPr="003D25C2">
        <w:rPr>
          <w:rFonts w:cs="Arial"/>
          <w:sz w:val="20"/>
        </w:rPr>
        <w:t xml:space="preserve">r na definição da marca da Conferência; é preciso construir </w:t>
      </w:r>
      <w:r w:rsidR="006A4364" w:rsidRPr="003D25C2">
        <w:rPr>
          <w:rFonts w:cs="Arial"/>
          <w:sz w:val="20"/>
        </w:rPr>
        <w:t xml:space="preserve">logomarca </w:t>
      </w:r>
      <w:r w:rsidR="002E7A5C" w:rsidRPr="003D25C2">
        <w:rPr>
          <w:rFonts w:cs="Arial"/>
          <w:sz w:val="20"/>
        </w:rPr>
        <w:t xml:space="preserve">capaz de </w:t>
      </w:r>
      <w:r w:rsidR="006A4364" w:rsidRPr="003D25C2">
        <w:rPr>
          <w:rFonts w:cs="Arial"/>
          <w:sz w:val="20"/>
        </w:rPr>
        <w:t>chegar à</w:t>
      </w:r>
      <w:r w:rsidR="002E7A5C" w:rsidRPr="003D25C2">
        <w:rPr>
          <w:rFonts w:cs="Arial"/>
          <w:sz w:val="20"/>
        </w:rPr>
        <w:t>s</w:t>
      </w:r>
      <w:r w:rsidR="006A4364" w:rsidRPr="003D25C2">
        <w:rPr>
          <w:rFonts w:cs="Arial"/>
          <w:sz w:val="20"/>
        </w:rPr>
        <w:t xml:space="preserve"> base</w:t>
      </w:r>
      <w:r w:rsidR="002E7A5C" w:rsidRPr="003D25C2">
        <w:rPr>
          <w:rFonts w:cs="Arial"/>
          <w:sz w:val="20"/>
        </w:rPr>
        <w:t>s</w:t>
      </w:r>
      <w:r w:rsidR="001D63DB" w:rsidRPr="003D25C2">
        <w:rPr>
          <w:rFonts w:cs="Arial"/>
          <w:sz w:val="20"/>
        </w:rPr>
        <w:t xml:space="preserve"> e dialogar com o povo</w:t>
      </w:r>
      <w:r w:rsidR="0046141F" w:rsidRPr="003D25C2">
        <w:rPr>
          <w:rFonts w:cs="Arial"/>
          <w:sz w:val="20"/>
        </w:rPr>
        <w:t>; o conceito de d</w:t>
      </w:r>
      <w:r w:rsidR="006A4364" w:rsidRPr="003D25C2">
        <w:rPr>
          <w:rFonts w:cs="Arial"/>
          <w:sz w:val="20"/>
        </w:rPr>
        <w:t>iversidade precisa falar mais forte na 15ª CNS</w:t>
      </w:r>
      <w:r w:rsidR="0046141F" w:rsidRPr="003D25C2">
        <w:rPr>
          <w:rFonts w:cs="Arial"/>
          <w:sz w:val="20"/>
        </w:rPr>
        <w:t xml:space="preserve">; </w:t>
      </w:r>
      <w:r w:rsidR="00BB25EA" w:rsidRPr="003D25C2">
        <w:rPr>
          <w:rFonts w:cs="Arial"/>
          <w:sz w:val="20"/>
        </w:rPr>
        <w:t>ressaltar o público alvo da Conferência - toda a população brasileira – e a q</w:t>
      </w:r>
      <w:r w:rsidR="006A4364" w:rsidRPr="003D25C2">
        <w:rPr>
          <w:rFonts w:cs="Arial"/>
          <w:sz w:val="20"/>
        </w:rPr>
        <w:t>ualidade de vida</w:t>
      </w:r>
      <w:r w:rsidR="00BB25EA" w:rsidRPr="003D25C2">
        <w:rPr>
          <w:rFonts w:cs="Arial"/>
          <w:sz w:val="20"/>
        </w:rPr>
        <w:t xml:space="preserve">; a logomarca foge da </w:t>
      </w:r>
      <w:r w:rsidR="006A4364" w:rsidRPr="003D25C2">
        <w:rPr>
          <w:rFonts w:cs="Arial"/>
          <w:sz w:val="20"/>
        </w:rPr>
        <w:t>institucionalidade</w:t>
      </w:r>
      <w:r w:rsidR="00BB25EA" w:rsidRPr="003D25C2">
        <w:rPr>
          <w:rFonts w:cs="Arial"/>
          <w:sz w:val="20"/>
        </w:rPr>
        <w:t xml:space="preserve"> e</w:t>
      </w:r>
      <w:r w:rsidR="00CB653D" w:rsidRPr="003D25C2">
        <w:rPr>
          <w:rFonts w:cs="Arial"/>
          <w:sz w:val="20"/>
        </w:rPr>
        <w:t xml:space="preserve"> apresenta </w:t>
      </w:r>
      <w:r w:rsidR="006A4364" w:rsidRPr="003D25C2">
        <w:rPr>
          <w:rFonts w:cs="Arial"/>
          <w:sz w:val="20"/>
        </w:rPr>
        <w:t xml:space="preserve">clareza </w:t>
      </w:r>
      <w:r w:rsidR="00CB653D" w:rsidRPr="003D25C2">
        <w:rPr>
          <w:rFonts w:cs="Arial"/>
          <w:sz w:val="20"/>
        </w:rPr>
        <w:t>n</w:t>
      </w:r>
      <w:r w:rsidR="006A4364" w:rsidRPr="003D25C2">
        <w:rPr>
          <w:rFonts w:cs="Arial"/>
          <w:sz w:val="20"/>
        </w:rPr>
        <w:t xml:space="preserve">a mensagem central: saúde </w:t>
      </w:r>
      <w:r w:rsidR="00CB653D" w:rsidRPr="003D25C2">
        <w:rPr>
          <w:rFonts w:cs="Arial"/>
          <w:sz w:val="20"/>
        </w:rPr>
        <w:t xml:space="preserve">e </w:t>
      </w:r>
      <w:r w:rsidR="006A4364" w:rsidRPr="003D25C2">
        <w:rPr>
          <w:rFonts w:cs="Arial"/>
          <w:sz w:val="20"/>
        </w:rPr>
        <w:t>diversidade</w:t>
      </w:r>
      <w:r w:rsidR="00CB653D" w:rsidRPr="003D25C2">
        <w:rPr>
          <w:rFonts w:cs="Arial"/>
          <w:sz w:val="20"/>
        </w:rPr>
        <w:t xml:space="preserve">, todavia, </w:t>
      </w:r>
      <w:r w:rsidR="006A4364" w:rsidRPr="003D25C2">
        <w:rPr>
          <w:rFonts w:cs="Arial"/>
          <w:sz w:val="20"/>
        </w:rPr>
        <w:t xml:space="preserve">falta </w:t>
      </w:r>
      <w:r w:rsidR="00E11EFD" w:rsidRPr="003D25C2">
        <w:rPr>
          <w:rFonts w:cs="Arial"/>
          <w:sz w:val="20"/>
        </w:rPr>
        <w:t xml:space="preserve">um </w:t>
      </w:r>
      <w:r w:rsidR="006A4364" w:rsidRPr="003D25C2">
        <w:rPr>
          <w:rFonts w:cs="Arial"/>
          <w:sz w:val="20"/>
        </w:rPr>
        <w:t>conjunto de outras expressões: direito e participação</w:t>
      </w:r>
      <w:r w:rsidR="00CB653D" w:rsidRPr="003D25C2">
        <w:rPr>
          <w:rFonts w:cs="Arial"/>
          <w:sz w:val="20"/>
        </w:rPr>
        <w:t xml:space="preserve">; é </w:t>
      </w:r>
      <w:r w:rsidR="00BB25EA" w:rsidRPr="003D25C2">
        <w:rPr>
          <w:rFonts w:cs="Arial"/>
          <w:sz w:val="20"/>
        </w:rPr>
        <w:t xml:space="preserve">preciso definir a logomarca antes das </w:t>
      </w:r>
      <w:proofErr w:type="gramStart"/>
      <w:r w:rsidR="006A4364" w:rsidRPr="003D25C2">
        <w:rPr>
          <w:rFonts w:cs="Arial"/>
          <w:sz w:val="20"/>
        </w:rPr>
        <w:t>plenárias</w:t>
      </w:r>
      <w:proofErr w:type="gramEnd"/>
      <w:r w:rsidR="006A4364" w:rsidRPr="003D25C2">
        <w:rPr>
          <w:rFonts w:cs="Arial"/>
          <w:sz w:val="20"/>
        </w:rPr>
        <w:t xml:space="preserve"> regionais</w:t>
      </w:r>
      <w:r w:rsidR="00CB653D" w:rsidRPr="003D25C2">
        <w:rPr>
          <w:rFonts w:cs="Arial"/>
          <w:sz w:val="20"/>
        </w:rPr>
        <w:t xml:space="preserve"> (na reunião ordinária do CNS do mês de </w:t>
      </w:r>
      <w:r w:rsidR="006A4364" w:rsidRPr="003D25C2">
        <w:rPr>
          <w:rFonts w:cs="Arial"/>
          <w:sz w:val="20"/>
        </w:rPr>
        <w:t>fevereiro</w:t>
      </w:r>
      <w:r w:rsidR="00CB653D" w:rsidRPr="003D25C2">
        <w:rPr>
          <w:rFonts w:cs="Arial"/>
          <w:sz w:val="20"/>
        </w:rPr>
        <w:t xml:space="preserve">). </w:t>
      </w:r>
      <w:r w:rsidR="00BE550C" w:rsidRPr="003D25C2">
        <w:rPr>
          <w:rFonts w:cs="Arial"/>
          <w:sz w:val="20"/>
        </w:rPr>
        <w:t xml:space="preserve">O Chefe de Divisão de Publicidade do MS, </w:t>
      </w:r>
      <w:r w:rsidR="00BE550C" w:rsidRPr="003D25C2">
        <w:rPr>
          <w:rFonts w:cs="Arial"/>
          <w:b/>
          <w:sz w:val="20"/>
        </w:rPr>
        <w:t>Bruno Botafogo</w:t>
      </w:r>
      <w:r w:rsidR="00BE550C" w:rsidRPr="003D25C2">
        <w:rPr>
          <w:rFonts w:cs="Arial"/>
          <w:sz w:val="20"/>
        </w:rPr>
        <w:t xml:space="preserve">, </w:t>
      </w:r>
      <w:r w:rsidR="00E11EFD" w:rsidRPr="003D25C2">
        <w:rPr>
          <w:rFonts w:cs="Arial"/>
          <w:sz w:val="20"/>
        </w:rPr>
        <w:t xml:space="preserve">disse que seria elaborada </w:t>
      </w:r>
      <w:r w:rsidR="00CB653D" w:rsidRPr="003D25C2">
        <w:rPr>
          <w:rFonts w:cs="Arial"/>
          <w:sz w:val="20"/>
        </w:rPr>
        <w:t xml:space="preserve">nova proposta com as sugestões dos conselheiros. </w:t>
      </w:r>
      <w:r w:rsidR="009100EE" w:rsidRPr="003D25C2">
        <w:rPr>
          <w:rFonts w:cs="Arial"/>
          <w:b/>
          <w:sz w:val="20"/>
        </w:rPr>
        <w:t xml:space="preserve">Deliberação: o Plenário decidiu que a equipe de comunicação deverá reapresentar, na reunião ordinária de fevereiro, a campanha da 15ª CNS, com imagens e textos a partir das contribuições feitas pelos conselheiros durante o debate. </w:t>
      </w:r>
      <w:r w:rsidR="0093412E" w:rsidRPr="003D25C2">
        <w:rPr>
          <w:rFonts w:eastAsia="Times New Roman" w:cs="Arial"/>
          <w:bCs/>
          <w:sz w:val="20"/>
        </w:rPr>
        <w:t xml:space="preserve">Definido esse ponto, a mesa suspendeu para o lanche. Retomando, </w:t>
      </w:r>
      <w:r w:rsidR="00CB653D" w:rsidRPr="003D25C2">
        <w:rPr>
          <w:rFonts w:eastAsia="Times New Roman" w:cs="Arial"/>
          <w:bCs/>
          <w:sz w:val="20"/>
        </w:rPr>
        <w:t xml:space="preserve">foi aberta a palavra para </w:t>
      </w:r>
      <w:r w:rsidR="0093412E" w:rsidRPr="003D25C2">
        <w:rPr>
          <w:rFonts w:eastAsia="Times New Roman" w:cs="Arial"/>
          <w:bCs/>
          <w:sz w:val="20"/>
        </w:rPr>
        <w:t xml:space="preserve">informes.  </w:t>
      </w:r>
      <w:r w:rsidR="00CB653D" w:rsidRPr="003D25C2">
        <w:rPr>
          <w:rFonts w:cs="Arial"/>
          <w:b/>
          <w:sz w:val="20"/>
        </w:rPr>
        <w:t xml:space="preserve">9ª Bienal de Arte e Cultura da União Nacional dos Estudantes - UNE. </w:t>
      </w:r>
      <w:r w:rsidR="00CB653D" w:rsidRPr="003D25C2">
        <w:rPr>
          <w:rFonts w:cs="Arial"/>
          <w:sz w:val="20"/>
        </w:rPr>
        <w:t xml:space="preserve">Tema: tema </w:t>
      </w:r>
      <w:hyperlink r:id="rId10" w:tgtFrame="_blank" w:history="1">
        <w:r w:rsidR="00CB653D" w:rsidRPr="003D25C2">
          <w:rPr>
            <w:rFonts w:cs="Arial"/>
            <w:b/>
            <w:bCs/>
            <w:sz w:val="20"/>
          </w:rPr>
          <w:t>“Vozes do Brasil”</w:t>
        </w:r>
      </w:hyperlink>
      <w:r w:rsidR="00CB653D" w:rsidRPr="003D25C2">
        <w:rPr>
          <w:rFonts w:cs="Arial"/>
          <w:sz w:val="20"/>
        </w:rPr>
        <w:t>. Data:</w:t>
      </w:r>
      <w:r w:rsidR="00CB653D" w:rsidRPr="003D25C2">
        <w:rPr>
          <w:rFonts w:cs="Arial"/>
          <w:b/>
          <w:sz w:val="20"/>
        </w:rPr>
        <w:t xml:space="preserve"> </w:t>
      </w:r>
      <w:r w:rsidR="00CB653D" w:rsidRPr="003D25C2">
        <w:rPr>
          <w:rStyle w:val="st1"/>
          <w:rFonts w:cs="Arial"/>
          <w:sz w:val="20"/>
          <w:lang w:val="pt-PT"/>
        </w:rPr>
        <w:t>1</w:t>
      </w:r>
      <w:r w:rsidR="00CB653D" w:rsidRPr="003D25C2">
        <w:rPr>
          <w:rStyle w:val="st1"/>
          <w:rFonts w:cs="Arial"/>
          <w:sz w:val="20"/>
          <w:vertAlign w:val="superscript"/>
          <w:lang w:val="pt-PT"/>
        </w:rPr>
        <w:t>o</w:t>
      </w:r>
      <w:r w:rsidR="00CB653D" w:rsidRPr="003D25C2">
        <w:rPr>
          <w:rStyle w:val="st1"/>
          <w:rFonts w:cs="Arial"/>
          <w:sz w:val="20"/>
          <w:lang w:val="pt-PT"/>
        </w:rPr>
        <w:t xml:space="preserve"> a 6 de </w:t>
      </w:r>
      <w:proofErr w:type="spellStart"/>
      <w:r w:rsidR="00CB653D" w:rsidRPr="003D25C2">
        <w:rPr>
          <w:rStyle w:val="st1"/>
          <w:rFonts w:cs="Arial"/>
          <w:sz w:val="20"/>
          <w:lang w:val="pt-PT"/>
        </w:rPr>
        <w:t>fevereiro</w:t>
      </w:r>
      <w:proofErr w:type="spellEnd"/>
      <w:r w:rsidR="00CB653D" w:rsidRPr="003D25C2">
        <w:rPr>
          <w:rStyle w:val="st1"/>
          <w:rFonts w:cs="Arial"/>
          <w:sz w:val="20"/>
          <w:lang w:val="pt-PT"/>
        </w:rPr>
        <w:t xml:space="preserve"> de 2015. Local: Rio de Janeiro. </w:t>
      </w:r>
      <w:r w:rsidR="00CB653D" w:rsidRPr="003D25C2">
        <w:rPr>
          <w:rFonts w:eastAsia="Times New Roman" w:cs="Arial"/>
          <w:bCs/>
          <w:sz w:val="20"/>
        </w:rPr>
        <w:t xml:space="preserve">Conselheiro </w:t>
      </w:r>
      <w:proofErr w:type="spellStart"/>
      <w:r w:rsidR="00B60692" w:rsidRPr="003D25C2">
        <w:rPr>
          <w:rFonts w:eastAsiaTheme="minorHAnsi" w:cs="Arial"/>
          <w:b/>
          <w:sz w:val="20"/>
        </w:rPr>
        <w:t>Luis</w:t>
      </w:r>
      <w:proofErr w:type="spellEnd"/>
      <w:r w:rsidR="00B60692" w:rsidRPr="003D25C2">
        <w:rPr>
          <w:rFonts w:eastAsiaTheme="minorHAnsi" w:cs="Arial"/>
          <w:b/>
          <w:sz w:val="20"/>
        </w:rPr>
        <w:t xml:space="preserve"> Felipe Oliveira Maciel</w:t>
      </w:r>
      <w:r w:rsidR="00CB653D" w:rsidRPr="003D25C2">
        <w:rPr>
          <w:rFonts w:eastAsia="Times New Roman" w:cs="Arial"/>
          <w:bCs/>
          <w:sz w:val="20"/>
        </w:rPr>
        <w:t xml:space="preserve"> </w:t>
      </w:r>
      <w:r w:rsidR="00B60692" w:rsidRPr="003D25C2">
        <w:rPr>
          <w:rStyle w:val="st1"/>
          <w:rFonts w:cs="Arial"/>
          <w:sz w:val="20"/>
          <w:lang w:val="pt-PT"/>
        </w:rPr>
        <w:t>c</w:t>
      </w:r>
      <w:r w:rsidR="00CB653D" w:rsidRPr="003D25C2">
        <w:rPr>
          <w:rStyle w:val="st1"/>
          <w:rFonts w:cs="Arial"/>
          <w:sz w:val="20"/>
          <w:lang w:val="pt-PT"/>
        </w:rPr>
        <w:t xml:space="preserve">onvidou os conselheiros a participar da Bienal e para o seminário de saúde, nos dias 3 e 4, com debate sobre a 15ª CNS.  </w:t>
      </w:r>
      <w:r w:rsidR="00335DC4" w:rsidRPr="003D25C2">
        <w:rPr>
          <w:rStyle w:val="st1"/>
          <w:rFonts w:cs="Arial"/>
          <w:sz w:val="20"/>
          <w:lang w:val="pt-PT"/>
        </w:rPr>
        <w:t xml:space="preserve">Conselheiro </w:t>
      </w:r>
      <w:r w:rsidR="00335DC4" w:rsidRPr="003D25C2">
        <w:rPr>
          <w:rFonts w:eastAsiaTheme="minorHAnsi" w:cs="Arial"/>
          <w:b/>
          <w:sz w:val="20"/>
        </w:rPr>
        <w:t xml:space="preserve">Fernando </w:t>
      </w:r>
      <w:proofErr w:type="spellStart"/>
      <w:r w:rsidR="00335DC4" w:rsidRPr="003D25C2">
        <w:rPr>
          <w:rFonts w:eastAsiaTheme="minorHAnsi" w:cs="Arial"/>
          <w:b/>
          <w:sz w:val="20"/>
        </w:rPr>
        <w:t>Zasso</w:t>
      </w:r>
      <w:proofErr w:type="spellEnd"/>
      <w:r w:rsidR="00335DC4" w:rsidRPr="003D25C2">
        <w:rPr>
          <w:rFonts w:eastAsiaTheme="minorHAnsi" w:cs="Arial"/>
          <w:b/>
          <w:sz w:val="20"/>
        </w:rPr>
        <w:t xml:space="preserve"> </w:t>
      </w:r>
      <w:proofErr w:type="spellStart"/>
      <w:r w:rsidR="00335DC4" w:rsidRPr="003D25C2">
        <w:rPr>
          <w:rFonts w:eastAsiaTheme="minorHAnsi" w:cs="Arial"/>
          <w:b/>
          <w:sz w:val="20"/>
        </w:rPr>
        <w:t>Pigatto</w:t>
      </w:r>
      <w:proofErr w:type="spellEnd"/>
      <w:r w:rsidR="004F4E0B" w:rsidRPr="003D25C2">
        <w:rPr>
          <w:rFonts w:eastAsiaTheme="minorHAnsi" w:cs="Arial"/>
          <w:b/>
          <w:sz w:val="20"/>
        </w:rPr>
        <w:t xml:space="preserve"> </w:t>
      </w:r>
      <w:r w:rsidR="004F4E0B" w:rsidRPr="003D25C2">
        <w:rPr>
          <w:rFonts w:eastAsiaTheme="minorHAnsi" w:cs="Arial"/>
          <w:sz w:val="20"/>
        </w:rPr>
        <w:t xml:space="preserve">apresentou-se ao Plenário </w:t>
      </w:r>
      <w:r w:rsidR="008C66F3" w:rsidRPr="003D25C2">
        <w:rPr>
          <w:rFonts w:eastAsiaTheme="minorHAnsi" w:cs="Arial"/>
          <w:sz w:val="20"/>
        </w:rPr>
        <w:t xml:space="preserve">na condição de </w:t>
      </w:r>
      <w:r w:rsidR="004F4E0B" w:rsidRPr="003D25C2">
        <w:rPr>
          <w:rFonts w:eastAsiaTheme="minorHAnsi" w:cs="Arial"/>
          <w:sz w:val="20"/>
        </w:rPr>
        <w:t>representan</w:t>
      </w:r>
      <w:r w:rsidR="008C66F3" w:rsidRPr="003D25C2">
        <w:rPr>
          <w:rFonts w:eastAsiaTheme="minorHAnsi" w:cs="Arial"/>
          <w:sz w:val="20"/>
        </w:rPr>
        <w:t xml:space="preserve">te da </w:t>
      </w:r>
      <w:r w:rsidR="00335DC4" w:rsidRPr="003D25C2">
        <w:rPr>
          <w:rFonts w:eastAsiaTheme="minorHAnsi" w:cs="Arial"/>
          <w:sz w:val="20"/>
        </w:rPr>
        <w:t>Confederação Nacional das</w:t>
      </w:r>
      <w:r w:rsidR="004F4E0B" w:rsidRPr="003D25C2">
        <w:rPr>
          <w:rFonts w:eastAsiaTheme="minorHAnsi" w:cs="Arial"/>
          <w:sz w:val="20"/>
        </w:rPr>
        <w:t xml:space="preserve"> </w:t>
      </w:r>
      <w:r w:rsidR="00335DC4" w:rsidRPr="003D25C2">
        <w:rPr>
          <w:rFonts w:eastAsiaTheme="minorHAnsi" w:cs="Arial"/>
          <w:sz w:val="20"/>
        </w:rPr>
        <w:t xml:space="preserve">Associações de Moradores </w:t>
      </w:r>
      <w:r w:rsidR="004F4E0B" w:rsidRPr="003D25C2">
        <w:rPr>
          <w:rFonts w:eastAsiaTheme="minorHAnsi" w:cs="Arial"/>
          <w:sz w:val="20"/>
        </w:rPr>
        <w:t>–</w:t>
      </w:r>
      <w:r w:rsidR="00335DC4" w:rsidRPr="003D25C2">
        <w:rPr>
          <w:rFonts w:eastAsiaTheme="minorHAnsi" w:cs="Arial"/>
          <w:sz w:val="20"/>
        </w:rPr>
        <w:t xml:space="preserve"> CONAM</w:t>
      </w:r>
      <w:r w:rsidR="008C66F3" w:rsidRPr="003D25C2">
        <w:rPr>
          <w:rFonts w:eastAsiaTheme="minorHAnsi" w:cs="Arial"/>
          <w:sz w:val="20"/>
        </w:rPr>
        <w:t>,</w:t>
      </w:r>
      <w:r w:rsidR="004F4E0B" w:rsidRPr="003D25C2">
        <w:rPr>
          <w:rFonts w:eastAsiaTheme="minorHAnsi" w:cs="Arial"/>
          <w:sz w:val="20"/>
        </w:rPr>
        <w:t xml:space="preserve"> primeira suplência</w:t>
      </w:r>
      <w:r w:rsidR="0035050C" w:rsidRPr="003D25C2">
        <w:rPr>
          <w:rFonts w:eastAsiaTheme="minorHAnsi" w:cs="Arial"/>
          <w:sz w:val="20"/>
        </w:rPr>
        <w:t>. Também registrou que</w:t>
      </w:r>
      <w:r w:rsidR="000E4CFE" w:rsidRPr="003D25C2">
        <w:rPr>
          <w:rFonts w:eastAsiaTheme="minorHAnsi" w:cs="Arial"/>
          <w:sz w:val="20"/>
        </w:rPr>
        <w:t xml:space="preserve">, após </w:t>
      </w:r>
      <w:r w:rsidR="0035050C" w:rsidRPr="003D25C2">
        <w:rPr>
          <w:rFonts w:eastAsiaTheme="minorHAnsi" w:cs="Arial"/>
          <w:sz w:val="20"/>
        </w:rPr>
        <w:t>dois anos do acidente na boate Kiss, em Santa Maria/RS, que vitimou 242 jovens</w:t>
      </w:r>
      <w:r w:rsidR="000E4CFE" w:rsidRPr="003D25C2">
        <w:rPr>
          <w:rFonts w:eastAsiaTheme="minorHAnsi" w:cs="Arial"/>
          <w:sz w:val="20"/>
        </w:rPr>
        <w:t xml:space="preserve">, </w:t>
      </w:r>
      <w:r w:rsidR="0035050C" w:rsidRPr="003D25C2">
        <w:rPr>
          <w:rFonts w:eastAsiaTheme="minorHAnsi" w:cs="Arial"/>
          <w:sz w:val="20"/>
        </w:rPr>
        <w:t xml:space="preserve">nada foi feito para punir os culpados. Solicitou um minuto de silêncio em homenagem às vítimas. Devido ao avançado da hora, o Plenário decidiu remeter o debate do Regimento Interno da 15ª CNS para o segundo dia de reunião. </w:t>
      </w:r>
      <w:r w:rsidR="003D4C55" w:rsidRPr="003D25C2">
        <w:rPr>
          <w:rFonts w:eastAsiaTheme="minorHAnsi" w:cs="Arial"/>
          <w:sz w:val="20"/>
        </w:rPr>
        <w:t xml:space="preserve">Antes de encerrar, </w:t>
      </w:r>
      <w:r w:rsidR="003D4C55" w:rsidRPr="003D25C2">
        <w:rPr>
          <w:rFonts w:eastAsiaTheme="minorHAnsi" w:cs="Arial"/>
          <w:b/>
          <w:sz w:val="20"/>
        </w:rPr>
        <w:t xml:space="preserve">conselheiro </w:t>
      </w:r>
      <w:proofErr w:type="spellStart"/>
      <w:r w:rsidR="003D4C55" w:rsidRPr="003D25C2">
        <w:rPr>
          <w:rFonts w:eastAsiaTheme="minorHAnsi" w:cs="Arial"/>
          <w:b/>
          <w:sz w:val="20"/>
        </w:rPr>
        <w:t>Geordeci</w:t>
      </w:r>
      <w:proofErr w:type="spellEnd"/>
      <w:r w:rsidR="003D4C55" w:rsidRPr="003D25C2">
        <w:rPr>
          <w:rFonts w:eastAsiaTheme="minorHAnsi" w:cs="Arial"/>
          <w:b/>
          <w:sz w:val="20"/>
        </w:rPr>
        <w:t xml:space="preserve"> Menezes de Souza</w:t>
      </w:r>
      <w:r w:rsidR="003D4C55" w:rsidRPr="003D25C2">
        <w:rPr>
          <w:rFonts w:eastAsiaTheme="minorHAnsi" w:cs="Arial"/>
          <w:sz w:val="20"/>
        </w:rPr>
        <w:t xml:space="preserve"> fez a leitura da proposta de recomendação sobre as </w:t>
      </w:r>
      <w:r w:rsidR="003D4C55" w:rsidRPr="003D25C2">
        <w:rPr>
          <w:rFonts w:cs="Arial"/>
          <w:sz w:val="20"/>
        </w:rPr>
        <w:t xml:space="preserve">Medidas Provisórias </w:t>
      </w:r>
      <w:proofErr w:type="spellStart"/>
      <w:r w:rsidR="003D4C55" w:rsidRPr="003D25C2">
        <w:rPr>
          <w:rFonts w:cs="Arial"/>
          <w:sz w:val="20"/>
        </w:rPr>
        <w:t>nºs</w:t>
      </w:r>
      <w:proofErr w:type="spellEnd"/>
      <w:r w:rsidR="003D4C55" w:rsidRPr="003D25C2">
        <w:rPr>
          <w:rFonts w:cs="Arial"/>
          <w:sz w:val="20"/>
        </w:rPr>
        <w:t xml:space="preserve"> 664 e 665 de 2014. O texto é o seguinte: “</w:t>
      </w:r>
      <w:r w:rsidR="006A4364" w:rsidRPr="003D25C2">
        <w:rPr>
          <w:rFonts w:cs="Arial"/>
          <w:sz w:val="20"/>
        </w:rPr>
        <w:t xml:space="preserve">O Plenário do Conselho Nacional de Saúde, em sua Ducentésima Sexagésima Quinta Reunião Ordinária, realizada nos dias 27 e 28 de janeiro de 2015, no uso de suas competências regimentais e atribuições conferidas pela Lei nº 8.080, de 19 de setembro de 1990, pela Lei nº 8.142, de 28 de dezembro de 1990 e pelo Decreto nº 5.839, de 11 de julho de 2006, Considerando a edição das Medidas Provisórias </w:t>
      </w:r>
      <w:proofErr w:type="spellStart"/>
      <w:r w:rsidR="006A4364" w:rsidRPr="003D25C2">
        <w:rPr>
          <w:rFonts w:cs="Arial"/>
          <w:sz w:val="20"/>
        </w:rPr>
        <w:t>nºs</w:t>
      </w:r>
      <w:proofErr w:type="spellEnd"/>
      <w:r w:rsidR="006A4364" w:rsidRPr="003D25C2">
        <w:rPr>
          <w:rFonts w:cs="Arial"/>
          <w:sz w:val="20"/>
        </w:rPr>
        <w:t xml:space="preserve"> 664 e 665 de 2014, tendo em vista que ferem direitos constitucionais dos cidadãos, com graves repercussões na saúde das trabalhadoras e trabalhadores brasileiros ao impor restrições à concessão de benefícios de pensão por morte e auxílio doença, bem como abrindo a possibilidade da realização de perícias médicas pelas próprias empregadoras e, por fim, ao ampliar os prazos de carência para a concessão do Seguro Desemprego; Considerando que as mudanças na concessão do PIS/PASEP </w:t>
      </w:r>
      <w:proofErr w:type="gramStart"/>
      <w:r w:rsidR="006A4364" w:rsidRPr="003D25C2">
        <w:rPr>
          <w:rFonts w:cs="Arial"/>
          <w:sz w:val="20"/>
        </w:rPr>
        <w:t>atinge</w:t>
      </w:r>
      <w:proofErr w:type="gramEnd"/>
      <w:r w:rsidR="006A4364" w:rsidRPr="003D25C2">
        <w:rPr>
          <w:rFonts w:cs="Arial"/>
          <w:sz w:val="20"/>
        </w:rPr>
        <w:t xml:space="preserve"> exclusivamente os trabalhadores de baixa renda; e Considerando, ainda, a inconstitucionalidade de tais dispositivos. Recomenda ao Governo Federal a revogação das referidas Medidas Provisórias, uma vez que</w:t>
      </w:r>
      <w:r w:rsidR="000E4CFE" w:rsidRPr="003D25C2">
        <w:rPr>
          <w:rFonts w:cs="Arial"/>
          <w:sz w:val="20"/>
        </w:rPr>
        <w:t>,</w:t>
      </w:r>
      <w:r w:rsidR="006A4364" w:rsidRPr="003D25C2">
        <w:rPr>
          <w:rFonts w:cs="Arial"/>
          <w:sz w:val="20"/>
        </w:rPr>
        <w:t xml:space="preserve"> transformadas em Lei, </w:t>
      </w:r>
      <w:proofErr w:type="spellStart"/>
      <w:r w:rsidR="006A4364" w:rsidRPr="003D25C2">
        <w:rPr>
          <w:rFonts w:cs="Arial"/>
          <w:sz w:val="20"/>
        </w:rPr>
        <w:t>precarizarão</w:t>
      </w:r>
      <w:proofErr w:type="spellEnd"/>
      <w:r w:rsidR="006A4364" w:rsidRPr="003D25C2">
        <w:rPr>
          <w:rFonts w:cs="Arial"/>
          <w:sz w:val="20"/>
        </w:rPr>
        <w:t xml:space="preserve"> as condições de vida dos trabalhadores e seus dependentes, com inegáveis reflexos negativos na saúde pública</w:t>
      </w:r>
      <w:r w:rsidR="003D4C55" w:rsidRPr="003D25C2">
        <w:rPr>
          <w:rFonts w:cs="Arial"/>
          <w:sz w:val="20"/>
        </w:rPr>
        <w:t>”</w:t>
      </w:r>
      <w:r w:rsidR="006A4364" w:rsidRPr="003D25C2">
        <w:rPr>
          <w:rFonts w:cs="Arial"/>
          <w:sz w:val="20"/>
        </w:rPr>
        <w:t>.</w:t>
      </w:r>
      <w:r w:rsidR="003D4C55" w:rsidRPr="003D25C2">
        <w:rPr>
          <w:rFonts w:cs="Arial"/>
          <w:sz w:val="20"/>
        </w:rPr>
        <w:t xml:space="preserve"> </w:t>
      </w:r>
      <w:r w:rsidR="006A4364" w:rsidRPr="003D25C2">
        <w:rPr>
          <w:rFonts w:cs="Arial"/>
          <w:b/>
          <w:sz w:val="20"/>
        </w:rPr>
        <w:t xml:space="preserve">Deliberação: aprovada a recomendação, com cinco abstenções. </w:t>
      </w:r>
      <w:r w:rsidR="006C44DC" w:rsidRPr="003D25C2">
        <w:rPr>
          <w:rFonts w:cs="Arial"/>
          <w:sz w:val="20"/>
        </w:rPr>
        <w:t xml:space="preserve">Conselheiro </w:t>
      </w:r>
      <w:r w:rsidR="006C44DC" w:rsidRPr="003D25C2">
        <w:rPr>
          <w:rFonts w:eastAsiaTheme="minorHAnsi" w:cs="Arial"/>
          <w:b/>
          <w:sz w:val="20"/>
        </w:rPr>
        <w:t xml:space="preserve">Haroldo Jorge de Carvalho Pontes </w:t>
      </w:r>
      <w:r w:rsidR="006C44DC" w:rsidRPr="003D25C2">
        <w:rPr>
          <w:rFonts w:eastAsiaTheme="minorHAnsi" w:cs="Arial"/>
          <w:sz w:val="20"/>
        </w:rPr>
        <w:t xml:space="preserve">declarou que se absteve da votação porque a diretoria do </w:t>
      </w:r>
      <w:r w:rsidR="006A4364" w:rsidRPr="003D25C2">
        <w:rPr>
          <w:rFonts w:cs="Arial"/>
          <w:sz w:val="20"/>
        </w:rPr>
        <w:t xml:space="preserve">CONASS passa por modificação </w:t>
      </w:r>
      <w:r w:rsidR="006C44DC" w:rsidRPr="003D25C2">
        <w:rPr>
          <w:rFonts w:cs="Arial"/>
          <w:sz w:val="20"/>
        </w:rPr>
        <w:t>e não foi possível consultar</w:t>
      </w:r>
      <w:r w:rsidR="006C44DC" w:rsidRPr="003D25C2">
        <w:rPr>
          <w:rFonts w:cs="Arial"/>
          <w:b/>
          <w:sz w:val="20"/>
        </w:rPr>
        <w:t xml:space="preserve"> </w:t>
      </w:r>
      <w:r w:rsidR="006C44DC" w:rsidRPr="003D25C2">
        <w:rPr>
          <w:rFonts w:cs="Arial"/>
          <w:sz w:val="20"/>
        </w:rPr>
        <w:t xml:space="preserve">o órgão para saber o posicionamento a respeito. </w:t>
      </w:r>
      <w:r w:rsidR="00690AF9" w:rsidRPr="003D25C2">
        <w:rPr>
          <w:rFonts w:cs="Arial"/>
          <w:sz w:val="20"/>
        </w:rPr>
        <w:t>Com essa definição, a mesa encerrou o primeiro dia de reunião</w:t>
      </w:r>
      <w:r w:rsidR="00F13205" w:rsidRPr="003D25C2">
        <w:rPr>
          <w:rFonts w:cs="Arial"/>
          <w:sz w:val="20"/>
        </w:rPr>
        <w:t xml:space="preserve">. Estiveram presentes os seguintes conselheiros: </w:t>
      </w:r>
      <w:r w:rsidR="00F13205" w:rsidRPr="003D25C2">
        <w:rPr>
          <w:rFonts w:cs="Arial"/>
          <w:i/>
          <w:sz w:val="20"/>
        </w:rPr>
        <w:t xml:space="preserve">Titulares – </w:t>
      </w:r>
      <w:r w:rsidR="00F13205" w:rsidRPr="003D25C2">
        <w:rPr>
          <w:rFonts w:cs="Arial"/>
          <w:b/>
          <w:sz w:val="20"/>
        </w:rPr>
        <w:t>Abrahão Nunes da Silva,</w:t>
      </w:r>
      <w:r w:rsidR="00F13205" w:rsidRPr="003D25C2">
        <w:rPr>
          <w:rFonts w:cs="Arial"/>
          <w:sz w:val="20"/>
        </w:rPr>
        <w:t xml:space="preserve"> Central de Movimentos Populares (CMP); </w:t>
      </w:r>
      <w:r w:rsidR="00F13205" w:rsidRPr="003D25C2">
        <w:rPr>
          <w:rFonts w:cs="Arial"/>
          <w:b/>
          <w:sz w:val="20"/>
        </w:rPr>
        <w:t xml:space="preserve">Ademar Arthur </w:t>
      </w:r>
      <w:proofErr w:type="spellStart"/>
      <w:r w:rsidR="00F13205" w:rsidRPr="003D25C2">
        <w:rPr>
          <w:rFonts w:cs="Arial"/>
          <w:b/>
          <w:sz w:val="20"/>
        </w:rPr>
        <w:t>Chioro</w:t>
      </w:r>
      <w:proofErr w:type="spellEnd"/>
      <w:r w:rsidR="00F13205" w:rsidRPr="003D25C2">
        <w:rPr>
          <w:rFonts w:cs="Arial"/>
          <w:b/>
          <w:sz w:val="20"/>
        </w:rPr>
        <w:t xml:space="preserve"> dos Reis</w:t>
      </w:r>
      <w:r w:rsidR="00F13205" w:rsidRPr="003D25C2">
        <w:rPr>
          <w:rFonts w:cs="Arial"/>
          <w:sz w:val="20"/>
        </w:rPr>
        <w:t xml:space="preserve">, Ministério da Saúde; </w:t>
      </w:r>
      <w:r w:rsidR="00F13205" w:rsidRPr="003D25C2">
        <w:rPr>
          <w:rFonts w:cs="Arial"/>
          <w:b/>
          <w:sz w:val="20"/>
        </w:rPr>
        <w:t>Ana Maria Costa,</w:t>
      </w:r>
      <w:r w:rsidR="00F13205" w:rsidRPr="003D25C2">
        <w:rPr>
          <w:rFonts w:cs="Arial"/>
          <w:sz w:val="20"/>
        </w:rPr>
        <w:t xml:space="preserve"> Centro Brasileiro de Estudos de Saúde (CEBES); </w:t>
      </w:r>
      <w:r w:rsidR="00F13205" w:rsidRPr="003D25C2">
        <w:rPr>
          <w:rFonts w:cs="Arial"/>
          <w:b/>
          <w:sz w:val="20"/>
        </w:rPr>
        <w:t>Ana Paula Menezes</w:t>
      </w:r>
      <w:r w:rsidR="00F13205" w:rsidRPr="003D25C2">
        <w:rPr>
          <w:rFonts w:cs="Arial"/>
          <w:sz w:val="20"/>
        </w:rPr>
        <w:t>,</w:t>
      </w:r>
      <w:proofErr w:type="gramStart"/>
      <w:r w:rsidR="00F13205" w:rsidRPr="003D25C2">
        <w:rPr>
          <w:rFonts w:cs="Arial"/>
          <w:sz w:val="20"/>
        </w:rPr>
        <w:t xml:space="preserve">  </w:t>
      </w:r>
      <w:proofErr w:type="gramEnd"/>
      <w:r w:rsidR="00F13205" w:rsidRPr="003D25C2">
        <w:rPr>
          <w:rFonts w:cs="Arial"/>
          <w:sz w:val="20"/>
        </w:rPr>
        <w:t xml:space="preserve">Ministério da Saúde; </w:t>
      </w:r>
      <w:r w:rsidR="00F13205" w:rsidRPr="003D25C2">
        <w:rPr>
          <w:rFonts w:cs="Arial"/>
          <w:b/>
          <w:sz w:val="20"/>
        </w:rPr>
        <w:t xml:space="preserve">Carlos Alberto </w:t>
      </w:r>
      <w:proofErr w:type="spellStart"/>
      <w:r w:rsidR="00F13205" w:rsidRPr="003D25C2">
        <w:rPr>
          <w:rFonts w:cs="Arial"/>
          <w:b/>
          <w:sz w:val="20"/>
        </w:rPr>
        <w:t>Ebeling</w:t>
      </w:r>
      <w:proofErr w:type="spellEnd"/>
      <w:r w:rsidR="00F13205" w:rsidRPr="003D25C2">
        <w:rPr>
          <w:rFonts w:cs="Arial"/>
          <w:b/>
          <w:sz w:val="20"/>
        </w:rPr>
        <w:t xml:space="preserve"> Duarte</w:t>
      </w:r>
      <w:r w:rsidR="00F13205" w:rsidRPr="003D25C2">
        <w:rPr>
          <w:rFonts w:cs="Arial"/>
          <w:sz w:val="20"/>
        </w:rPr>
        <w:t xml:space="preserve">, Movimento Nacional de Luta Contra a Aids; </w:t>
      </w:r>
      <w:r w:rsidR="00F13205" w:rsidRPr="003D25C2">
        <w:rPr>
          <w:rFonts w:cs="Arial"/>
          <w:b/>
          <w:sz w:val="20"/>
        </w:rPr>
        <w:t>Carlos Eduardo Ferrari,</w:t>
      </w:r>
      <w:r w:rsidR="00F13205" w:rsidRPr="003D25C2">
        <w:rPr>
          <w:rFonts w:cs="Arial"/>
          <w:sz w:val="20"/>
        </w:rPr>
        <w:t xml:space="preserve">  Organização Nacional dos Cegos do Brasil – ONCB; </w:t>
      </w:r>
      <w:r w:rsidR="00F13205" w:rsidRPr="003D25C2">
        <w:rPr>
          <w:rFonts w:cs="Arial"/>
          <w:b/>
          <w:sz w:val="20"/>
        </w:rPr>
        <w:t>Claudio Garcia Capitão,</w:t>
      </w:r>
      <w:r w:rsidR="00F13205" w:rsidRPr="003D25C2">
        <w:rPr>
          <w:rFonts w:cs="Arial"/>
          <w:sz w:val="20"/>
        </w:rPr>
        <w:t xml:space="preserve"> Conselho Federal de Psicologia (CFP); </w:t>
      </w:r>
      <w:proofErr w:type="spellStart"/>
      <w:r w:rsidR="00F13205" w:rsidRPr="003D25C2">
        <w:rPr>
          <w:rFonts w:cs="Arial"/>
          <w:b/>
          <w:sz w:val="20"/>
        </w:rPr>
        <w:t>Cleoneide</w:t>
      </w:r>
      <w:proofErr w:type="spellEnd"/>
      <w:r w:rsidR="00F13205" w:rsidRPr="003D25C2">
        <w:rPr>
          <w:rFonts w:cs="Arial"/>
          <w:b/>
          <w:sz w:val="20"/>
        </w:rPr>
        <w:t xml:space="preserve"> Paulo Oliveira Pinheiro,</w:t>
      </w:r>
      <w:r w:rsidR="00F13205" w:rsidRPr="003D25C2">
        <w:rPr>
          <w:rFonts w:cs="Arial"/>
          <w:sz w:val="20"/>
        </w:rPr>
        <w:t xml:space="preserve"> Federação Nacional das Associações de Celíacos do Brasil – FENACELBRA; </w:t>
      </w:r>
      <w:r w:rsidR="00F13205" w:rsidRPr="003D25C2">
        <w:rPr>
          <w:rFonts w:cs="Arial"/>
          <w:b/>
          <w:sz w:val="20"/>
        </w:rPr>
        <w:t xml:space="preserve">Denise Rodrigues </w:t>
      </w:r>
      <w:proofErr w:type="spellStart"/>
      <w:r w:rsidR="00F13205" w:rsidRPr="003D25C2">
        <w:rPr>
          <w:rFonts w:cs="Arial"/>
          <w:b/>
          <w:sz w:val="20"/>
        </w:rPr>
        <w:t>Eloi</w:t>
      </w:r>
      <w:proofErr w:type="spellEnd"/>
      <w:r w:rsidR="00F13205" w:rsidRPr="003D25C2">
        <w:rPr>
          <w:rFonts w:cs="Arial"/>
          <w:b/>
          <w:sz w:val="20"/>
        </w:rPr>
        <w:t xml:space="preserve"> de Brito,</w:t>
      </w:r>
      <w:r w:rsidR="00F13205" w:rsidRPr="003D25C2">
        <w:rPr>
          <w:rFonts w:cs="Arial"/>
          <w:sz w:val="20"/>
        </w:rPr>
        <w:t xml:space="preserve"> União Nacional das Instituições de </w:t>
      </w:r>
      <w:r w:rsidR="00F13205" w:rsidRPr="003D25C2">
        <w:rPr>
          <w:rFonts w:cs="Arial"/>
          <w:sz w:val="20"/>
        </w:rPr>
        <w:lastRenderedPageBreak/>
        <w:t xml:space="preserve">Autogestão em Saúde – UNIDAS; </w:t>
      </w:r>
      <w:r w:rsidR="00F13205" w:rsidRPr="003D25C2">
        <w:rPr>
          <w:rFonts w:cs="Arial"/>
          <w:b/>
          <w:sz w:val="20"/>
        </w:rPr>
        <w:t>Denise Torreão Corrêa da Silva,</w:t>
      </w:r>
      <w:r w:rsidR="00F13205" w:rsidRPr="003D25C2">
        <w:rPr>
          <w:rFonts w:cs="Arial"/>
          <w:sz w:val="20"/>
        </w:rPr>
        <w:t xml:space="preserve"> Conselho Federal de Fonoaudiologia – </w:t>
      </w:r>
      <w:proofErr w:type="spellStart"/>
      <w:r w:rsidR="00F13205" w:rsidRPr="003D25C2">
        <w:rPr>
          <w:rFonts w:cs="Arial"/>
          <w:sz w:val="20"/>
        </w:rPr>
        <w:t>CFFa</w:t>
      </w:r>
      <w:proofErr w:type="spellEnd"/>
      <w:r w:rsidR="00F13205" w:rsidRPr="003D25C2">
        <w:rPr>
          <w:rFonts w:cs="Arial"/>
          <w:sz w:val="20"/>
        </w:rPr>
        <w:t xml:space="preserve">; </w:t>
      </w:r>
      <w:r w:rsidR="00F13205" w:rsidRPr="003D25C2">
        <w:rPr>
          <w:rFonts w:cs="Arial"/>
          <w:b/>
          <w:sz w:val="20"/>
        </w:rPr>
        <w:t>Edmundo Dzuaiwi Omore</w:t>
      </w:r>
      <w:r w:rsidR="00F13205" w:rsidRPr="003D25C2">
        <w:rPr>
          <w:rFonts w:cs="Arial"/>
          <w:sz w:val="20"/>
        </w:rPr>
        <w:t xml:space="preserve">, Coordenação das Organizações indígenas da Amazônia Brasileira (COIAB); </w:t>
      </w:r>
      <w:proofErr w:type="spellStart"/>
      <w:r w:rsidR="00F13205" w:rsidRPr="003D25C2">
        <w:rPr>
          <w:rFonts w:cs="Arial"/>
          <w:b/>
          <w:sz w:val="20"/>
        </w:rPr>
        <w:t>Eni</w:t>
      </w:r>
      <w:proofErr w:type="spellEnd"/>
      <w:r w:rsidR="00F13205" w:rsidRPr="003D25C2">
        <w:rPr>
          <w:rFonts w:cs="Arial"/>
          <w:b/>
          <w:sz w:val="20"/>
        </w:rPr>
        <w:t xml:space="preserve"> </w:t>
      </w:r>
      <w:proofErr w:type="spellStart"/>
      <w:r w:rsidR="00F13205" w:rsidRPr="003D25C2">
        <w:rPr>
          <w:rFonts w:cs="Arial"/>
          <w:b/>
          <w:sz w:val="20"/>
        </w:rPr>
        <w:t>Carajá</w:t>
      </w:r>
      <w:proofErr w:type="spellEnd"/>
      <w:r w:rsidR="00F13205" w:rsidRPr="003D25C2">
        <w:rPr>
          <w:rFonts w:cs="Arial"/>
          <w:b/>
          <w:sz w:val="20"/>
        </w:rPr>
        <w:t xml:space="preserve"> Filho</w:t>
      </w:r>
      <w:r w:rsidR="00F13205" w:rsidRPr="003D25C2">
        <w:rPr>
          <w:rFonts w:cs="Arial"/>
          <w:sz w:val="20"/>
        </w:rPr>
        <w:t xml:space="preserve">, Movimento de Reintegração das Pessoas Atingidas pela Hanseníase - MORHAN; </w:t>
      </w:r>
      <w:proofErr w:type="spellStart"/>
      <w:r w:rsidR="00F13205" w:rsidRPr="003D25C2">
        <w:rPr>
          <w:rFonts w:cs="Arial"/>
          <w:b/>
          <w:sz w:val="20"/>
        </w:rPr>
        <w:t>Gerdo</w:t>
      </w:r>
      <w:proofErr w:type="spellEnd"/>
      <w:r w:rsidR="00F13205" w:rsidRPr="003D25C2">
        <w:rPr>
          <w:rFonts w:cs="Arial"/>
          <w:b/>
          <w:sz w:val="20"/>
        </w:rPr>
        <w:t xml:space="preserve"> Bezerra de Faria</w:t>
      </w:r>
      <w:r w:rsidR="00F13205" w:rsidRPr="003D25C2">
        <w:rPr>
          <w:rFonts w:cs="Arial"/>
          <w:sz w:val="20"/>
        </w:rPr>
        <w:t xml:space="preserve">, Conselho Federal de Odontologia – CFO; </w:t>
      </w:r>
      <w:proofErr w:type="spellStart"/>
      <w:r w:rsidR="00F13205" w:rsidRPr="003D25C2">
        <w:rPr>
          <w:rFonts w:cs="Arial"/>
          <w:b/>
          <w:sz w:val="20"/>
        </w:rPr>
        <w:t>Geordeci</w:t>
      </w:r>
      <w:proofErr w:type="spellEnd"/>
      <w:r w:rsidR="00F13205" w:rsidRPr="003D25C2">
        <w:rPr>
          <w:rFonts w:cs="Arial"/>
          <w:b/>
          <w:sz w:val="20"/>
        </w:rPr>
        <w:t xml:space="preserve"> M. Souza,</w:t>
      </w:r>
      <w:r w:rsidR="00F13205" w:rsidRPr="003D25C2">
        <w:rPr>
          <w:rFonts w:cs="Arial"/>
          <w:sz w:val="20"/>
        </w:rPr>
        <w:t xml:space="preserve"> Central Única dos Trabalhadores; </w:t>
      </w:r>
      <w:r w:rsidR="00F13205" w:rsidRPr="003D25C2">
        <w:rPr>
          <w:rFonts w:cs="Arial"/>
          <w:b/>
          <w:sz w:val="20"/>
        </w:rPr>
        <w:t>João Rodrigues Filho,</w:t>
      </w:r>
      <w:r w:rsidR="00F13205" w:rsidRPr="003D25C2">
        <w:rPr>
          <w:rFonts w:cs="Arial"/>
          <w:sz w:val="20"/>
        </w:rPr>
        <w:t xml:space="preserve"> Confederação Nacional dos Trabalhadores na Saúde – CNTS; </w:t>
      </w:r>
      <w:r w:rsidR="00F13205" w:rsidRPr="003D25C2">
        <w:rPr>
          <w:rFonts w:cs="Arial"/>
          <w:b/>
          <w:sz w:val="20"/>
        </w:rPr>
        <w:t>Jorge Alves de Almeida Venâncio,</w:t>
      </w:r>
      <w:r w:rsidR="00F13205" w:rsidRPr="003D25C2">
        <w:rPr>
          <w:rFonts w:cs="Arial"/>
          <w:sz w:val="20"/>
        </w:rPr>
        <w:t xml:space="preserve"> Central Geral dos Trabalhadores do Brasil – CGTAMBÉM; </w:t>
      </w:r>
      <w:proofErr w:type="spellStart"/>
      <w:r w:rsidR="00F13205" w:rsidRPr="003D25C2">
        <w:rPr>
          <w:rFonts w:cs="Arial"/>
          <w:b/>
          <w:sz w:val="20"/>
        </w:rPr>
        <w:t>Jurandi</w:t>
      </w:r>
      <w:proofErr w:type="spellEnd"/>
      <w:r w:rsidR="00F13205" w:rsidRPr="003D25C2">
        <w:rPr>
          <w:rFonts w:cs="Arial"/>
          <w:b/>
          <w:sz w:val="20"/>
        </w:rPr>
        <w:t xml:space="preserve"> Frutuoso Silva,</w:t>
      </w:r>
      <w:r w:rsidR="00F13205" w:rsidRPr="003D25C2">
        <w:rPr>
          <w:rFonts w:cs="Arial"/>
          <w:sz w:val="20"/>
        </w:rPr>
        <w:t xml:space="preserve"> Conselho Nacional de Secretários de</w:t>
      </w:r>
      <w:r w:rsidR="003F429A" w:rsidRPr="003D25C2">
        <w:rPr>
          <w:rFonts w:cs="Arial"/>
          <w:sz w:val="20"/>
        </w:rPr>
        <w:t xml:space="preserve"> </w:t>
      </w:r>
      <w:proofErr w:type="spellStart"/>
      <w:r w:rsidR="00F13205" w:rsidRPr="003D25C2">
        <w:rPr>
          <w:rFonts w:cs="Arial"/>
          <w:sz w:val="20"/>
        </w:rPr>
        <w:t>Saude</w:t>
      </w:r>
      <w:proofErr w:type="spellEnd"/>
      <w:r w:rsidR="00F13205" w:rsidRPr="003D25C2">
        <w:rPr>
          <w:rFonts w:cs="Arial"/>
          <w:sz w:val="20"/>
        </w:rPr>
        <w:t xml:space="preserve"> – CONASS; </w:t>
      </w:r>
      <w:proofErr w:type="spellStart"/>
      <w:r w:rsidR="00F13205" w:rsidRPr="003D25C2">
        <w:rPr>
          <w:rFonts w:cs="Arial"/>
          <w:b/>
          <w:sz w:val="20"/>
        </w:rPr>
        <w:t>Karlo</w:t>
      </w:r>
      <w:proofErr w:type="spellEnd"/>
      <w:r w:rsidR="00F13205" w:rsidRPr="003D25C2">
        <w:rPr>
          <w:rFonts w:cs="Arial"/>
          <w:b/>
          <w:sz w:val="20"/>
        </w:rPr>
        <w:t xml:space="preserve"> </w:t>
      </w:r>
      <w:proofErr w:type="spellStart"/>
      <w:r w:rsidR="00F13205" w:rsidRPr="003D25C2">
        <w:rPr>
          <w:rFonts w:cs="Arial"/>
          <w:b/>
          <w:sz w:val="20"/>
        </w:rPr>
        <w:t>Jozefo</w:t>
      </w:r>
      <w:proofErr w:type="spellEnd"/>
      <w:r w:rsidR="00F13205" w:rsidRPr="003D25C2">
        <w:rPr>
          <w:rFonts w:cs="Arial"/>
          <w:b/>
          <w:sz w:val="20"/>
        </w:rPr>
        <w:t xml:space="preserve"> Quadros de Almeida</w:t>
      </w:r>
      <w:r w:rsidR="00F13205" w:rsidRPr="003D25C2">
        <w:rPr>
          <w:rFonts w:cs="Arial"/>
          <w:sz w:val="20"/>
        </w:rPr>
        <w:t xml:space="preserve">, Federação Brasileira das Associações de Síndrome de Down; </w:t>
      </w:r>
      <w:r w:rsidR="00F13205" w:rsidRPr="003D25C2">
        <w:rPr>
          <w:rFonts w:cs="Arial"/>
          <w:b/>
          <w:sz w:val="20"/>
        </w:rPr>
        <w:t>Márcia Patrício de Araújo</w:t>
      </w:r>
      <w:r w:rsidR="00F13205" w:rsidRPr="003D25C2">
        <w:rPr>
          <w:rFonts w:cs="Arial"/>
          <w:sz w:val="20"/>
        </w:rPr>
        <w:t xml:space="preserve">, Associação Brasileira dos </w:t>
      </w:r>
      <w:proofErr w:type="spellStart"/>
      <w:r w:rsidR="00F13205" w:rsidRPr="003D25C2">
        <w:rPr>
          <w:rFonts w:cs="Arial"/>
          <w:sz w:val="20"/>
        </w:rPr>
        <w:t>Ostomizados</w:t>
      </w:r>
      <w:proofErr w:type="spellEnd"/>
      <w:r w:rsidR="00F13205" w:rsidRPr="003D25C2">
        <w:rPr>
          <w:rFonts w:cs="Arial"/>
          <w:sz w:val="20"/>
        </w:rPr>
        <w:t xml:space="preserve"> (ABRASO); </w:t>
      </w:r>
      <w:r w:rsidR="00F13205" w:rsidRPr="003D25C2">
        <w:rPr>
          <w:rFonts w:cs="Arial"/>
          <w:b/>
          <w:sz w:val="20"/>
        </w:rPr>
        <w:t>Marco Antonio Gomes Pérez,</w:t>
      </w:r>
      <w:r w:rsidR="00F13205" w:rsidRPr="003D25C2">
        <w:rPr>
          <w:rFonts w:cs="Arial"/>
          <w:sz w:val="20"/>
        </w:rPr>
        <w:t xml:space="preserve"> Ministério da Previdência Social; </w:t>
      </w:r>
      <w:r w:rsidR="00F13205" w:rsidRPr="003D25C2">
        <w:rPr>
          <w:rFonts w:cs="Arial"/>
          <w:b/>
          <w:sz w:val="20"/>
        </w:rPr>
        <w:t>Maria do Espírito Santo Tavares dos Santos</w:t>
      </w:r>
      <w:r w:rsidR="00F13205" w:rsidRPr="003D25C2">
        <w:rPr>
          <w:rFonts w:cs="Arial"/>
          <w:sz w:val="20"/>
        </w:rPr>
        <w:t xml:space="preserve">,  Rede Nacional Feminista de Saúde, Direitos Sexuais e Direitos Reprodutivos; </w:t>
      </w:r>
      <w:r w:rsidR="00F13205" w:rsidRPr="003D25C2">
        <w:rPr>
          <w:rFonts w:cs="Arial"/>
          <w:b/>
          <w:sz w:val="20"/>
        </w:rPr>
        <w:t>Maria do Socorro de Souza</w:t>
      </w:r>
      <w:r w:rsidR="00F13205" w:rsidRPr="003D25C2">
        <w:rPr>
          <w:rFonts w:cs="Arial"/>
          <w:sz w:val="20"/>
        </w:rPr>
        <w:t xml:space="preserve">, Confederação Nacional dos Trabalhadores na Agricultura – CONTAG; </w:t>
      </w:r>
      <w:r w:rsidR="00F13205" w:rsidRPr="003D25C2">
        <w:rPr>
          <w:rFonts w:cs="Arial"/>
          <w:b/>
          <w:sz w:val="20"/>
        </w:rPr>
        <w:t xml:space="preserve">Maria Laura Carvalho </w:t>
      </w:r>
      <w:proofErr w:type="spellStart"/>
      <w:r w:rsidR="00F13205" w:rsidRPr="003D25C2">
        <w:rPr>
          <w:rFonts w:cs="Arial"/>
          <w:b/>
          <w:sz w:val="20"/>
        </w:rPr>
        <w:t>Bicca</w:t>
      </w:r>
      <w:proofErr w:type="spellEnd"/>
      <w:r w:rsidR="00F13205" w:rsidRPr="003D25C2">
        <w:rPr>
          <w:rFonts w:cs="Arial"/>
          <w:b/>
          <w:sz w:val="20"/>
        </w:rPr>
        <w:t>,</w:t>
      </w:r>
      <w:r w:rsidR="00F13205" w:rsidRPr="003D25C2">
        <w:rPr>
          <w:rFonts w:cs="Arial"/>
          <w:sz w:val="20"/>
        </w:rPr>
        <w:t xml:space="preserve"> Federação Nacional dos Assistentes Sociais (FENAS); </w:t>
      </w:r>
      <w:proofErr w:type="spellStart"/>
      <w:r w:rsidR="00F13205" w:rsidRPr="003D25C2">
        <w:rPr>
          <w:rFonts w:cs="Arial"/>
          <w:b/>
          <w:sz w:val="20"/>
        </w:rPr>
        <w:t>Marlonei</w:t>
      </w:r>
      <w:proofErr w:type="spellEnd"/>
      <w:r w:rsidR="00F13205" w:rsidRPr="003D25C2">
        <w:rPr>
          <w:rFonts w:cs="Arial"/>
          <w:b/>
          <w:sz w:val="20"/>
        </w:rPr>
        <w:t xml:space="preserve"> Silveira dos Santos, </w:t>
      </w:r>
      <w:r w:rsidR="00F13205" w:rsidRPr="003D25C2">
        <w:rPr>
          <w:rFonts w:cs="Arial"/>
          <w:sz w:val="20"/>
        </w:rPr>
        <w:t xml:space="preserve">Federação Nacional dos Médicos – FENAM; </w:t>
      </w:r>
      <w:r w:rsidR="00F13205" w:rsidRPr="003D25C2">
        <w:rPr>
          <w:rFonts w:cs="Arial"/>
          <w:b/>
          <w:sz w:val="20"/>
        </w:rPr>
        <w:t xml:space="preserve">Marisa </w:t>
      </w:r>
      <w:proofErr w:type="spellStart"/>
      <w:r w:rsidR="00F13205" w:rsidRPr="003D25C2">
        <w:rPr>
          <w:rFonts w:cs="Arial"/>
          <w:b/>
          <w:sz w:val="20"/>
        </w:rPr>
        <w:t>Furia</w:t>
      </w:r>
      <w:proofErr w:type="spellEnd"/>
      <w:r w:rsidR="00F13205" w:rsidRPr="003D25C2">
        <w:rPr>
          <w:rFonts w:cs="Arial"/>
          <w:b/>
          <w:sz w:val="20"/>
        </w:rPr>
        <w:t xml:space="preserve"> Silva</w:t>
      </w:r>
      <w:r w:rsidR="00F13205" w:rsidRPr="003D25C2">
        <w:rPr>
          <w:rFonts w:cs="Arial"/>
          <w:sz w:val="20"/>
        </w:rPr>
        <w:t xml:space="preserve">, Associação Brasileira de Autismo (ABRA); </w:t>
      </w:r>
      <w:proofErr w:type="spellStart"/>
      <w:r w:rsidR="00F13205" w:rsidRPr="003D25C2">
        <w:rPr>
          <w:rFonts w:cs="Arial"/>
          <w:b/>
          <w:sz w:val="20"/>
        </w:rPr>
        <w:t>Nelcy</w:t>
      </w:r>
      <w:proofErr w:type="spellEnd"/>
      <w:r w:rsidR="00F13205" w:rsidRPr="003D25C2">
        <w:rPr>
          <w:rFonts w:cs="Arial"/>
          <w:b/>
          <w:sz w:val="20"/>
        </w:rPr>
        <w:t xml:space="preserve"> Ferreira da Silva</w:t>
      </w:r>
      <w:r w:rsidR="00F13205" w:rsidRPr="003D25C2">
        <w:rPr>
          <w:rFonts w:cs="Arial"/>
          <w:sz w:val="20"/>
        </w:rPr>
        <w:t xml:space="preserve">, Conselho Federal de Nutricionistas (CFN); </w:t>
      </w:r>
      <w:r w:rsidR="00F13205" w:rsidRPr="003D25C2">
        <w:rPr>
          <w:rFonts w:cs="Arial"/>
          <w:b/>
          <w:sz w:val="20"/>
        </w:rPr>
        <w:t>Nelson Augusto Mussolini,</w:t>
      </w:r>
      <w:r w:rsidR="00F13205" w:rsidRPr="003D25C2">
        <w:rPr>
          <w:rFonts w:cs="Arial"/>
          <w:sz w:val="20"/>
        </w:rPr>
        <w:t xml:space="preserve"> Confederação Nacional da Indústria (CNI); </w:t>
      </w:r>
      <w:r w:rsidR="00F13205" w:rsidRPr="003D25C2">
        <w:rPr>
          <w:rFonts w:cs="Arial"/>
          <w:b/>
          <w:sz w:val="20"/>
        </w:rPr>
        <w:t xml:space="preserve">Olympio Távora </w:t>
      </w:r>
      <w:proofErr w:type="spellStart"/>
      <w:r w:rsidR="00F13205" w:rsidRPr="003D25C2">
        <w:rPr>
          <w:rFonts w:cs="Arial"/>
          <w:b/>
          <w:sz w:val="20"/>
        </w:rPr>
        <w:t>Derze</w:t>
      </w:r>
      <w:proofErr w:type="spellEnd"/>
      <w:r w:rsidR="00F13205" w:rsidRPr="003D25C2">
        <w:rPr>
          <w:rFonts w:cs="Arial"/>
          <w:b/>
          <w:sz w:val="20"/>
        </w:rPr>
        <w:t xml:space="preserve"> Correa, </w:t>
      </w:r>
      <w:r w:rsidR="00F13205" w:rsidRPr="003D25C2">
        <w:rPr>
          <w:rFonts w:cs="Arial"/>
          <w:sz w:val="20"/>
        </w:rPr>
        <w:t xml:space="preserve">Confederação Nacional de Saúde, Hospitais, </w:t>
      </w:r>
      <w:r w:rsidR="003F429A" w:rsidRPr="003D25C2">
        <w:rPr>
          <w:rFonts w:cs="Arial"/>
          <w:sz w:val="20"/>
        </w:rPr>
        <w:t>E</w:t>
      </w:r>
      <w:r w:rsidR="00F13205" w:rsidRPr="003D25C2">
        <w:rPr>
          <w:rFonts w:cs="Arial"/>
          <w:sz w:val="20"/>
        </w:rPr>
        <w:t xml:space="preserve">stabelecimentos e Serviços – CNS; </w:t>
      </w:r>
      <w:r w:rsidR="00F13205" w:rsidRPr="003D25C2">
        <w:rPr>
          <w:rFonts w:cs="Arial"/>
          <w:b/>
          <w:sz w:val="20"/>
        </w:rPr>
        <w:t>Patrícia Augusta Alves Novo</w:t>
      </w:r>
      <w:r w:rsidR="00F13205" w:rsidRPr="003D25C2">
        <w:rPr>
          <w:rFonts w:cs="Arial"/>
          <w:sz w:val="20"/>
        </w:rPr>
        <w:t xml:space="preserve">, Associação Brasileira de Alzheimer e Doenças Similares – </w:t>
      </w:r>
      <w:proofErr w:type="spellStart"/>
      <w:proofErr w:type="gramStart"/>
      <w:r w:rsidR="00F13205" w:rsidRPr="003D25C2">
        <w:rPr>
          <w:rFonts w:cs="Arial"/>
          <w:sz w:val="20"/>
        </w:rPr>
        <w:t>ABRAz</w:t>
      </w:r>
      <w:proofErr w:type="spellEnd"/>
      <w:proofErr w:type="gramEnd"/>
      <w:r w:rsidR="00F13205" w:rsidRPr="003D25C2">
        <w:rPr>
          <w:rFonts w:cs="Arial"/>
          <w:sz w:val="20"/>
        </w:rPr>
        <w:t xml:space="preserve">; </w:t>
      </w:r>
      <w:r w:rsidR="00F13205" w:rsidRPr="003D25C2">
        <w:rPr>
          <w:rFonts w:cs="Arial"/>
          <w:b/>
          <w:sz w:val="20"/>
        </w:rPr>
        <w:t>Pedro de Carvalho Pontual,</w:t>
      </w:r>
      <w:r w:rsidR="00F13205" w:rsidRPr="003D25C2">
        <w:rPr>
          <w:rFonts w:cs="Arial"/>
          <w:sz w:val="20"/>
        </w:rPr>
        <w:t xml:space="preserve"> Secretaria Geral da Presidência da República; </w:t>
      </w:r>
      <w:r w:rsidR="00F13205" w:rsidRPr="003D25C2">
        <w:rPr>
          <w:rFonts w:cs="Arial"/>
          <w:b/>
          <w:sz w:val="20"/>
        </w:rPr>
        <w:t>Ronald Ferreira dos Santos,</w:t>
      </w:r>
      <w:r w:rsidR="00F13205" w:rsidRPr="003D25C2">
        <w:rPr>
          <w:rFonts w:cs="Arial"/>
          <w:sz w:val="20"/>
        </w:rPr>
        <w:t xml:space="preserve"> Federação Nacional dos Farmacêuticos – </w:t>
      </w:r>
      <w:proofErr w:type="spellStart"/>
      <w:r w:rsidR="00F13205" w:rsidRPr="003D25C2">
        <w:rPr>
          <w:rFonts w:cs="Arial"/>
          <w:sz w:val="20"/>
        </w:rPr>
        <w:t>Fenafar</w:t>
      </w:r>
      <w:proofErr w:type="spellEnd"/>
      <w:r w:rsidR="00F13205" w:rsidRPr="003D25C2">
        <w:rPr>
          <w:rFonts w:cs="Arial"/>
          <w:sz w:val="20"/>
        </w:rPr>
        <w:t xml:space="preserve">; </w:t>
      </w:r>
      <w:proofErr w:type="spellStart"/>
      <w:r w:rsidR="00F13205" w:rsidRPr="003D25C2">
        <w:rPr>
          <w:rFonts w:cs="Arial"/>
          <w:b/>
          <w:sz w:val="20"/>
        </w:rPr>
        <w:t>Ubiraci</w:t>
      </w:r>
      <w:proofErr w:type="spellEnd"/>
      <w:r w:rsidR="00F13205" w:rsidRPr="003D25C2">
        <w:rPr>
          <w:rFonts w:cs="Arial"/>
          <w:b/>
          <w:sz w:val="20"/>
        </w:rPr>
        <w:t xml:space="preserve"> </w:t>
      </w:r>
      <w:proofErr w:type="spellStart"/>
      <w:r w:rsidR="00F13205" w:rsidRPr="003D25C2">
        <w:rPr>
          <w:rFonts w:cs="Arial"/>
          <w:b/>
          <w:sz w:val="20"/>
        </w:rPr>
        <w:t>Matildes</w:t>
      </w:r>
      <w:proofErr w:type="spellEnd"/>
      <w:r w:rsidR="00F13205" w:rsidRPr="003D25C2">
        <w:rPr>
          <w:rFonts w:cs="Arial"/>
          <w:b/>
          <w:sz w:val="20"/>
        </w:rPr>
        <w:t xml:space="preserve"> de Jesus, </w:t>
      </w:r>
      <w:r w:rsidR="00F13205" w:rsidRPr="003D25C2">
        <w:rPr>
          <w:rFonts w:cs="Arial"/>
          <w:sz w:val="20"/>
        </w:rPr>
        <w:t xml:space="preserve">União de Negros pela Igualdade – UNEGRO; </w:t>
      </w:r>
      <w:r w:rsidR="00F13205" w:rsidRPr="003D25C2">
        <w:rPr>
          <w:rFonts w:cs="Arial"/>
          <w:b/>
          <w:sz w:val="20"/>
        </w:rPr>
        <w:t>Verônica Lourenço da Silva</w:t>
      </w:r>
      <w:r w:rsidR="00F13205" w:rsidRPr="003D25C2">
        <w:rPr>
          <w:rFonts w:cs="Arial"/>
          <w:sz w:val="20"/>
        </w:rPr>
        <w:t xml:space="preserve">, Liga Brasileira de Lésbicas – LBL; </w:t>
      </w:r>
      <w:r w:rsidR="00F13205" w:rsidRPr="003D25C2">
        <w:rPr>
          <w:rFonts w:cs="Arial"/>
          <w:b/>
          <w:sz w:val="20"/>
        </w:rPr>
        <w:t>Wanderley Gomes da Silva</w:t>
      </w:r>
      <w:r w:rsidR="00F13205" w:rsidRPr="003D25C2">
        <w:rPr>
          <w:rFonts w:cs="Arial"/>
          <w:sz w:val="20"/>
        </w:rPr>
        <w:t xml:space="preserve">, Confederação Nacional das Associações de Moradores – CONAM. </w:t>
      </w:r>
      <w:proofErr w:type="gramStart"/>
      <w:r w:rsidR="00F13205" w:rsidRPr="003D25C2">
        <w:rPr>
          <w:rFonts w:cs="Arial"/>
          <w:i/>
          <w:sz w:val="20"/>
        </w:rPr>
        <w:t>Suplentes –</w:t>
      </w:r>
      <w:r w:rsidR="00F13205" w:rsidRPr="003D25C2">
        <w:rPr>
          <w:rFonts w:cs="Arial"/>
          <w:sz w:val="20"/>
        </w:rPr>
        <w:t xml:space="preserve"> </w:t>
      </w:r>
      <w:r w:rsidR="00F13205" w:rsidRPr="003D25C2">
        <w:rPr>
          <w:rFonts w:cs="Arial"/>
          <w:b/>
          <w:sz w:val="20"/>
        </w:rPr>
        <w:t>Adriano Macedo Félix</w:t>
      </w:r>
      <w:proofErr w:type="gramEnd"/>
      <w:r w:rsidR="00F13205" w:rsidRPr="003D25C2">
        <w:rPr>
          <w:rFonts w:cs="Arial"/>
          <w:b/>
          <w:sz w:val="20"/>
        </w:rPr>
        <w:t>,</w:t>
      </w:r>
      <w:r w:rsidR="00F13205" w:rsidRPr="003D25C2">
        <w:rPr>
          <w:rFonts w:cs="Arial"/>
          <w:sz w:val="20"/>
        </w:rPr>
        <w:t xml:space="preserve"> Associação Nacional de Grupos de Pacientes Reumáticos – ANAPAR; </w:t>
      </w:r>
      <w:r w:rsidR="00F13205" w:rsidRPr="003D25C2">
        <w:rPr>
          <w:rFonts w:cs="Arial"/>
          <w:b/>
          <w:sz w:val="20"/>
        </w:rPr>
        <w:t>Alexandre Correia dos Santos,</w:t>
      </w:r>
      <w:r w:rsidR="00F13205" w:rsidRPr="003D25C2">
        <w:rPr>
          <w:rFonts w:cs="Arial"/>
          <w:sz w:val="20"/>
        </w:rPr>
        <w:t xml:space="preserve"> Federação Interestadual dos Farmacêuticos – FEIFAR; </w:t>
      </w:r>
      <w:r w:rsidR="00F13205" w:rsidRPr="003D25C2">
        <w:rPr>
          <w:rFonts w:cs="Arial"/>
          <w:b/>
          <w:sz w:val="20"/>
        </w:rPr>
        <w:t>Alexandre Frederico de Marca</w:t>
      </w:r>
      <w:r w:rsidR="00F13205" w:rsidRPr="003D25C2">
        <w:rPr>
          <w:rFonts w:cs="Arial"/>
          <w:sz w:val="20"/>
        </w:rPr>
        <w:t xml:space="preserve">, Confederação Nacional do Comércio de Bens, Serviços e Turismo (CNC); </w:t>
      </w:r>
      <w:r w:rsidR="00F13205" w:rsidRPr="003D25C2">
        <w:rPr>
          <w:rFonts w:cs="Arial"/>
          <w:b/>
          <w:sz w:val="20"/>
        </w:rPr>
        <w:t>Alexandre Medeiros de Figueiredo,</w:t>
      </w:r>
      <w:r w:rsidR="00F13205" w:rsidRPr="003D25C2">
        <w:rPr>
          <w:rFonts w:cs="Arial"/>
          <w:sz w:val="20"/>
        </w:rPr>
        <w:t xml:space="preserve"> Ministério da Saúde; </w:t>
      </w:r>
      <w:r w:rsidR="00F13205" w:rsidRPr="003D25C2">
        <w:rPr>
          <w:rFonts w:cs="Arial"/>
          <w:b/>
          <w:sz w:val="20"/>
        </w:rPr>
        <w:t xml:space="preserve">Clarice </w:t>
      </w:r>
      <w:proofErr w:type="spellStart"/>
      <w:r w:rsidR="00F13205" w:rsidRPr="003D25C2">
        <w:rPr>
          <w:rFonts w:cs="Arial"/>
          <w:b/>
          <w:sz w:val="20"/>
        </w:rPr>
        <w:t>Baldotto</w:t>
      </w:r>
      <w:proofErr w:type="spellEnd"/>
      <w:r w:rsidR="00F13205" w:rsidRPr="003D25C2">
        <w:rPr>
          <w:rFonts w:cs="Arial"/>
          <w:b/>
          <w:sz w:val="20"/>
        </w:rPr>
        <w:t>,</w:t>
      </w:r>
      <w:r w:rsidR="00F13205" w:rsidRPr="003D25C2">
        <w:rPr>
          <w:rFonts w:cs="Arial"/>
          <w:sz w:val="20"/>
        </w:rPr>
        <w:t xml:space="preserve"> Associação de Fisioterapeutas do Brasil (AFB); </w:t>
      </w:r>
      <w:r w:rsidR="00F13205" w:rsidRPr="003D25C2">
        <w:rPr>
          <w:rFonts w:cs="Arial"/>
          <w:b/>
          <w:sz w:val="20"/>
        </w:rPr>
        <w:t>Dalmare Anderson Bezerra de Oliveira Sá</w:t>
      </w:r>
      <w:r w:rsidR="00F13205" w:rsidRPr="003D25C2">
        <w:rPr>
          <w:rFonts w:cs="Arial"/>
          <w:sz w:val="20"/>
        </w:rPr>
        <w:t xml:space="preserve">, Associação Nacional de Pós-Graduandos – ANPG; </w:t>
      </w:r>
      <w:proofErr w:type="spellStart"/>
      <w:r w:rsidR="00F13205" w:rsidRPr="003D25C2">
        <w:rPr>
          <w:rFonts w:cs="Arial"/>
          <w:b/>
          <w:sz w:val="20"/>
        </w:rPr>
        <w:t>Dulcilene</w:t>
      </w:r>
      <w:proofErr w:type="spellEnd"/>
      <w:r w:rsidR="00F13205" w:rsidRPr="003D25C2">
        <w:rPr>
          <w:rFonts w:cs="Arial"/>
          <w:b/>
          <w:sz w:val="20"/>
        </w:rPr>
        <w:t xml:space="preserve"> Silva </w:t>
      </w:r>
      <w:proofErr w:type="spellStart"/>
      <w:r w:rsidR="00F13205" w:rsidRPr="003D25C2">
        <w:rPr>
          <w:rFonts w:cs="Arial"/>
          <w:b/>
          <w:sz w:val="20"/>
        </w:rPr>
        <w:t>Tiné</w:t>
      </w:r>
      <w:proofErr w:type="spellEnd"/>
      <w:r w:rsidR="00F13205" w:rsidRPr="003D25C2">
        <w:rPr>
          <w:rFonts w:cs="Arial"/>
          <w:b/>
          <w:sz w:val="20"/>
        </w:rPr>
        <w:t>,</w:t>
      </w:r>
      <w:r w:rsidR="00F13205" w:rsidRPr="003D25C2">
        <w:rPr>
          <w:rFonts w:cs="Arial"/>
          <w:sz w:val="20"/>
        </w:rPr>
        <w:t xml:space="preserve"> Confederação Nacional de Saúde, Hospitais, Estabelecimentos e Serviços (CNS); </w:t>
      </w:r>
      <w:r w:rsidR="00F13205" w:rsidRPr="003D25C2">
        <w:rPr>
          <w:rFonts w:cs="Arial"/>
          <w:b/>
          <w:sz w:val="20"/>
        </w:rPr>
        <w:t>Eurídice Ferreira de Almeida,</w:t>
      </w:r>
      <w:r w:rsidR="00F13205" w:rsidRPr="003D25C2">
        <w:rPr>
          <w:rFonts w:cs="Arial"/>
          <w:sz w:val="20"/>
        </w:rPr>
        <w:t xml:space="preserve"> Federação de Sindicatos de Trabalhadores Técnico-Administrativos em Instituições de Ensino Superior Públicas do Brasil - FASUBRA; </w:t>
      </w:r>
      <w:r w:rsidR="00F13205" w:rsidRPr="003D25C2">
        <w:rPr>
          <w:rFonts w:cs="Arial"/>
          <w:b/>
          <w:sz w:val="20"/>
        </w:rPr>
        <w:t xml:space="preserve">Fernanda Lou </w:t>
      </w:r>
      <w:proofErr w:type="spellStart"/>
      <w:r w:rsidR="00F13205" w:rsidRPr="003D25C2">
        <w:rPr>
          <w:rFonts w:cs="Arial"/>
          <w:b/>
          <w:sz w:val="20"/>
        </w:rPr>
        <w:t>Sans</w:t>
      </w:r>
      <w:proofErr w:type="spellEnd"/>
      <w:r w:rsidR="00F13205" w:rsidRPr="003D25C2">
        <w:rPr>
          <w:rFonts w:cs="Arial"/>
          <w:b/>
          <w:sz w:val="20"/>
        </w:rPr>
        <w:t xml:space="preserve"> Magano</w:t>
      </w:r>
      <w:r w:rsidR="00F13205" w:rsidRPr="003D25C2">
        <w:rPr>
          <w:rFonts w:cs="Arial"/>
          <w:sz w:val="20"/>
        </w:rPr>
        <w:t xml:space="preserve">, Federação Nacional dos Psicólogos - FENAPSI; </w:t>
      </w:r>
      <w:r w:rsidR="00F13205" w:rsidRPr="003D25C2">
        <w:rPr>
          <w:rFonts w:cs="Arial"/>
          <w:b/>
          <w:sz w:val="20"/>
        </w:rPr>
        <w:t xml:space="preserve">Fernando Almas de Carvalho, </w:t>
      </w:r>
      <w:r w:rsidR="00F13205" w:rsidRPr="003D25C2">
        <w:rPr>
          <w:rFonts w:cs="Arial"/>
          <w:sz w:val="20"/>
        </w:rPr>
        <w:t xml:space="preserve">Associação Brasileira de Odontologia – ABO; </w:t>
      </w:r>
      <w:r w:rsidR="00F13205" w:rsidRPr="003D25C2">
        <w:rPr>
          <w:rFonts w:cs="Arial"/>
          <w:b/>
          <w:sz w:val="20"/>
        </w:rPr>
        <w:t xml:space="preserve">Fernando </w:t>
      </w:r>
      <w:proofErr w:type="spellStart"/>
      <w:r w:rsidR="00F13205" w:rsidRPr="003D25C2">
        <w:rPr>
          <w:rFonts w:cs="Arial"/>
          <w:b/>
          <w:sz w:val="20"/>
        </w:rPr>
        <w:t>Zasso</w:t>
      </w:r>
      <w:proofErr w:type="spellEnd"/>
      <w:r w:rsidR="00F13205" w:rsidRPr="003D25C2">
        <w:rPr>
          <w:rFonts w:cs="Arial"/>
          <w:b/>
          <w:sz w:val="20"/>
        </w:rPr>
        <w:t xml:space="preserve"> </w:t>
      </w:r>
      <w:proofErr w:type="spellStart"/>
      <w:r w:rsidR="00F13205" w:rsidRPr="003D25C2">
        <w:rPr>
          <w:rFonts w:cs="Arial"/>
          <w:b/>
          <w:sz w:val="20"/>
        </w:rPr>
        <w:t>Pigatto</w:t>
      </w:r>
      <w:proofErr w:type="spellEnd"/>
      <w:r w:rsidR="00F13205" w:rsidRPr="003D25C2">
        <w:rPr>
          <w:rFonts w:cs="Arial"/>
          <w:b/>
          <w:sz w:val="20"/>
        </w:rPr>
        <w:t xml:space="preserve">, </w:t>
      </w:r>
      <w:r w:rsidR="00F13205" w:rsidRPr="003D25C2">
        <w:rPr>
          <w:rFonts w:cs="Arial"/>
          <w:sz w:val="20"/>
        </w:rPr>
        <w:t xml:space="preserve">Confederação Nacional das Associações de Moradores – CONAM; </w:t>
      </w:r>
      <w:r w:rsidR="00F13205" w:rsidRPr="003D25C2">
        <w:rPr>
          <w:rFonts w:cs="Arial"/>
          <w:b/>
          <w:sz w:val="20"/>
        </w:rPr>
        <w:t>Geraldo Adão Santos</w:t>
      </w:r>
      <w:r w:rsidR="00F13205" w:rsidRPr="003D25C2">
        <w:rPr>
          <w:rFonts w:cs="Arial"/>
          <w:sz w:val="20"/>
        </w:rPr>
        <w:t xml:space="preserve">, Confederação Brasileira dos Aposentados e Pensionistas – COBAP; </w:t>
      </w:r>
      <w:r w:rsidR="00F13205" w:rsidRPr="003D25C2">
        <w:rPr>
          <w:rFonts w:cs="Arial"/>
          <w:b/>
          <w:sz w:val="20"/>
        </w:rPr>
        <w:t>Gilson Silva,</w:t>
      </w:r>
      <w:r w:rsidR="00F13205" w:rsidRPr="003D25C2">
        <w:rPr>
          <w:rFonts w:cs="Arial"/>
          <w:sz w:val="20"/>
        </w:rPr>
        <w:t xml:space="preserve"> Força Sindical; </w:t>
      </w:r>
      <w:r w:rsidR="00F13205" w:rsidRPr="003D25C2">
        <w:rPr>
          <w:rFonts w:cs="Arial"/>
          <w:b/>
          <w:sz w:val="20"/>
        </w:rPr>
        <w:t>Haroldo Jorge de Carvalho Pontes,</w:t>
      </w:r>
      <w:r w:rsidR="00F13205" w:rsidRPr="003D25C2">
        <w:rPr>
          <w:rFonts w:cs="Arial"/>
          <w:sz w:val="20"/>
        </w:rPr>
        <w:t xml:space="preserve"> Conselho Nacional de Secretários de Saúde – CONASS; </w:t>
      </w:r>
      <w:r w:rsidR="00F13205" w:rsidRPr="003D25C2">
        <w:rPr>
          <w:rFonts w:cs="Arial"/>
          <w:b/>
          <w:sz w:val="20"/>
        </w:rPr>
        <w:t xml:space="preserve">João </w:t>
      </w:r>
      <w:proofErr w:type="spellStart"/>
      <w:r w:rsidR="00F13205" w:rsidRPr="003D25C2">
        <w:rPr>
          <w:rFonts w:cs="Arial"/>
          <w:b/>
          <w:sz w:val="20"/>
        </w:rPr>
        <w:t>Donizeti</w:t>
      </w:r>
      <w:proofErr w:type="spellEnd"/>
      <w:r w:rsidR="00F13205" w:rsidRPr="003D25C2">
        <w:rPr>
          <w:rFonts w:cs="Arial"/>
          <w:b/>
          <w:sz w:val="20"/>
        </w:rPr>
        <w:t xml:space="preserve"> </w:t>
      </w:r>
      <w:proofErr w:type="spellStart"/>
      <w:r w:rsidR="00F13205" w:rsidRPr="003D25C2">
        <w:rPr>
          <w:rFonts w:cs="Arial"/>
          <w:b/>
          <w:sz w:val="20"/>
        </w:rPr>
        <w:t>Scaboli</w:t>
      </w:r>
      <w:proofErr w:type="spellEnd"/>
      <w:r w:rsidR="00F13205" w:rsidRPr="003D25C2">
        <w:rPr>
          <w:rFonts w:cs="Arial"/>
          <w:sz w:val="20"/>
        </w:rPr>
        <w:t xml:space="preserve">, Força Sindical; </w:t>
      </w:r>
      <w:r w:rsidR="00F13205" w:rsidRPr="003D25C2">
        <w:rPr>
          <w:rFonts w:cs="Arial"/>
          <w:b/>
          <w:sz w:val="20"/>
        </w:rPr>
        <w:t>José Araújo da Silva</w:t>
      </w:r>
      <w:r w:rsidR="00F13205" w:rsidRPr="003D25C2">
        <w:rPr>
          <w:rFonts w:cs="Arial"/>
          <w:sz w:val="20"/>
        </w:rPr>
        <w:t xml:space="preserve">, Pastoral da Pessoa Idosa; </w:t>
      </w:r>
      <w:proofErr w:type="spellStart"/>
      <w:r w:rsidR="00F13205" w:rsidRPr="003D25C2">
        <w:rPr>
          <w:rFonts w:cs="Arial"/>
          <w:b/>
          <w:sz w:val="20"/>
        </w:rPr>
        <w:t>Juneia</w:t>
      </w:r>
      <w:proofErr w:type="spellEnd"/>
      <w:r w:rsidR="00F13205" w:rsidRPr="003D25C2">
        <w:rPr>
          <w:rFonts w:cs="Arial"/>
          <w:b/>
          <w:sz w:val="20"/>
        </w:rPr>
        <w:t xml:space="preserve"> Martins Batista, </w:t>
      </w:r>
      <w:r w:rsidR="00F13205" w:rsidRPr="003D25C2">
        <w:rPr>
          <w:rFonts w:cs="Arial"/>
          <w:sz w:val="20"/>
        </w:rPr>
        <w:t xml:space="preserve">Central Única dos Trabalhadores – CUT; </w:t>
      </w:r>
      <w:r w:rsidR="00F13205" w:rsidRPr="003D25C2">
        <w:rPr>
          <w:rFonts w:cs="Arial"/>
          <w:b/>
          <w:sz w:val="20"/>
        </w:rPr>
        <w:t>Kátia Maria Barreto Souto,</w:t>
      </w:r>
      <w:r w:rsidR="00F13205" w:rsidRPr="003D25C2">
        <w:rPr>
          <w:rFonts w:cs="Arial"/>
          <w:sz w:val="20"/>
        </w:rPr>
        <w:t xml:space="preserve"> Ministério da Saúde; </w:t>
      </w:r>
      <w:r w:rsidR="00F13205" w:rsidRPr="003D25C2">
        <w:rPr>
          <w:rFonts w:cs="Arial"/>
          <w:b/>
          <w:sz w:val="20"/>
        </w:rPr>
        <w:t>Liane Terezinha de Araújo Oliveira</w:t>
      </w:r>
      <w:r w:rsidR="00F13205" w:rsidRPr="003D25C2">
        <w:rPr>
          <w:rFonts w:cs="Arial"/>
          <w:sz w:val="20"/>
        </w:rPr>
        <w:t xml:space="preserve">, Federação Brasileira de Instituições Filantrópicas de Apoio à Saúde da Mama – FEMAMA; </w:t>
      </w:r>
      <w:r w:rsidR="00F13205" w:rsidRPr="003D25C2">
        <w:rPr>
          <w:rFonts w:cs="Arial"/>
          <w:b/>
          <w:sz w:val="20"/>
        </w:rPr>
        <w:t>Lorena Baía de Oliveira Alencar,</w:t>
      </w:r>
      <w:r w:rsidR="00F13205" w:rsidRPr="003D25C2">
        <w:rPr>
          <w:rFonts w:cs="Arial"/>
          <w:sz w:val="20"/>
        </w:rPr>
        <w:t xml:space="preserve"> Conselho Federal de Farmácia (CFF); </w:t>
      </w:r>
      <w:r w:rsidR="00F13205" w:rsidRPr="003D25C2">
        <w:rPr>
          <w:rFonts w:cs="Arial"/>
          <w:b/>
          <w:sz w:val="20"/>
        </w:rPr>
        <w:t xml:space="preserve">Luiz Alberto </w:t>
      </w:r>
      <w:proofErr w:type="spellStart"/>
      <w:r w:rsidR="00F13205" w:rsidRPr="003D25C2">
        <w:rPr>
          <w:rFonts w:cs="Arial"/>
          <w:b/>
          <w:sz w:val="20"/>
        </w:rPr>
        <w:t>Catanoce</w:t>
      </w:r>
      <w:proofErr w:type="spellEnd"/>
      <w:r w:rsidR="00F13205" w:rsidRPr="003D25C2">
        <w:rPr>
          <w:rFonts w:cs="Arial"/>
          <w:b/>
          <w:sz w:val="20"/>
        </w:rPr>
        <w:t>,</w:t>
      </w:r>
      <w:r w:rsidR="00F13205" w:rsidRPr="003D25C2">
        <w:rPr>
          <w:rFonts w:cs="Arial"/>
          <w:sz w:val="20"/>
        </w:rPr>
        <w:t xml:space="preserve"> Sindicato Nacional dos Aposentados, Pensionistas e Idosos da Força Sindical – SINDNAPI; </w:t>
      </w:r>
      <w:r w:rsidR="00F13205" w:rsidRPr="003D25C2">
        <w:rPr>
          <w:rFonts w:cs="Arial"/>
          <w:b/>
          <w:sz w:val="20"/>
        </w:rPr>
        <w:t xml:space="preserve">Luiz </w:t>
      </w:r>
      <w:proofErr w:type="spellStart"/>
      <w:r w:rsidR="00F13205" w:rsidRPr="003D25C2">
        <w:rPr>
          <w:rFonts w:cs="Arial"/>
          <w:b/>
          <w:sz w:val="20"/>
        </w:rPr>
        <w:t>Anibal</w:t>
      </w:r>
      <w:proofErr w:type="spellEnd"/>
      <w:r w:rsidR="00F13205" w:rsidRPr="003D25C2">
        <w:rPr>
          <w:rFonts w:cs="Arial"/>
          <w:b/>
          <w:sz w:val="20"/>
        </w:rPr>
        <w:t xml:space="preserve"> Vieira Machado,</w:t>
      </w:r>
      <w:r w:rsidR="00F13205" w:rsidRPr="003D25C2">
        <w:rPr>
          <w:rFonts w:cs="Arial"/>
          <w:sz w:val="20"/>
        </w:rPr>
        <w:t xml:space="preserve"> Nova Central Sindical de Trabalhadores –NCST; </w:t>
      </w:r>
      <w:r w:rsidR="00F13205" w:rsidRPr="003D25C2">
        <w:rPr>
          <w:rFonts w:cs="Arial"/>
          <w:b/>
          <w:sz w:val="20"/>
        </w:rPr>
        <w:t xml:space="preserve">Luiz Felipe Coutinho </w:t>
      </w:r>
      <w:proofErr w:type="spellStart"/>
      <w:r w:rsidR="00F13205" w:rsidRPr="003D25C2">
        <w:rPr>
          <w:rFonts w:cs="Arial"/>
          <w:b/>
          <w:sz w:val="20"/>
        </w:rPr>
        <w:t>Costamilan</w:t>
      </w:r>
      <w:proofErr w:type="spellEnd"/>
      <w:r w:rsidR="00F13205" w:rsidRPr="003D25C2">
        <w:rPr>
          <w:rFonts w:cs="Arial"/>
          <w:sz w:val="20"/>
        </w:rPr>
        <w:t xml:space="preserve">, Confederação Nacional de Saúde, Hospitais, Estabelecimentos e Serviços (CNS); </w:t>
      </w:r>
      <w:proofErr w:type="spellStart"/>
      <w:r w:rsidR="00F13205" w:rsidRPr="003D25C2">
        <w:rPr>
          <w:rFonts w:cs="Arial"/>
          <w:b/>
          <w:sz w:val="20"/>
        </w:rPr>
        <w:t>Luis</w:t>
      </w:r>
      <w:proofErr w:type="spellEnd"/>
      <w:r w:rsidR="00F13205" w:rsidRPr="003D25C2">
        <w:rPr>
          <w:rFonts w:cs="Arial"/>
          <w:b/>
          <w:sz w:val="20"/>
        </w:rPr>
        <w:t xml:space="preserve"> Felipe Oliveira Maciel, </w:t>
      </w:r>
      <w:r w:rsidR="00F13205" w:rsidRPr="003D25C2">
        <w:rPr>
          <w:rFonts w:cs="Arial"/>
          <w:sz w:val="20"/>
        </w:rPr>
        <w:t xml:space="preserve">União Nacional dos Estudantes – UNE; </w:t>
      </w:r>
      <w:r w:rsidR="00F13205" w:rsidRPr="003D25C2">
        <w:rPr>
          <w:rFonts w:cs="Arial"/>
          <w:b/>
          <w:sz w:val="20"/>
        </w:rPr>
        <w:t xml:space="preserve">Marco </w:t>
      </w:r>
      <w:proofErr w:type="spellStart"/>
      <w:r w:rsidR="00F13205" w:rsidRPr="003D25C2">
        <w:rPr>
          <w:rFonts w:cs="Arial"/>
          <w:b/>
          <w:sz w:val="20"/>
        </w:rPr>
        <w:t>Akerman</w:t>
      </w:r>
      <w:proofErr w:type="spellEnd"/>
      <w:r w:rsidR="00F13205" w:rsidRPr="003D25C2">
        <w:rPr>
          <w:rFonts w:cs="Arial"/>
          <w:b/>
          <w:sz w:val="20"/>
        </w:rPr>
        <w:t xml:space="preserve">, </w:t>
      </w:r>
      <w:r w:rsidR="00F13205" w:rsidRPr="003D25C2">
        <w:rPr>
          <w:rFonts w:cs="Arial"/>
          <w:sz w:val="20"/>
        </w:rPr>
        <w:t xml:space="preserve">Associação Brasileira Rede Unida; </w:t>
      </w:r>
      <w:r w:rsidR="00F13205" w:rsidRPr="003D25C2">
        <w:rPr>
          <w:rFonts w:cs="Arial"/>
          <w:b/>
          <w:sz w:val="20"/>
        </w:rPr>
        <w:t xml:space="preserve">Maria Angélica </w:t>
      </w:r>
      <w:proofErr w:type="spellStart"/>
      <w:r w:rsidR="00F13205" w:rsidRPr="003D25C2">
        <w:rPr>
          <w:rFonts w:cs="Arial"/>
          <w:b/>
          <w:sz w:val="20"/>
        </w:rPr>
        <w:t>Zollin</w:t>
      </w:r>
      <w:proofErr w:type="spellEnd"/>
      <w:r w:rsidR="00F13205" w:rsidRPr="003D25C2">
        <w:rPr>
          <w:rFonts w:cs="Arial"/>
          <w:b/>
          <w:sz w:val="20"/>
        </w:rPr>
        <w:t xml:space="preserve"> de Almeida</w:t>
      </w:r>
      <w:r w:rsidR="00F13205" w:rsidRPr="003D25C2">
        <w:rPr>
          <w:rFonts w:cs="Arial"/>
          <w:sz w:val="20"/>
        </w:rPr>
        <w:t xml:space="preserve">, Federação Nacional dos Médicos Veterinários – FENAMEV; </w:t>
      </w:r>
      <w:r w:rsidR="00F13205" w:rsidRPr="003D25C2">
        <w:rPr>
          <w:rFonts w:cs="Arial"/>
          <w:b/>
          <w:sz w:val="20"/>
        </w:rPr>
        <w:t>Maria do Socorro Bezerra Mateus,</w:t>
      </w:r>
      <w:r w:rsidR="00F13205" w:rsidRPr="003D25C2">
        <w:rPr>
          <w:rFonts w:cs="Arial"/>
          <w:sz w:val="20"/>
        </w:rPr>
        <w:t xml:space="preserve"> União Nacional dos Auditores do Sistema Único de Saúde – UNASUS;</w:t>
      </w:r>
      <w:r w:rsidR="00CA659A" w:rsidRPr="003D25C2">
        <w:rPr>
          <w:rFonts w:cs="Arial"/>
          <w:sz w:val="20"/>
        </w:rPr>
        <w:t xml:space="preserve"> </w:t>
      </w:r>
      <w:r w:rsidR="00F13205" w:rsidRPr="003D25C2">
        <w:rPr>
          <w:rFonts w:cs="Arial"/>
          <w:b/>
          <w:sz w:val="20"/>
        </w:rPr>
        <w:t xml:space="preserve">Maria Lucia Santos Pereira da Silva, </w:t>
      </w:r>
      <w:r w:rsidR="00F13205" w:rsidRPr="003D25C2">
        <w:rPr>
          <w:rFonts w:cs="Arial"/>
          <w:sz w:val="20"/>
        </w:rPr>
        <w:t>Movimento Nacional da População de</w:t>
      </w:r>
      <w:r w:rsidR="00CA659A" w:rsidRPr="003D25C2">
        <w:rPr>
          <w:rFonts w:cs="Arial"/>
          <w:sz w:val="20"/>
        </w:rPr>
        <w:t xml:space="preserve"> </w:t>
      </w:r>
      <w:r w:rsidR="00F13205" w:rsidRPr="003D25C2">
        <w:rPr>
          <w:rFonts w:cs="Arial"/>
          <w:sz w:val="20"/>
        </w:rPr>
        <w:t xml:space="preserve">Rua – MNPR; </w:t>
      </w:r>
      <w:r w:rsidR="00F13205" w:rsidRPr="003D25C2">
        <w:rPr>
          <w:rFonts w:cs="Arial"/>
          <w:b/>
          <w:sz w:val="20"/>
        </w:rPr>
        <w:t>Marilda de Souza Velho,</w:t>
      </w:r>
      <w:r w:rsidR="00CA659A" w:rsidRPr="003D25C2">
        <w:rPr>
          <w:rFonts w:cs="Arial"/>
          <w:b/>
          <w:sz w:val="20"/>
        </w:rPr>
        <w:t xml:space="preserve"> </w:t>
      </w:r>
      <w:r w:rsidR="00F13205" w:rsidRPr="003D25C2">
        <w:rPr>
          <w:rFonts w:cs="Arial"/>
          <w:sz w:val="20"/>
        </w:rPr>
        <w:t xml:space="preserve">Conferência Nacional dos Bispos do Brasil- CNBB; </w:t>
      </w:r>
      <w:proofErr w:type="spellStart"/>
      <w:r w:rsidR="00F13205" w:rsidRPr="003D25C2">
        <w:rPr>
          <w:rFonts w:cs="Arial"/>
          <w:b/>
          <w:sz w:val="20"/>
        </w:rPr>
        <w:t>Michely</w:t>
      </w:r>
      <w:proofErr w:type="spellEnd"/>
      <w:r w:rsidR="00F13205" w:rsidRPr="003D25C2">
        <w:rPr>
          <w:rFonts w:cs="Arial"/>
          <w:b/>
          <w:sz w:val="20"/>
        </w:rPr>
        <w:t xml:space="preserve"> Ribeiro da Silva</w:t>
      </w:r>
      <w:r w:rsidR="00F13205" w:rsidRPr="003D25C2">
        <w:rPr>
          <w:rFonts w:cs="Arial"/>
          <w:sz w:val="20"/>
        </w:rPr>
        <w:t xml:space="preserve">, Rede Nacional </w:t>
      </w:r>
      <w:proofErr w:type="spellStart"/>
      <w:r w:rsidR="00F13205" w:rsidRPr="003D25C2">
        <w:rPr>
          <w:rFonts w:cs="Arial"/>
          <w:sz w:val="20"/>
        </w:rPr>
        <w:t>Lai</w:t>
      </w:r>
      <w:proofErr w:type="spellEnd"/>
      <w:r w:rsidR="00F13205" w:rsidRPr="003D25C2">
        <w:rPr>
          <w:rFonts w:cs="Arial"/>
          <w:sz w:val="20"/>
        </w:rPr>
        <w:t xml:space="preserve"> </w:t>
      </w:r>
      <w:proofErr w:type="spellStart"/>
      <w:r w:rsidR="00F13205" w:rsidRPr="003D25C2">
        <w:rPr>
          <w:rFonts w:cs="Arial"/>
          <w:sz w:val="20"/>
        </w:rPr>
        <w:t>Lai</w:t>
      </w:r>
      <w:proofErr w:type="spellEnd"/>
      <w:r w:rsidR="00F13205" w:rsidRPr="003D25C2">
        <w:rPr>
          <w:rFonts w:cs="Arial"/>
          <w:sz w:val="20"/>
        </w:rPr>
        <w:t xml:space="preserve"> Apejo – População Negra a </w:t>
      </w:r>
      <w:proofErr w:type="gramStart"/>
      <w:r w:rsidR="00F13205" w:rsidRPr="003D25C2">
        <w:rPr>
          <w:rFonts w:cs="Arial"/>
          <w:sz w:val="20"/>
        </w:rPr>
        <w:t>Aids</w:t>
      </w:r>
      <w:proofErr w:type="gramEnd"/>
      <w:r w:rsidR="00F13205" w:rsidRPr="003D25C2">
        <w:rPr>
          <w:rFonts w:cs="Arial"/>
          <w:sz w:val="20"/>
        </w:rPr>
        <w:t xml:space="preserve">; </w:t>
      </w:r>
      <w:r w:rsidR="00F13205" w:rsidRPr="003D25C2">
        <w:rPr>
          <w:rFonts w:cs="Arial"/>
          <w:b/>
          <w:sz w:val="20"/>
        </w:rPr>
        <w:t>Nádia Elizabeth Barbosa Villas Boas</w:t>
      </w:r>
      <w:r w:rsidR="00F13205" w:rsidRPr="003D25C2">
        <w:rPr>
          <w:rFonts w:cs="Arial"/>
          <w:sz w:val="20"/>
        </w:rPr>
        <w:t xml:space="preserve">, Movimento Brasileiro de Luta Contra as Hepatites Virais – MBHV; </w:t>
      </w:r>
      <w:proofErr w:type="spellStart"/>
      <w:r w:rsidR="00F13205" w:rsidRPr="003D25C2">
        <w:rPr>
          <w:rFonts w:cs="Arial"/>
          <w:b/>
          <w:sz w:val="20"/>
        </w:rPr>
        <w:t>Oriana</w:t>
      </w:r>
      <w:proofErr w:type="spellEnd"/>
      <w:r w:rsidR="00F13205" w:rsidRPr="003D25C2">
        <w:rPr>
          <w:rFonts w:cs="Arial"/>
          <w:b/>
          <w:sz w:val="20"/>
        </w:rPr>
        <w:t xml:space="preserve"> Bezerra Lima,</w:t>
      </w:r>
      <w:r w:rsidR="00F13205" w:rsidRPr="003D25C2">
        <w:rPr>
          <w:rFonts w:cs="Arial"/>
          <w:sz w:val="20"/>
        </w:rPr>
        <w:t xml:space="preserve"> Conselho Federal de Medicina Veterinária (CFMV); </w:t>
      </w:r>
      <w:r w:rsidR="00F13205" w:rsidRPr="003D25C2">
        <w:rPr>
          <w:rFonts w:cs="Arial"/>
          <w:b/>
          <w:sz w:val="20"/>
        </w:rPr>
        <w:t>Paulo de Tarso Ribeiro de Oliveira,</w:t>
      </w:r>
      <w:r w:rsidR="00F13205" w:rsidRPr="003D25C2">
        <w:rPr>
          <w:rFonts w:cs="Arial"/>
          <w:sz w:val="20"/>
        </w:rPr>
        <w:t xml:space="preserve"> Ministério da Saúde; </w:t>
      </w:r>
      <w:proofErr w:type="spellStart"/>
      <w:r w:rsidR="00F13205" w:rsidRPr="003D25C2">
        <w:rPr>
          <w:rFonts w:cs="Arial"/>
          <w:b/>
          <w:sz w:val="20"/>
        </w:rPr>
        <w:t>Wilen</w:t>
      </w:r>
      <w:proofErr w:type="spellEnd"/>
      <w:r w:rsidR="00F13205" w:rsidRPr="003D25C2">
        <w:rPr>
          <w:rFonts w:cs="Arial"/>
          <w:b/>
          <w:sz w:val="20"/>
        </w:rPr>
        <w:t xml:space="preserve"> </w:t>
      </w:r>
      <w:proofErr w:type="spellStart"/>
      <w:r w:rsidR="00F13205" w:rsidRPr="003D25C2">
        <w:rPr>
          <w:rFonts w:cs="Arial"/>
          <w:b/>
          <w:sz w:val="20"/>
        </w:rPr>
        <w:t>Heil</w:t>
      </w:r>
      <w:proofErr w:type="spellEnd"/>
      <w:r w:rsidR="00F13205" w:rsidRPr="003D25C2">
        <w:rPr>
          <w:rFonts w:cs="Arial"/>
          <w:b/>
          <w:sz w:val="20"/>
        </w:rPr>
        <w:t xml:space="preserve"> e Silva</w:t>
      </w:r>
      <w:r w:rsidR="00F13205" w:rsidRPr="003D25C2">
        <w:rPr>
          <w:rFonts w:cs="Arial"/>
          <w:sz w:val="20"/>
        </w:rPr>
        <w:t xml:space="preserve">, Conselho Federal de Fisioterapia e Terapia Ocupacional (COFFITO); e </w:t>
      </w:r>
      <w:r w:rsidR="00F13205" w:rsidRPr="003D25C2">
        <w:rPr>
          <w:rFonts w:cs="Arial"/>
          <w:b/>
          <w:sz w:val="20"/>
        </w:rPr>
        <w:t>Zaíra Tronco Salerno</w:t>
      </w:r>
      <w:r w:rsidR="00F13205" w:rsidRPr="003D25C2">
        <w:rPr>
          <w:rFonts w:cs="Arial"/>
          <w:sz w:val="20"/>
        </w:rPr>
        <w:t xml:space="preserve">, Associação Brasileira de Nutrição (ASBRAN). </w:t>
      </w:r>
      <w:r w:rsidR="00FF7C7B" w:rsidRPr="003D25C2">
        <w:rPr>
          <w:rFonts w:cs="Arial"/>
          <w:sz w:val="20"/>
        </w:rPr>
        <w:t xml:space="preserve">Iniciando o segundo dia de reunião, a mesa foi composta para o item </w:t>
      </w:r>
      <w:r w:rsidR="00DA726B" w:rsidRPr="003D25C2">
        <w:rPr>
          <w:rFonts w:cs="Arial"/>
          <w:sz w:val="20"/>
        </w:rPr>
        <w:t>5</w:t>
      </w:r>
      <w:r w:rsidR="00FF7C7B" w:rsidRPr="003D25C2">
        <w:rPr>
          <w:rFonts w:cs="Arial"/>
          <w:sz w:val="20"/>
        </w:rPr>
        <w:t xml:space="preserve"> da pauta.</w:t>
      </w:r>
      <w:r w:rsidR="00DA726B" w:rsidRPr="003D25C2">
        <w:rPr>
          <w:rFonts w:cs="Arial"/>
          <w:sz w:val="20"/>
        </w:rPr>
        <w:t xml:space="preserve"> </w:t>
      </w:r>
      <w:r w:rsidR="00DA726B" w:rsidRPr="003D25C2">
        <w:rPr>
          <w:rFonts w:eastAsia="Times New Roman" w:cs="Arial"/>
          <w:b/>
          <w:bCs/>
          <w:caps/>
          <w:sz w:val="20"/>
        </w:rPr>
        <w:t xml:space="preserve">Item 5 – 15ª Conferência Nacional de Saúde - </w:t>
      </w:r>
      <w:r w:rsidR="00DA726B" w:rsidRPr="003D25C2">
        <w:rPr>
          <w:rFonts w:eastAsia="Times New Roman" w:cs="Arial"/>
          <w:i/>
          <w:sz w:val="20"/>
        </w:rPr>
        <w:t xml:space="preserve">Composição da mesa: </w:t>
      </w:r>
      <w:r w:rsidR="00DA726B" w:rsidRPr="003D25C2">
        <w:rPr>
          <w:rFonts w:eastAsia="Times New Roman" w:cs="Arial"/>
          <w:sz w:val="20"/>
        </w:rPr>
        <w:t xml:space="preserve">Conselheira </w:t>
      </w:r>
      <w:proofErr w:type="spellStart"/>
      <w:r w:rsidR="00DA726B" w:rsidRPr="003D25C2">
        <w:rPr>
          <w:rFonts w:cs="Arial"/>
          <w:b/>
          <w:sz w:val="20"/>
        </w:rPr>
        <w:t>Nelcy</w:t>
      </w:r>
      <w:proofErr w:type="spellEnd"/>
      <w:r w:rsidR="00DA726B" w:rsidRPr="003D25C2">
        <w:rPr>
          <w:rFonts w:cs="Arial"/>
          <w:b/>
          <w:sz w:val="20"/>
        </w:rPr>
        <w:t xml:space="preserve"> Ferreira da Silva</w:t>
      </w:r>
      <w:r w:rsidR="00DA726B" w:rsidRPr="003D25C2">
        <w:rPr>
          <w:rFonts w:eastAsia="Times New Roman" w:cs="Arial"/>
          <w:bCs/>
          <w:sz w:val="20"/>
        </w:rPr>
        <w:t>, da Mesa Diretora do CNS;</w:t>
      </w:r>
      <w:r w:rsidR="00DA726B" w:rsidRPr="003D25C2">
        <w:rPr>
          <w:rFonts w:cs="Arial"/>
          <w:b/>
          <w:sz w:val="20"/>
        </w:rPr>
        <w:t xml:space="preserve"> </w:t>
      </w:r>
      <w:r w:rsidR="00DA726B" w:rsidRPr="003D25C2">
        <w:rPr>
          <w:rFonts w:cs="Arial"/>
          <w:sz w:val="20"/>
        </w:rPr>
        <w:t>c</w:t>
      </w:r>
      <w:r w:rsidR="00DA726B" w:rsidRPr="003D25C2">
        <w:rPr>
          <w:rFonts w:eastAsia="Times New Roman" w:cs="Arial"/>
          <w:sz w:val="20"/>
        </w:rPr>
        <w:t xml:space="preserve">onselheira </w:t>
      </w:r>
      <w:r w:rsidR="00DA726B" w:rsidRPr="003D25C2">
        <w:rPr>
          <w:rFonts w:eastAsia="Times New Roman" w:cs="Arial"/>
          <w:b/>
          <w:sz w:val="20"/>
        </w:rPr>
        <w:t>Maria do Socorro de Souza</w:t>
      </w:r>
      <w:r w:rsidR="00DA726B" w:rsidRPr="003D25C2">
        <w:rPr>
          <w:rFonts w:eastAsia="Times New Roman" w:cs="Arial"/>
          <w:sz w:val="20"/>
        </w:rPr>
        <w:t>, Presidente do CNS;</w:t>
      </w:r>
      <w:r w:rsidR="00DA726B" w:rsidRPr="003D25C2">
        <w:rPr>
          <w:rFonts w:eastAsia="Times New Roman" w:cs="Arial"/>
          <w:b/>
          <w:sz w:val="20"/>
        </w:rPr>
        <w:t xml:space="preserve"> </w:t>
      </w:r>
      <w:r w:rsidR="00DA726B" w:rsidRPr="003D25C2">
        <w:rPr>
          <w:rFonts w:eastAsia="Times New Roman" w:cs="Arial"/>
          <w:sz w:val="20"/>
        </w:rPr>
        <w:t xml:space="preserve">conselheiro </w:t>
      </w:r>
      <w:r w:rsidR="00DA726B" w:rsidRPr="003D25C2">
        <w:rPr>
          <w:rFonts w:eastAsia="Times New Roman" w:cs="Arial"/>
          <w:b/>
          <w:sz w:val="20"/>
        </w:rPr>
        <w:t xml:space="preserve">Ronald Ferreira </w:t>
      </w:r>
      <w:r w:rsidR="00DA726B" w:rsidRPr="003D25C2">
        <w:rPr>
          <w:rFonts w:eastAsia="Times New Roman" w:cs="Arial"/>
          <w:b/>
          <w:sz w:val="20"/>
        </w:rPr>
        <w:lastRenderedPageBreak/>
        <w:t>dos Santos</w:t>
      </w:r>
      <w:r w:rsidR="00DA726B" w:rsidRPr="003D25C2">
        <w:rPr>
          <w:rFonts w:eastAsia="Times New Roman" w:cs="Arial"/>
          <w:bCs/>
          <w:sz w:val="20"/>
        </w:rPr>
        <w:t xml:space="preserve">, da Mesa Diretora do CNS; e </w:t>
      </w:r>
      <w:r w:rsidR="00DA726B" w:rsidRPr="003D25C2">
        <w:rPr>
          <w:rFonts w:eastAsia="Times New Roman" w:cs="Arial"/>
          <w:b/>
          <w:bCs/>
          <w:sz w:val="20"/>
        </w:rPr>
        <w:t>João Palma</w:t>
      </w:r>
      <w:r w:rsidR="00DA726B" w:rsidRPr="003D25C2">
        <w:rPr>
          <w:rFonts w:eastAsia="Times New Roman" w:cs="Arial"/>
          <w:bCs/>
          <w:sz w:val="20"/>
        </w:rPr>
        <w:t xml:space="preserve">, Secretário Executivo do CNS. </w:t>
      </w:r>
      <w:r w:rsidR="00803690" w:rsidRPr="003D25C2">
        <w:rPr>
          <w:rFonts w:cs="Arial"/>
          <w:sz w:val="20"/>
        </w:rPr>
        <w:t>C</w:t>
      </w:r>
      <w:r w:rsidR="00803690" w:rsidRPr="003D25C2">
        <w:rPr>
          <w:rFonts w:eastAsia="Times New Roman" w:cs="Arial"/>
          <w:sz w:val="20"/>
        </w:rPr>
        <w:t xml:space="preserve">onselheira </w:t>
      </w:r>
      <w:r w:rsidR="0022458B" w:rsidRPr="003D25C2">
        <w:rPr>
          <w:rFonts w:eastAsia="Times New Roman" w:cs="Arial"/>
          <w:b/>
          <w:sz w:val="20"/>
        </w:rPr>
        <w:t>Maria do Socorro de Souza</w:t>
      </w:r>
      <w:r w:rsidR="0022458B" w:rsidRPr="003D25C2">
        <w:rPr>
          <w:rFonts w:eastAsia="Times New Roman" w:cs="Arial"/>
          <w:sz w:val="20"/>
        </w:rPr>
        <w:t>, Presidente do CNS,</w:t>
      </w:r>
      <w:r w:rsidR="0071341D" w:rsidRPr="003D25C2">
        <w:rPr>
          <w:rFonts w:eastAsia="Times New Roman" w:cs="Arial"/>
          <w:sz w:val="20"/>
        </w:rPr>
        <w:t xml:space="preserve"> fez uma fala introdutória para compreensão do processo da 15ª Conferência Nacional de Saúde. R</w:t>
      </w:r>
      <w:r w:rsidR="006A4364" w:rsidRPr="003D25C2">
        <w:rPr>
          <w:rFonts w:cs="Arial"/>
          <w:sz w:val="20"/>
        </w:rPr>
        <w:t xml:space="preserve">ecuperou aspectos da fala do Ministro </w:t>
      </w:r>
      <w:r w:rsidR="00803690" w:rsidRPr="003D25C2">
        <w:rPr>
          <w:rFonts w:cs="Arial"/>
          <w:sz w:val="20"/>
        </w:rPr>
        <w:t xml:space="preserve">de Estado </w:t>
      </w:r>
      <w:r w:rsidR="006A4364" w:rsidRPr="003D25C2">
        <w:rPr>
          <w:rFonts w:cs="Arial"/>
          <w:sz w:val="20"/>
        </w:rPr>
        <w:t xml:space="preserve">da Saúde </w:t>
      </w:r>
      <w:r w:rsidR="00803690" w:rsidRPr="003D25C2">
        <w:rPr>
          <w:rFonts w:cs="Arial"/>
          <w:sz w:val="20"/>
        </w:rPr>
        <w:t xml:space="preserve">do </w:t>
      </w:r>
      <w:r w:rsidR="006A4364" w:rsidRPr="003D25C2">
        <w:rPr>
          <w:rFonts w:cs="Arial"/>
          <w:sz w:val="20"/>
        </w:rPr>
        <w:t>dia anterior</w:t>
      </w:r>
      <w:r w:rsidR="00BE51D7" w:rsidRPr="003D25C2">
        <w:rPr>
          <w:rFonts w:cs="Arial"/>
          <w:sz w:val="20"/>
        </w:rPr>
        <w:t>,</w:t>
      </w:r>
      <w:r w:rsidR="006A4364" w:rsidRPr="003D25C2">
        <w:rPr>
          <w:rFonts w:cs="Arial"/>
          <w:sz w:val="20"/>
        </w:rPr>
        <w:t xml:space="preserve"> </w:t>
      </w:r>
      <w:r w:rsidR="00BE51D7" w:rsidRPr="003D25C2">
        <w:rPr>
          <w:rFonts w:cs="Arial"/>
          <w:sz w:val="20"/>
        </w:rPr>
        <w:t xml:space="preserve">abordou os desafios do </w:t>
      </w:r>
      <w:r w:rsidR="006A4364" w:rsidRPr="003D25C2">
        <w:rPr>
          <w:rFonts w:cs="Arial"/>
          <w:sz w:val="20"/>
        </w:rPr>
        <w:t xml:space="preserve">CNS </w:t>
      </w:r>
      <w:r w:rsidR="00BE51D7" w:rsidRPr="003D25C2">
        <w:rPr>
          <w:rFonts w:cs="Arial"/>
          <w:sz w:val="20"/>
        </w:rPr>
        <w:t xml:space="preserve">e o papel da 15ª CNS. Lembrou que o Ministro apresentou as diretrizes que irão compor o Plano Nacional de Saúde e a agenda do governo para os próximos anos. Salientou que as falas dos conselheiros apontaram o </w:t>
      </w:r>
      <w:r w:rsidR="006A4364" w:rsidRPr="003D25C2">
        <w:rPr>
          <w:rFonts w:cs="Arial"/>
          <w:sz w:val="20"/>
        </w:rPr>
        <w:t>otimismo do governo</w:t>
      </w:r>
      <w:r w:rsidR="00BE51D7" w:rsidRPr="003D25C2">
        <w:rPr>
          <w:rFonts w:cs="Arial"/>
          <w:sz w:val="20"/>
        </w:rPr>
        <w:t xml:space="preserve"> na</w:t>
      </w:r>
      <w:r w:rsidR="006A4364" w:rsidRPr="003D25C2">
        <w:rPr>
          <w:rFonts w:cs="Arial"/>
          <w:sz w:val="20"/>
        </w:rPr>
        <w:t xml:space="preserve"> proposta para os próximos </w:t>
      </w:r>
      <w:r w:rsidR="00BE51D7" w:rsidRPr="003D25C2">
        <w:rPr>
          <w:rFonts w:cs="Arial"/>
          <w:sz w:val="20"/>
        </w:rPr>
        <w:t xml:space="preserve">quatro </w:t>
      </w:r>
      <w:r w:rsidR="006A4364" w:rsidRPr="003D25C2">
        <w:rPr>
          <w:rFonts w:cs="Arial"/>
          <w:sz w:val="20"/>
        </w:rPr>
        <w:t>anos que se materializa a partir do PPA e do PNS</w:t>
      </w:r>
      <w:r w:rsidR="009E6700" w:rsidRPr="003D25C2">
        <w:rPr>
          <w:rFonts w:cs="Arial"/>
          <w:sz w:val="20"/>
        </w:rPr>
        <w:t xml:space="preserve">, que possui prazos legais para elaboração. Nessa linha, salientou que a </w:t>
      </w:r>
      <w:r w:rsidR="006A4364" w:rsidRPr="003D25C2">
        <w:rPr>
          <w:rFonts w:cs="Arial"/>
          <w:sz w:val="20"/>
        </w:rPr>
        <w:t xml:space="preserve">15ª </w:t>
      </w:r>
      <w:r w:rsidR="009E6700" w:rsidRPr="003D25C2">
        <w:rPr>
          <w:rFonts w:cs="Arial"/>
          <w:sz w:val="20"/>
        </w:rPr>
        <w:t xml:space="preserve">acontece </w:t>
      </w:r>
      <w:r w:rsidR="006A4364" w:rsidRPr="003D25C2">
        <w:rPr>
          <w:rFonts w:cs="Arial"/>
          <w:sz w:val="20"/>
        </w:rPr>
        <w:t xml:space="preserve">com o desafio de </w:t>
      </w:r>
      <w:r w:rsidR="009E6700" w:rsidRPr="003D25C2">
        <w:rPr>
          <w:rFonts w:cs="Arial"/>
          <w:sz w:val="20"/>
        </w:rPr>
        <w:t xml:space="preserve">articular o </w:t>
      </w:r>
      <w:r w:rsidR="006A4364" w:rsidRPr="003D25C2">
        <w:rPr>
          <w:rFonts w:cs="Arial"/>
          <w:sz w:val="20"/>
        </w:rPr>
        <w:t xml:space="preserve">tempo político e </w:t>
      </w:r>
      <w:r w:rsidR="009E6700" w:rsidRPr="003D25C2">
        <w:rPr>
          <w:rFonts w:cs="Arial"/>
          <w:sz w:val="20"/>
        </w:rPr>
        <w:t xml:space="preserve">o tempo legal. Lembro que várias </w:t>
      </w:r>
      <w:r w:rsidR="006A4364" w:rsidRPr="003D25C2">
        <w:rPr>
          <w:rFonts w:cs="Arial"/>
          <w:sz w:val="20"/>
        </w:rPr>
        <w:t xml:space="preserve">conferências </w:t>
      </w:r>
      <w:r w:rsidR="009E6700" w:rsidRPr="003D25C2">
        <w:rPr>
          <w:rFonts w:cs="Arial"/>
          <w:sz w:val="20"/>
        </w:rPr>
        <w:t xml:space="preserve">foram realizadas sem articular </w:t>
      </w:r>
      <w:r w:rsidR="00A425FD" w:rsidRPr="003D25C2">
        <w:rPr>
          <w:rFonts w:cs="Arial"/>
          <w:sz w:val="20"/>
        </w:rPr>
        <w:t xml:space="preserve">esses “tempos” </w:t>
      </w:r>
      <w:r w:rsidR="009E6700" w:rsidRPr="003D25C2">
        <w:rPr>
          <w:rFonts w:cs="Arial"/>
          <w:sz w:val="20"/>
        </w:rPr>
        <w:t xml:space="preserve">e o governo não assumia o compromisso de elaborar PPA e PNS articulado com as deliberações das conferências. Salientou que não </w:t>
      </w:r>
      <w:r w:rsidR="006A4364" w:rsidRPr="003D25C2">
        <w:rPr>
          <w:rFonts w:cs="Arial"/>
          <w:sz w:val="20"/>
        </w:rPr>
        <w:t xml:space="preserve">interessa ao governo </w:t>
      </w:r>
      <w:r w:rsidR="009E6700" w:rsidRPr="003D25C2">
        <w:rPr>
          <w:rFonts w:cs="Arial"/>
          <w:sz w:val="20"/>
        </w:rPr>
        <w:t xml:space="preserve">elaborar </w:t>
      </w:r>
      <w:r w:rsidR="006A4364" w:rsidRPr="003D25C2">
        <w:rPr>
          <w:rFonts w:cs="Arial"/>
          <w:sz w:val="20"/>
        </w:rPr>
        <w:t xml:space="preserve">um PNS </w:t>
      </w:r>
      <w:r w:rsidR="009E6700" w:rsidRPr="003D25C2">
        <w:rPr>
          <w:rFonts w:cs="Arial"/>
          <w:sz w:val="20"/>
        </w:rPr>
        <w:t xml:space="preserve">desconsiderando os anseios da </w:t>
      </w:r>
      <w:r w:rsidR="006A4364" w:rsidRPr="003D25C2">
        <w:rPr>
          <w:rFonts w:cs="Arial"/>
          <w:sz w:val="20"/>
        </w:rPr>
        <w:t>sociedade</w:t>
      </w:r>
      <w:r w:rsidR="009E6700" w:rsidRPr="003D25C2">
        <w:rPr>
          <w:rFonts w:cs="Arial"/>
          <w:sz w:val="20"/>
        </w:rPr>
        <w:t xml:space="preserve"> e que está </w:t>
      </w:r>
      <w:r w:rsidR="006A4364" w:rsidRPr="003D25C2">
        <w:rPr>
          <w:rFonts w:cs="Arial"/>
          <w:sz w:val="20"/>
        </w:rPr>
        <w:t>esgotado o tempo de que a sociedade não possa participar da elaboração</w:t>
      </w:r>
      <w:r w:rsidR="00DB525B" w:rsidRPr="003D25C2">
        <w:rPr>
          <w:rFonts w:cs="Arial"/>
          <w:sz w:val="20"/>
        </w:rPr>
        <w:t xml:space="preserve">. Nesse cenário, afirmou que há </w:t>
      </w:r>
      <w:r w:rsidR="006A4364" w:rsidRPr="003D25C2">
        <w:rPr>
          <w:rFonts w:cs="Arial"/>
          <w:sz w:val="20"/>
        </w:rPr>
        <w:t xml:space="preserve">um ambiente político </w:t>
      </w:r>
      <w:r w:rsidR="00DB525B" w:rsidRPr="003D25C2">
        <w:rPr>
          <w:rFonts w:cs="Arial"/>
          <w:sz w:val="20"/>
        </w:rPr>
        <w:t xml:space="preserve">para construção dos instrumentos de gestão com </w:t>
      </w:r>
      <w:r w:rsidR="006A4364" w:rsidRPr="003D25C2">
        <w:rPr>
          <w:rFonts w:cs="Arial"/>
          <w:sz w:val="20"/>
        </w:rPr>
        <w:t>a participação dos atores centrais dessa decisão</w:t>
      </w:r>
      <w:r w:rsidR="00DB525B" w:rsidRPr="003D25C2">
        <w:rPr>
          <w:rFonts w:cs="Arial"/>
          <w:sz w:val="20"/>
        </w:rPr>
        <w:t>. Também lembrou que o Ministro afirmou que a proposta do MS está</w:t>
      </w:r>
      <w:r w:rsidR="006A4364" w:rsidRPr="003D25C2">
        <w:rPr>
          <w:rFonts w:cs="Arial"/>
          <w:sz w:val="20"/>
        </w:rPr>
        <w:t xml:space="preserve"> articulada com o plano de governo</w:t>
      </w:r>
      <w:r w:rsidR="00DB525B" w:rsidRPr="003D25C2">
        <w:rPr>
          <w:rFonts w:cs="Arial"/>
          <w:sz w:val="20"/>
        </w:rPr>
        <w:t>. Avaliou que as p</w:t>
      </w:r>
      <w:r w:rsidR="006A4364" w:rsidRPr="003D25C2">
        <w:rPr>
          <w:rFonts w:cs="Arial"/>
          <w:sz w:val="20"/>
        </w:rPr>
        <w:t xml:space="preserve">rincipais diretrizes </w:t>
      </w:r>
      <w:r w:rsidR="00DB525B" w:rsidRPr="003D25C2">
        <w:rPr>
          <w:rFonts w:cs="Arial"/>
          <w:sz w:val="20"/>
        </w:rPr>
        <w:t xml:space="preserve">da proposta do MS </w:t>
      </w:r>
      <w:r w:rsidR="006A4364" w:rsidRPr="003D25C2">
        <w:rPr>
          <w:rFonts w:cs="Arial"/>
          <w:sz w:val="20"/>
        </w:rPr>
        <w:t xml:space="preserve">dialogavam com as necessidades mais </w:t>
      </w:r>
      <w:r w:rsidR="00DB525B" w:rsidRPr="003D25C2">
        <w:rPr>
          <w:rFonts w:cs="Arial"/>
          <w:sz w:val="20"/>
        </w:rPr>
        <w:t xml:space="preserve">prementes </w:t>
      </w:r>
      <w:r w:rsidR="006A4364" w:rsidRPr="003D25C2">
        <w:rPr>
          <w:rFonts w:cs="Arial"/>
          <w:sz w:val="20"/>
        </w:rPr>
        <w:t>da sociedade, mas havia lacunas não explicitadas nas diretrizes para a construção do PNS</w:t>
      </w:r>
      <w:r w:rsidR="00DB525B" w:rsidRPr="003D25C2">
        <w:rPr>
          <w:rFonts w:cs="Arial"/>
          <w:sz w:val="20"/>
        </w:rPr>
        <w:t xml:space="preserve">. </w:t>
      </w:r>
      <w:r w:rsidR="007334D9" w:rsidRPr="003D25C2">
        <w:rPr>
          <w:rFonts w:cs="Arial"/>
          <w:sz w:val="20"/>
        </w:rPr>
        <w:t xml:space="preserve">Em que pese essas diretrizes, disse que é papel do controle social pensar o SUS </w:t>
      </w:r>
      <w:r w:rsidR="006A4364" w:rsidRPr="003D25C2">
        <w:rPr>
          <w:rFonts w:cs="Arial"/>
          <w:sz w:val="20"/>
        </w:rPr>
        <w:t>de forma permanente</w:t>
      </w:r>
      <w:r w:rsidR="007334D9" w:rsidRPr="003D25C2">
        <w:rPr>
          <w:rFonts w:cs="Arial"/>
          <w:sz w:val="20"/>
        </w:rPr>
        <w:t xml:space="preserve">, para além dos 4 anos, enfrentando os principais problemas. Destacou que o governo precisa fazer a análise da situação de saúde da população brasileira para propor diretrizes e as </w:t>
      </w:r>
      <w:r w:rsidR="006A4364" w:rsidRPr="003D25C2">
        <w:rPr>
          <w:rFonts w:cs="Arial"/>
          <w:sz w:val="20"/>
        </w:rPr>
        <w:t xml:space="preserve">conferências </w:t>
      </w:r>
      <w:r w:rsidR="007334D9" w:rsidRPr="003D25C2">
        <w:rPr>
          <w:rFonts w:cs="Arial"/>
          <w:sz w:val="20"/>
        </w:rPr>
        <w:t xml:space="preserve">também </w:t>
      </w:r>
      <w:r w:rsidR="006A4364" w:rsidRPr="003D25C2">
        <w:rPr>
          <w:rFonts w:cs="Arial"/>
          <w:sz w:val="20"/>
        </w:rPr>
        <w:t>têm o papel de analisar a situação de saúde e propor diretrizes para o PNS</w:t>
      </w:r>
      <w:r w:rsidR="007334D9" w:rsidRPr="003D25C2">
        <w:rPr>
          <w:rFonts w:cs="Arial"/>
          <w:sz w:val="20"/>
        </w:rPr>
        <w:t xml:space="preserve">. </w:t>
      </w:r>
      <w:r w:rsidR="004A6375" w:rsidRPr="003D25C2">
        <w:rPr>
          <w:rFonts w:cs="Arial"/>
          <w:sz w:val="20"/>
        </w:rPr>
        <w:t xml:space="preserve">Salientou que nem todas as questões poderão ser incluídas no </w:t>
      </w:r>
      <w:r w:rsidR="006A4364" w:rsidRPr="003D25C2">
        <w:rPr>
          <w:rFonts w:cs="Arial"/>
          <w:sz w:val="20"/>
        </w:rPr>
        <w:t>Plano</w:t>
      </w:r>
      <w:r w:rsidR="004A6375" w:rsidRPr="003D25C2">
        <w:rPr>
          <w:rFonts w:cs="Arial"/>
          <w:sz w:val="20"/>
        </w:rPr>
        <w:t xml:space="preserve"> e essas </w:t>
      </w:r>
      <w:r w:rsidR="006A4364" w:rsidRPr="003D25C2">
        <w:rPr>
          <w:rFonts w:cs="Arial"/>
          <w:sz w:val="20"/>
        </w:rPr>
        <w:t>deverão ser expressas de outras formas</w:t>
      </w:r>
      <w:r w:rsidR="004A6375" w:rsidRPr="003D25C2">
        <w:rPr>
          <w:rFonts w:cs="Arial"/>
          <w:sz w:val="20"/>
        </w:rPr>
        <w:t xml:space="preserve">. </w:t>
      </w:r>
      <w:r w:rsidR="00424937" w:rsidRPr="003D25C2">
        <w:rPr>
          <w:rFonts w:cs="Arial"/>
          <w:sz w:val="20"/>
        </w:rPr>
        <w:t>N</w:t>
      </w:r>
      <w:r w:rsidR="00AF062D" w:rsidRPr="003D25C2">
        <w:rPr>
          <w:rFonts w:cs="Arial"/>
          <w:sz w:val="20"/>
        </w:rPr>
        <w:t>a fala do Ministro da Saúde</w:t>
      </w:r>
      <w:r w:rsidR="00424937" w:rsidRPr="003D25C2">
        <w:rPr>
          <w:rFonts w:cs="Arial"/>
          <w:sz w:val="20"/>
        </w:rPr>
        <w:t>, sentiu falta</w:t>
      </w:r>
      <w:r w:rsidR="00AF062D" w:rsidRPr="003D25C2">
        <w:rPr>
          <w:rFonts w:cs="Arial"/>
          <w:sz w:val="20"/>
        </w:rPr>
        <w:t xml:space="preserve"> </w:t>
      </w:r>
      <w:r w:rsidR="00A425FD" w:rsidRPr="003D25C2">
        <w:rPr>
          <w:rFonts w:cs="Arial"/>
          <w:sz w:val="20"/>
        </w:rPr>
        <w:t xml:space="preserve">de questões como </w:t>
      </w:r>
      <w:r w:rsidR="00C654E1" w:rsidRPr="003D25C2">
        <w:rPr>
          <w:rFonts w:cs="Arial"/>
          <w:sz w:val="20"/>
        </w:rPr>
        <w:t>dis</w:t>
      </w:r>
      <w:r w:rsidR="006A4364" w:rsidRPr="003D25C2">
        <w:rPr>
          <w:rFonts w:cs="Arial"/>
          <w:sz w:val="20"/>
        </w:rPr>
        <w:t>puta do financiamento adequado e permanente</w:t>
      </w:r>
      <w:r w:rsidR="00AF062D" w:rsidRPr="003D25C2">
        <w:rPr>
          <w:rFonts w:cs="Arial"/>
          <w:sz w:val="20"/>
        </w:rPr>
        <w:t xml:space="preserve">, </w:t>
      </w:r>
      <w:r w:rsidR="006A4364" w:rsidRPr="003D25C2">
        <w:rPr>
          <w:rFonts w:cs="Arial"/>
          <w:sz w:val="20"/>
        </w:rPr>
        <w:t>política de valorização dos trabalhadores</w:t>
      </w:r>
      <w:r w:rsidR="00AF062D" w:rsidRPr="003D25C2">
        <w:rPr>
          <w:rFonts w:cs="Arial"/>
          <w:sz w:val="20"/>
        </w:rPr>
        <w:t xml:space="preserve"> e </w:t>
      </w:r>
      <w:r w:rsidR="006A4364" w:rsidRPr="003D25C2">
        <w:rPr>
          <w:rFonts w:cs="Arial"/>
          <w:sz w:val="20"/>
        </w:rPr>
        <w:t>debate</w:t>
      </w:r>
      <w:r w:rsidR="00AF062D" w:rsidRPr="003D25C2">
        <w:rPr>
          <w:rFonts w:cs="Arial"/>
          <w:sz w:val="20"/>
        </w:rPr>
        <w:t xml:space="preserve"> das </w:t>
      </w:r>
      <w:r w:rsidR="006A4364" w:rsidRPr="003D25C2">
        <w:rPr>
          <w:rFonts w:cs="Arial"/>
          <w:sz w:val="20"/>
        </w:rPr>
        <w:t>principais reformas democráticas</w:t>
      </w:r>
      <w:r w:rsidR="00AF062D" w:rsidRPr="003D25C2">
        <w:rPr>
          <w:rFonts w:cs="Arial"/>
          <w:sz w:val="20"/>
        </w:rPr>
        <w:t xml:space="preserve">. Ressaltou que é preciso avaliar essas questões a fim de definir qual </w:t>
      </w:r>
      <w:r w:rsidR="006A4364" w:rsidRPr="003D25C2">
        <w:rPr>
          <w:rFonts w:cs="Arial"/>
          <w:sz w:val="20"/>
        </w:rPr>
        <w:t xml:space="preserve">o resultado político se espera da conferência e qual o processo </w:t>
      </w:r>
      <w:r w:rsidR="00AF062D" w:rsidRPr="003D25C2">
        <w:rPr>
          <w:rFonts w:cs="Arial"/>
          <w:sz w:val="20"/>
        </w:rPr>
        <w:t xml:space="preserve">é necessário </w:t>
      </w:r>
      <w:r w:rsidR="006A4364" w:rsidRPr="003D25C2">
        <w:rPr>
          <w:rFonts w:cs="Arial"/>
          <w:sz w:val="20"/>
        </w:rPr>
        <w:t xml:space="preserve">para alcançar </w:t>
      </w:r>
      <w:r w:rsidR="00AF062D" w:rsidRPr="003D25C2">
        <w:rPr>
          <w:rFonts w:cs="Arial"/>
          <w:sz w:val="20"/>
        </w:rPr>
        <w:t xml:space="preserve">esses </w:t>
      </w:r>
      <w:r w:rsidR="006A4364" w:rsidRPr="003D25C2">
        <w:rPr>
          <w:rFonts w:cs="Arial"/>
          <w:sz w:val="20"/>
        </w:rPr>
        <w:t>resultados</w:t>
      </w:r>
      <w:r w:rsidR="00AF062D" w:rsidRPr="003D25C2">
        <w:rPr>
          <w:rFonts w:cs="Arial"/>
          <w:sz w:val="20"/>
        </w:rPr>
        <w:t xml:space="preserve">. Destacou que a agenda da saúde é complexa e diversa e é preciso traduzir para a sociedade brasileira as principais questões a serem enfrentadas para que o SUS resgate a legitimidade perante a população. </w:t>
      </w:r>
      <w:r w:rsidR="00797352" w:rsidRPr="003D25C2">
        <w:rPr>
          <w:rFonts w:cs="Arial"/>
          <w:sz w:val="20"/>
        </w:rPr>
        <w:t>Frisou que o CNS pactuou compromissos em torno de uma agenda estratégica com destaque para</w:t>
      </w:r>
      <w:r w:rsidR="00B875E2" w:rsidRPr="003D25C2">
        <w:rPr>
          <w:rFonts w:cs="Arial"/>
          <w:sz w:val="20"/>
        </w:rPr>
        <w:t xml:space="preserve"> os seguintes aspectos</w:t>
      </w:r>
      <w:r w:rsidR="00797352" w:rsidRPr="003D25C2">
        <w:rPr>
          <w:rFonts w:cs="Arial"/>
          <w:sz w:val="20"/>
        </w:rPr>
        <w:t>: direito à saúde, com ampliação do acesso e atendimento de qualidade; f</w:t>
      </w:r>
      <w:r w:rsidR="006A4364" w:rsidRPr="003D25C2">
        <w:rPr>
          <w:rFonts w:cs="Arial"/>
          <w:sz w:val="20"/>
        </w:rPr>
        <w:t xml:space="preserve">inanciamento adequado </w:t>
      </w:r>
      <w:r w:rsidR="00797352" w:rsidRPr="003D25C2">
        <w:rPr>
          <w:rFonts w:cs="Arial"/>
          <w:sz w:val="20"/>
        </w:rPr>
        <w:t xml:space="preserve">e permanente </w:t>
      </w:r>
      <w:r w:rsidR="006A4364" w:rsidRPr="003D25C2">
        <w:rPr>
          <w:rFonts w:cs="Arial"/>
          <w:sz w:val="20"/>
        </w:rPr>
        <w:t>que dê conta das necessidades da população</w:t>
      </w:r>
      <w:r w:rsidR="00B875E2" w:rsidRPr="003D25C2">
        <w:rPr>
          <w:rFonts w:cs="Arial"/>
          <w:sz w:val="20"/>
        </w:rPr>
        <w:t xml:space="preserve">; </w:t>
      </w:r>
      <w:r w:rsidR="00A425FD" w:rsidRPr="003D25C2">
        <w:rPr>
          <w:rFonts w:cs="Arial"/>
          <w:sz w:val="20"/>
        </w:rPr>
        <w:t xml:space="preserve">necessidade de </w:t>
      </w:r>
      <w:r w:rsidR="006A4364" w:rsidRPr="003D25C2">
        <w:rPr>
          <w:rFonts w:cs="Arial"/>
          <w:sz w:val="20"/>
        </w:rPr>
        <w:t>debater novas fontes de contribuição para a saúde</w:t>
      </w:r>
      <w:r w:rsidR="00B875E2" w:rsidRPr="003D25C2">
        <w:rPr>
          <w:rFonts w:cs="Arial"/>
          <w:sz w:val="20"/>
        </w:rPr>
        <w:t xml:space="preserve">; </w:t>
      </w:r>
      <w:r w:rsidR="00391823" w:rsidRPr="003D25C2">
        <w:rPr>
          <w:rFonts w:cs="Arial"/>
          <w:sz w:val="20"/>
        </w:rPr>
        <w:t>apoi</w:t>
      </w:r>
      <w:r w:rsidR="00A425FD" w:rsidRPr="003D25C2">
        <w:rPr>
          <w:rFonts w:cs="Arial"/>
          <w:sz w:val="20"/>
        </w:rPr>
        <w:t xml:space="preserve">o à </w:t>
      </w:r>
      <w:r w:rsidR="00391823" w:rsidRPr="003D25C2">
        <w:rPr>
          <w:rFonts w:cs="Arial"/>
          <w:sz w:val="20"/>
        </w:rPr>
        <w:t xml:space="preserve">construção da </w:t>
      </w:r>
      <w:r w:rsidR="006A4364" w:rsidRPr="003D25C2">
        <w:rPr>
          <w:rFonts w:cs="Arial"/>
          <w:sz w:val="20"/>
        </w:rPr>
        <w:t xml:space="preserve">Política de Valorização do trabalho e </w:t>
      </w:r>
      <w:r w:rsidR="00391823" w:rsidRPr="003D25C2">
        <w:rPr>
          <w:rFonts w:cs="Arial"/>
          <w:sz w:val="20"/>
        </w:rPr>
        <w:t xml:space="preserve">Educação </w:t>
      </w:r>
      <w:r w:rsidR="006A4364" w:rsidRPr="003D25C2">
        <w:rPr>
          <w:rFonts w:cs="Arial"/>
          <w:sz w:val="20"/>
        </w:rPr>
        <w:t>na saúde</w:t>
      </w:r>
      <w:r w:rsidR="00391823" w:rsidRPr="003D25C2">
        <w:rPr>
          <w:rFonts w:cs="Arial"/>
          <w:sz w:val="20"/>
        </w:rPr>
        <w:t xml:space="preserve">; pensar a </w:t>
      </w:r>
      <w:r w:rsidR="006A4364" w:rsidRPr="003D25C2">
        <w:rPr>
          <w:rFonts w:eastAsia="Times New Roman" w:cs="Arial"/>
          <w:bCs/>
          <w:sz w:val="20"/>
        </w:rPr>
        <w:t>Política de Ciência, Inovaç</w:t>
      </w:r>
      <w:r w:rsidR="00391823" w:rsidRPr="003D25C2">
        <w:rPr>
          <w:rFonts w:eastAsia="Times New Roman" w:cs="Arial"/>
          <w:bCs/>
          <w:sz w:val="20"/>
        </w:rPr>
        <w:t>ã</w:t>
      </w:r>
      <w:r w:rsidR="006A4364" w:rsidRPr="003D25C2">
        <w:rPr>
          <w:rFonts w:eastAsia="Times New Roman" w:cs="Arial"/>
          <w:bCs/>
          <w:sz w:val="20"/>
        </w:rPr>
        <w:t xml:space="preserve">o e Tecnologia </w:t>
      </w:r>
      <w:r w:rsidR="00391823" w:rsidRPr="003D25C2">
        <w:rPr>
          <w:rFonts w:eastAsia="Times New Roman" w:cs="Arial"/>
          <w:bCs/>
          <w:sz w:val="20"/>
        </w:rPr>
        <w:t>em consonância com os interesses do SUS e dos usuários; f</w:t>
      </w:r>
      <w:r w:rsidR="006A4364" w:rsidRPr="003D25C2">
        <w:rPr>
          <w:rFonts w:eastAsia="Times New Roman" w:cs="Arial"/>
          <w:bCs/>
          <w:sz w:val="20"/>
        </w:rPr>
        <w:t xml:space="preserve">ortalecimento da participação e </w:t>
      </w:r>
      <w:r w:rsidR="00BB21C8" w:rsidRPr="003D25C2">
        <w:rPr>
          <w:rFonts w:eastAsia="Times New Roman" w:cs="Arial"/>
          <w:bCs/>
          <w:sz w:val="20"/>
        </w:rPr>
        <w:t xml:space="preserve">do </w:t>
      </w:r>
      <w:r w:rsidR="006A4364" w:rsidRPr="003D25C2">
        <w:rPr>
          <w:rFonts w:eastAsia="Times New Roman" w:cs="Arial"/>
          <w:bCs/>
          <w:sz w:val="20"/>
        </w:rPr>
        <w:t>controle social</w:t>
      </w:r>
      <w:r w:rsidR="00391823" w:rsidRPr="003D25C2">
        <w:rPr>
          <w:rFonts w:eastAsia="Times New Roman" w:cs="Arial"/>
          <w:bCs/>
          <w:sz w:val="20"/>
        </w:rPr>
        <w:t>.</w:t>
      </w:r>
      <w:r w:rsidR="006A4364" w:rsidRPr="003D25C2">
        <w:rPr>
          <w:rFonts w:eastAsia="Times New Roman" w:cs="Arial"/>
          <w:bCs/>
          <w:sz w:val="20"/>
        </w:rPr>
        <w:t xml:space="preserve"> </w:t>
      </w:r>
      <w:r w:rsidR="006450D3" w:rsidRPr="003D25C2">
        <w:rPr>
          <w:rFonts w:eastAsia="Times New Roman" w:cs="Arial"/>
          <w:bCs/>
          <w:sz w:val="20"/>
        </w:rPr>
        <w:t xml:space="preserve">Salientou que muitos </w:t>
      </w:r>
      <w:r w:rsidR="006A4364" w:rsidRPr="003D25C2">
        <w:rPr>
          <w:rFonts w:eastAsia="Times New Roman" w:cs="Arial"/>
          <w:bCs/>
          <w:sz w:val="20"/>
        </w:rPr>
        <w:t xml:space="preserve">caminhos precisam ser </w:t>
      </w:r>
      <w:r w:rsidR="006450D3" w:rsidRPr="003D25C2">
        <w:rPr>
          <w:rFonts w:eastAsia="Times New Roman" w:cs="Arial"/>
          <w:bCs/>
          <w:sz w:val="20"/>
        </w:rPr>
        <w:t xml:space="preserve">percorridos para construir soluções e na 15ª deve-se considerar o cenário mundial (papel na garantia dos direitos e serviços). Ressaltou que o </w:t>
      </w:r>
      <w:r w:rsidR="006A4364" w:rsidRPr="003D25C2">
        <w:rPr>
          <w:rFonts w:eastAsia="Times New Roman" w:cs="Arial"/>
          <w:bCs/>
          <w:sz w:val="20"/>
        </w:rPr>
        <w:t xml:space="preserve">olhar do CNS </w:t>
      </w:r>
      <w:r w:rsidR="006450D3" w:rsidRPr="003D25C2">
        <w:rPr>
          <w:rFonts w:eastAsia="Times New Roman" w:cs="Arial"/>
          <w:bCs/>
          <w:sz w:val="20"/>
        </w:rPr>
        <w:t xml:space="preserve">é o </w:t>
      </w:r>
      <w:r w:rsidR="006A4364" w:rsidRPr="003D25C2">
        <w:rPr>
          <w:rFonts w:eastAsia="Times New Roman" w:cs="Arial"/>
          <w:bCs/>
          <w:sz w:val="20"/>
        </w:rPr>
        <w:t xml:space="preserve">do interesse público e </w:t>
      </w:r>
      <w:r w:rsidR="006450D3" w:rsidRPr="003D25C2">
        <w:rPr>
          <w:rFonts w:eastAsia="Times New Roman" w:cs="Arial"/>
          <w:bCs/>
          <w:sz w:val="20"/>
        </w:rPr>
        <w:t xml:space="preserve">o compromisso </w:t>
      </w:r>
      <w:r w:rsidR="006A4364" w:rsidRPr="003D25C2">
        <w:rPr>
          <w:rFonts w:eastAsia="Times New Roman" w:cs="Arial"/>
          <w:bCs/>
          <w:sz w:val="20"/>
        </w:rPr>
        <w:t>coletivo</w:t>
      </w:r>
      <w:r w:rsidR="006450D3" w:rsidRPr="003D25C2">
        <w:rPr>
          <w:rFonts w:eastAsia="Times New Roman" w:cs="Arial"/>
          <w:bCs/>
          <w:sz w:val="20"/>
        </w:rPr>
        <w:t xml:space="preserve">. Nessa linha, salientou que as comissões devem definir pautas de </w:t>
      </w:r>
      <w:r w:rsidR="006A4364" w:rsidRPr="003D25C2">
        <w:rPr>
          <w:rFonts w:eastAsia="Times New Roman" w:cs="Arial"/>
          <w:bCs/>
          <w:sz w:val="20"/>
        </w:rPr>
        <w:t>debates com reflexo na 15ª CNS</w:t>
      </w:r>
      <w:r w:rsidR="006450D3" w:rsidRPr="003D25C2">
        <w:rPr>
          <w:rFonts w:eastAsia="Times New Roman" w:cs="Arial"/>
          <w:bCs/>
          <w:sz w:val="20"/>
        </w:rPr>
        <w:t xml:space="preserve">. </w:t>
      </w:r>
      <w:r w:rsidR="000D6E7B" w:rsidRPr="003D25C2">
        <w:rPr>
          <w:rFonts w:eastAsia="Times New Roman" w:cs="Arial"/>
          <w:bCs/>
          <w:sz w:val="20"/>
        </w:rPr>
        <w:t xml:space="preserve">Disse que a intenção é </w:t>
      </w:r>
      <w:r w:rsidR="006A4364" w:rsidRPr="003D25C2">
        <w:rPr>
          <w:rFonts w:eastAsia="Times New Roman" w:cs="Arial"/>
          <w:bCs/>
          <w:sz w:val="20"/>
        </w:rPr>
        <w:t>elaborar documento da Conferência com formato de diretrizes</w:t>
      </w:r>
      <w:r w:rsidR="000D6E7B" w:rsidRPr="003D25C2">
        <w:rPr>
          <w:rFonts w:eastAsia="Times New Roman" w:cs="Arial"/>
          <w:bCs/>
          <w:sz w:val="20"/>
        </w:rPr>
        <w:t xml:space="preserve">. Ressaltou que outro </w:t>
      </w:r>
      <w:r w:rsidR="006A4364" w:rsidRPr="003D25C2">
        <w:rPr>
          <w:rFonts w:eastAsia="Times New Roman" w:cs="Arial"/>
          <w:bCs/>
          <w:sz w:val="20"/>
        </w:rPr>
        <w:t xml:space="preserve">desafio para a conferência </w:t>
      </w:r>
      <w:r w:rsidR="000D6E7B" w:rsidRPr="003D25C2">
        <w:rPr>
          <w:rFonts w:eastAsia="Times New Roman" w:cs="Arial"/>
          <w:bCs/>
          <w:sz w:val="20"/>
        </w:rPr>
        <w:t xml:space="preserve">é </w:t>
      </w:r>
      <w:r w:rsidR="006A4364" w:rsidRPr="003D25C2">
        <w:rPr>
          <w:rFonts w:eastAsia="Times New Roman" w:cs="Arial"/>
          <w:bCs/>
          <w:sz w:val="20"/>
        </w:rPr>
        <w:t xml:space="preserve">fortalecer os </w:t>
      </w:r>
      <w:r w:rsidR="000D6E7B" w:rsidRPr="003D25C2">
        <w:rPr>
          <w:rFonts w:eastAsia="Times New Roman" w:cs="Arial"/>
          <w:bCs/>
          <w:sz w:val="20"/>
        </w:rPr>
        <w:t xml:space="preserve">sujeitos já envolvidos e </w:t>
      </w:r>
      <w:r w:rsidR="006A4364" w:rsidRPr="003D25C2">
        <w:rPr>
          <w:rFonts w:eastAsia="Times New Roman" w:cs="Arial"/>
          <w:bCs/>
          <w:sz w:val="20"/>
        </w:rPr>
        <w:t>ampliar a base de representação</w:t>
      </w:r>
      <w:r w:rsidR="000D6E7B" w:rsidRPr="003D25C2">
        <w:rPr>
          <w:rFonts w:eastAsia="Times New Roman" w:cs="Arial"/>
          <w:bCs/>
          <w:sz w:val="20"/>
        </w:rPr>
        <w:t>, definindo</w:t>
      </w:r>
      <w:r w:rsidR="006A4364" w:rsidRPr="003D25C2">
        <w:rPr>
          <w:rFonts w:eastAsia="Times New Roman" w:cs="Arial"/>
          <w:bCs/>
          <w:sz w:val="20"/>
        </w:rPr>
        <w:t xml:space="preserve"> mecanismos que viabilizem a participação de novos sujeitos</w:t>
      </w:r>
      <w:r w:rsidR="000D6E7B" w:rsidRPr="003D25C2">
        <w:rPr>
          <w:rFonts w:eastAsia="Times New Roman" w:cs="Arial"/>
          <w:bCs/>
          <w:sz w:val="20"/>
        </w:rPr>
        <w:t xml:space="preserve">. </w:t>
      </w:r>
      <w:r w:rsidR="002E0177" w:rsidRPr="003D25C2">
        <w:rPr>
          <w:rFonts w:eastAsia="Times New Roman" w:cs="Arial"/>
          <w:bCs/>
          <w:sz w:val="20"/>
        </w:rPr>
        <w:t xml:space="preserve">Destacou também o </w:t>
      </w:r>
      <w:r w:rsidR="00113C43" w:rsidRPr="003D25C2">
        <w:rPr>
          <w:rFonts w:eastAsia="Times New Roman" w:cs="Arial"/>
          <w:bCs/>
          <w:sz w:val="20"/>
        </w:rPr>
        <w:t>d</w:t>
      </w:r>
      <w:r w:rsidR="006A4364" w:rsidRPr="003D25C2">
        <w:rPr>
          <w:rFonts w:eastAsia="Times New Roman" w:cs="Arial"/>
          <w:bCs/>
          <w:sz w:val="20"/>
        </w:rPr>
        <w:t xml:space="preserve">esafio </w:t>
      </w:r>
      <w:r w:rsidR="002E0177" w:rsidRPr="003D25C2">
        <w:rPr>
          <w:rFonts w:eastAsia="Times New Roman" w:cs="Arial"/>
          <w:bCs/>
          <w:sz w:val="20"/>
        </w:rPr>
        <w:t xml:space="preserve">de </w:t>
      </w:r>
      <w:r w:rsidR="00113C43" w:rsidRPr="003D25C2">
        <w:rPr>
          <w:rFonts w:eastAsia="Times New Roman" w:cs="Arial"/>
          <w:bCs/>
          <w:sz w:val="20"/>
        </w:rPr>
        <w:t xml:space="preserve">conciliar </w:t>
      </w:r>
      <w:r w:rsidR="006A4364" w:rsidRPr="003D25C2">
        <w:rPr>
          <w:rFonts w:eastAsia="Times New Roman" w:cs="Arial"/>
          <w:bCs/>
          <w:sz w:val="20"/>
        </w:rPr>
        <w:t xml:space="preserve">tempo e papel do Pleno – aprovar o PNS e </w:t>
      </w:r>
      <w:r w:rsidR="00113C43" w:rsidRPr="003D25C2">
        <w:rPr>
          <w:rFonts w:eastAsia="Times New Roman" w:cs="Arial"/>
          <w:bCs/>
          <w:sz w:val="20"/>
        </w:rPr>
        <w:t xml:space="preserve">fazer a revisão, lembrando que </w:t>
      </w:r>
      <w:r w:rsidR="006A4364" w:rsidRPr="003D25C2">
        <w:rPr>
          <w:rFonts w:eastAsia="Times New Roman" w:cs="Arial"/>
          <w:bCs/>
          <w:sz w:val="20"/>
        </w:rPr>
        <w:t>o Pleno deve aprovar as diretrizes para o Plano</w:t>
      </w:r>
      <w:r w:rsidR="00113C43" w:rsidRPr="003D25C2">
        <w:rPr>
          <w:rFonts w:eastAsia="Times New Roman" w:cs="Arial"/>
          <w:bCs/>
          <w:sz w:val="20"/>
        </w:rPr>
        <w:t xml:space="preserve">. </w:t>
      </w:r>
      <w:r w:rsidR="0053029C" w:rsidRPr="003D25C2">
        <w:rPr>
          <w:rFonts w:eastAsia="Times New Roman" w:cs="Arial"/>
          <w:bCs/>
          <w:sz w:val="20"/>
        </w:rPr>
        <w:t>Assim, é preciso c</w:t>
      </w:r>
      <w:r w:rsidR="006A4364" w:rsidRPr="003D25C2">
        <w:rPr>
          <w:rFonts w:eastAsia="Times New Roman" w:cs="Arial"/>
          <w:bCs/>
          <w:sz w:val="20"/>
        </w:rPr>
        <w:t xml:space="preserve">ombinar o tempo da conferência e da construção do PNS </w:t>
      </w:r>
      <w:r w:rsidR="0053029C" w:rsidRPr="003D25C2">
        <w:rPr>
          <w:rFonts w:eastAsia="Times New Roman" w:cs="Arial"/>
          <w:bCs/>
          <w:sz w:val="20"/>
        </w:rPr>
        <w:t xml:space="preserve">e fazer com que a </w:t>
      </w:r>
      <w:r w:rsidR="006A4364" w:rsidRPr="003D25C2">
        <w:rPr>
          <w:rFonts w:eastAsia="Times New Roman" w:cs="Arial"/>
          <w:bCs/>
          <w:sz w:val="20"/>
        </w:rPr>
        <w:t>sociedade compreend</w:t>
      </w:r>
      <w:r w:rsidR="0053029C" w:rsidRPr="003D25C2">
        <w:rPr>
          <w:rFonts w:eastAsia="Times New Roman" w:cs="Arial"/>
          <w:bCs/>
          <w:sz w:val="20"/>
        </w:rPr>
        <w:t>a</w:t>
      </w:r>
      <w:r w:rsidR="006A4364" w:rsidRPr="003D25C2">
        <w:rPr>
          <w:rFonts w:eastAsia="Times New Roman" w:cs="Arial"/>
          <w:bCs/>
          <w:sz w:val="20"/>
        </w:rPr>
        <w:t xml:space="preserve"> </w:t>
      </w:r>
      <w:r w:rsidR="0053029C" w:rsidRPr="003D25C2">
        <w:rPr>
          <w:rFonts w:eastAsia="Times New Roman" w:cs="Arial"/>
          <w:bCs/>
          <w:sz w:val="20"/>
        </w:rPr>
        <w:t xml:space="preserve">o </w:t>
      </w:r>
      <w:r w:rsidR="006A4364" w:rsidRPr="003D25C2">
        <w:rPr>
          <w:rFonts w:eastAsia="Times New Roman" w:cs="Arial"/>
          <w:bCs/>
          <w:sz w:val="20"/>
        </w:rPr>
        <w:t xml:space="preserve">que é direito à saúde, SUS, </w:t>
      </w:r>
      <w:r w:rsidR="0053029C" w:rsidRPr="003D25C2">
        <w:rPr>
          <w:rFonts w:eastAsia="Times New Roman" w:cs="Arial"/>
          <w:bCs/>
          <w:sz w:val="20"/>
        </w:rPr>
        <w:t xml:space="preserve">instância de </w:t>
      </w:r>
      <w:r w:rsidR="006A4364" w:rsidRPr="003D25C2">
        <w:rPr>
          <w:rFonts w:eastAsia="Times New Roman" w:cs="Arial"/>
          <w:bCs/>
          <w:sz w:val="20"/>
        </w:rPr>
        <w:t>participação</w:t>
      </w:r>
      <w:r w:rsidR="0053029C" w:rsidRPr="003D25C2">
        <w:rPr>
          <w:rFonts w:eastAsia="Times New Roman" w:cs="Arial"/>
          <w:bCs/>
          <w:sz w:val="20"/>
        </w:rPr>
        <w:t xml:space="preserve"> social. </w:t>
      </w:r>
      <w:r w:rsidR="006A4364" w:rsidRPr="003D25C2">
        <w:rPr>
          <w:rFonts w:eastAsia="Times New Roman" w:cs="Arial"/>
          <w:bCs/>
          <w:sz w:val="20"/>
        </w:rPr>
        <w:t>Na agenda do M</w:t>
      </w:r>
      <w:r w:rsidR="0053029C" w:rsidRPr="003D25C2">
        <w:rPr>
          <w:rFonts w:eastAsia="Times New Roman" w:cs="Arial"/>
          <w:bCs/>
          <w:sz w:val="20"/>
        </w:rPr>
        <w:t xml:space="preserve">inistério da Saúde, </w:t>
      </w:r>
      <w:r w:rsidR="002E0177" w:rsidRPr="003D25C2">
        <w:rPr>
          <w:rFonts w:eastAsia="Times New Roman" w:cs="Arial"/>
          <w:bCs/>
          <w:sz w:val="20"/>
        </w:rPr>
        <w:t xml:space="preserve">também </w:t>
      </w:r>
      <w:r w:rsidR="006A4364" w:rsidRPr="003D25C2">
        <w:rPr>
          <w:rFonts w:eastAsia="Times New Roman" w:cs="Arial"/>
          <w:bCs/>
          <w:sz w:val="20"/>
        </w:rPr>
        <w:t>sentiu falta de estratégia de comunicaç</w:t>
      </w:r>
      <w:r w:rsidR="0053029C" w:rsidRPr="003D25C2">
        <w:rPr>
          <w:rFonts w:eastAsia="Times New Roman" w:cs="Arial"/>
          <w:bCs/>
          <w:sz w:val="20"/>
        </w:rPr>
        <w:t>ão sobre o SUS para a sociedade. Além disso, destacou que a e</w:t>
      </w:r>
      <w:r w:rsidR="006A4364" w:rsidRPr="003D25C2">
        <w:rPr>
          <w:rFonts w:eastAsia="Times New Roman" w:cs="Arial"/>
          <w:bCs/>
          <w:sz w:val="20"/>
        </w:rPr>
        <w:t xml:space="preserve">ducação permanente deve ser uma das diretrizes centrais </w:t>
      </w:r>
      <w:r w:rsidR="0053029C" w:rsidRPr="003D25C2">
        <w:rPr>
          <w:rFonts w:eastAsia="Times New Roman" w:cs="Arial"/>
          <w:bCs/>
          <w:sz w:val="20"/>
        </w:rPr>
        <w:t xml:space="preserve">entendendo o SUS como espaço de participação. Finalizando, destacou que </w:t>
      </w:r>
      <w:proofErr w:type="gramStart"/>
      <w:r w:rsidR="0053029C" w:rsidRPr="003D25C2">
        <w:rPr>
          <w:rFonts w:eastAsia="Times New Roman" w:cs="Arial"/>
          <w:bCs/>
          <w:sz w:val="20"/>
        </w:rPr>
        <w:t xml:space="preserve">as </w:t>
      </w:r>
      <w:r w:rsidR="006A4364" w:rsidRPr="003D25C2">
        <w:rPr>
          <w:rFonts w:eastAsia="Times New Roman" w:cs="Arial"/>
          <w:bCs/>
          <w:sz w:val="20"/>
        </w:rPr>
        <w:t xml:space="preserve">Plenárias </w:t>
      </w:r>
      <w:r w:rsidR="0053029C" w:rsidRPr="003D25C2">
        <w:rPr>
          <w:rFonts w:eastAsia="Times New Roman" w:cs="Arial"/>
          <w:bCs/>
          <w:sz w:val="20"/>
        </w:rPr>
        <w:t>Populares</w:t>
      </w:r>
      <w:proofErr w:type="gramEnd"/>
      <w:r w:rsidR="0053029C" w:rsidRPr="003D25C2">
        <w:rPr>
          <w:rFonts w:eastAsia="Times New Roman" w:cs="Arial"/>
          <w:bCs/>
          <w:sz w:val="20"/>
        </w:rPr>
        <w:t xml:space="preserve"> Regionais </w:t>
      </w:r>
      <w:r w:rsidR="006A4364" w:rsidRPr="003D25C2">
        <w:rPr>
          <w:rFonts w:eastAsia="Times New Roman" w:cs="Arial"/>
          <w:bCs/>
          <w:sz w:val="20"/>
        </w:rPr>
        <w:t>precisam resgatar o sentido político de dialogar mais com a sociedade para politizar e fazer o debate necessário</w:t>
      </w:r>
      <w:r w:rsidR="0093390C" w:rsidRPr="003D25C2">
        <w:rPr>
          <w:rFonts w:eastAsia="Times New Roman" w:cs="Arial"/>
          <w:bCs/>
          <w:sz w:val="20"/>
        </w:rPr>
        <w:t xml:space="preserve">. </w:t>
      </w:r>
      <w:r w:rsidR="002E0177" w:rsidRPr="003D25C2">
        <w:rPr>
          <w:rFonts w:eastAsia="Times New Roman" w:cs="Arial"/>
          <w:bCs/>
          <w:sz w:val="20"/>
        </w:rPr>
        <w:t>E</w:t>
      </w:r>
      <w:r w:rsidR="0093390C" w:rsidRPr="003D25C2">
        <w:rPr>
          <w:rFonts w:eastAsia="Times New Roman" w:cs="Arial"/>
          <w:bCs/>
          <w:sz w:val="20"/>
        </w:rPr>
        <w:t xml:space="preserve">xplicou que as plenárias terão caráter mobilizador </w:t>
      </w:r>
      <w:r w:rsidR="00D125FC" w:rsidRPr="003D25C2">
        <w:rPr>
          <w:rFonts w:eastAsia="Times New Roman" w:cs="Arial"/>
          <w:bCs/>
          <w:sz w:val="20"/>
        </w:rPr>
        <w:t xml:space="preserve">e </w:t>
      </w:r>
      <w:r w:rsidR="002E0177" w:rsidRPr="003D25C2">
        <w:rPr>
          <w:rFonts w:eastAsia="Times New Roman" w:cs="Arial"/>
          <w:bCs/>
          <w:sz w:val="20"/>
        </w:rPr>
        <w:t xml:space="preserve">definirão </w:t>
      </w:r>
      <w:r w:rsidR="00D125FC" w:rsidRPr="003D25C2">
        <w:rPr>
          <w:rFonts w:eastAsia="Times New Roman" w:cs="Arial"/>
          <w:bCs/>
          <w:sz w:val="20"/>
        </w:rPr>
        <w:t xml:space="preserve">agenda que será aprofundada na 15ª e o processo durante o ano de 2015. Nessa linha, disse que é preciso pensar a metodologia, os objetivos e mecanismos que assegurem que esses espaços sejam inclusivos para potencializar as etapas deliberativas. </w:t>
      </w:r>
      <w:r w:rsidR="00872A25" w:rsidRPr="003D25C2">
        <w:rPr>
          <w:rFonts w:eastAsia="Times New Roman" w:cs="Arial"/>
          <w:bCs/>
          <w:sz w:val="20"/>
        </w:rPr>
        <w:t xml:space="preserve">Lembrou que o CNS propôs a realização de cinco plenárias </w:t>
      </w:r>
      <w:r w:rsidR="006679BC" w:rsidRPr="003D25C2">
        <w:rPr>
          <w:rFonts w:eastAsia="Times New Roman" w:cs="Arial"/>
          <w:bCs/>
          <w:sz w:val="20"/>
        </w:rPr>
        <w:t xml:space="preserve">regionais e a intenção </w:t>
      </w:r>
      <w:r w:rsidR="002E0177" w:rsidRPr="003D25C2">
        <w:rPr>
          <w:rFonts w:eastAsia="Times New Roman" w:cs="Arial"/>
          <w:bCs/>
          <w:sz w:val="20"/>
        </w:rPr>
        <w:t xml:space="preserve">é </w:t>
      </w:r>
      <w:r w:rsidR="006679BC" w:rsidRPr="003D25C2">
        <w:rPr>
          <w:rFonts w:eastAsia="Times New Roman" w:cs="Arial"/>
          <w:bCs/>
          <w:sz w:val="20"/>
        </w:rPr>
        <w:t xml:space="preserve">realizá-las prioritariamente no mês de </w:t>
      </w:r>
      <w:r w:rsidR="00872A25" w:rsidRPr="003D25C2">
        <w:rPr>
          <w:rFonts w:eastAsia="Times New Roman" w:cs="Arial"/>
          <w:bCs/>
          <w:sz w:val="20"/>
        </w:rPr>
        <w:t>março de 2015</w:t>
      </w:r>
      <w:r w:rsidR="006679BC" w:rsidRPr="003D25C2">
        <w:rPr>
          <w:rFonts w:eastAsia="Times New Roman" w:cs="Arial"/>
          <w:bCs/>
          <w:sz w:val="20"/>
        </w:rPr>
        <w:t xml:space="preserve">, algumas concomitantes: </w:t>
      </w:r>
      <w:r w:rsidR="006A4364" w:rsidRPr="003D25C2">
        <w:rPr>
          <w:rFonts w:eastAsia="Times New Roman" w:cs="Arial"/>
          <w:bCs/>
          <w:sz w:val="20"/>
        </w:rPr>
        <w:t>Nordeste</w:t>
      </w:r>
      <w:r w:rsidR="00353FCD" w:rsidRPr="003D25C2">
        <w:rPr>
          <w:rFonts w:eastAsia="Times New Roman" w:cs="Arial"/>
          <w:bCs/>
          <w:sz w:val="20"/>
        </w:rPr>
        <w:t>:</w:t>
      </w:r>
      <w:r w:rsidR="006A4364" w:rsidRPr="003D25C2">
        <w:rPr>
          <w:rFonts w:eastAsia="Times New Roman" w:cs="Arial"/>
          <w:bCs/>
          <w:sz w:val="20"/>
        </w:rPr>
        <w:t xml:space="preserve"> Ceará</w:t>
      </w:r>
      <w:r w:rsidR="006679BC" w:rsidRPr="003D25C2">
        <w:rPr>
          <w:rFonts w:eastAsia="Times New Roman" w:cs="Arial"/>
          <w:bCs/>
          <w:sz w:val="20"/>
        </w:rPr>
        <w:t xml:space="preserve">, primeira quinzena; </w:t>
      </w:r>
      <w:r w:rsidR="006A4364" w:rsidRPr="003D25C2">
        <w:rPr>
          <w:rFonts w:eastAsia="Times New Roman" w:cs="Arial"/>
          <w:bCs/>
          <w:sz w:val="20"/>
        </w:rPr>
        <w:t>Sul</w:t>
      </w:r>
      <w:r w:rsidR="00353FCD" w:rsidRPr="003D25C2">
        <w:rPr>
          <w:rFonts w:eastAsia="Times New Roman" w:cs="Arial"/>
          <w:bCs/>
          <w:sz w:val="20"/>
        </w:rPr>
        <w:t xml:space="preserve">: </w:t>
      </w:r>
      <w:r w:rsidR="006A4364" w:rsidRPr="003D25C2">
        <w:rPr>
          <w:rFonts w:eastAsia="Times New Roman" w:cs="Arial"/>
          <w:bCs/>
          <w:sz w:val="20"/>
        </w:rPr>
        <w:t>Rio Grande do Sul</w:t>
      </w:r>
      <w:r w:rsidR="00033574" w:rsidRPr="003D25C2">
        <w:rPr>
          <w:rFonts w:eastAsia="Times New Roman" w:cs="Arial"/>
          <w:bCs/>
          <w:sz w:val="20"/>
        </w:rPr>
        <w:t>/</w:t>
      </w:r>
      <w:r w:rsidR="006A4364" w:rsidRPr="003D25C2">
        <w:rPr>
          <w:rFonts w:eastAsia="Times New Roman" w:cs="Arial"/>
          <w:bCs/>
          <w:sz w:val="20"/>
        </w:rPr>
        <w:t>Porto Alegre</w:t>
      </w:r>
      <w:r w:rsidR="006679BC" w:rsidRPr="003D25C2">
        <w:rPr>
          <w:rFonts w:eastAsia="Times New Roman" w:cs="Arial"/>
          <w:bCs/>
          <w:sz w:val="20"/>
        </w:rPr>
        <w:t xml:space="preserve"> – segunda quinzena; Sudeste</w:t>
      </w:r>
      <w:r w:rsidR="00353FCD" w:rsidRPr="003D25C2">
        <w:rPr>
          <w:rFonts w:eastAsia="Times New Roman" w:cs="Arial"/>
          <w:bCs/>
          <w:sz w:val="20"/>
        </w:rPr>
        <w:t>:</w:t>
      </w:r>
      <w:r w:rsidR="006679BC" w:rsidRPr="003D25C2">
        <w:rPr>
          <w:rFonts w:eastAsia="Times New Roman" w:cs="Arial"/>
          <w:bCs/>
          <w:sz w:val="20"/>
        </w:rPr>
        <w:t xml:space="preserve"> </w:t>
      </w:r>
      <w:r w:rsidR="00353FCD" w:rsidRPr="003D25C2">
        <w:rPr>
          <w:rFonts w:eastAsia="Times New Roman" w:cs="Arial"/>
          <w:bCs/>
          <w:sz w:val="20"/>
        </w:rPr>
        <w:t xml:space="preserve">São Paulo - </w:t>
      </w:r>
      <w:r w:rsidR="006679BC" w:rsidRPr="003D25C2">
        <w:rPr>
          <w:rFonts w:eastAsia="Times New Roman" w:cs="Arial"/>
          <w:bCs/>
          <w:sz w:val="20"/>
        </w:rPr>
        <w:t xml:space="preserve">segunda quinzena; e </w:t>
      </w:r>
      <w:r w:rsidR="006A4364" w:rsidRPr="003D25C2">
        <w:rPr>
          <w:rFonts w:eastAsia="Times New Roman" w:cs="Arial"/>
          <w:bCs/>
          <w:sz w:val="20"/>
        </w:rPr>
        <w:t>Centro</w:t>
      </w:r>
      <w:r w:rsidR="006679BC" w:rsidRPr="003D25C2">
        <w:rPr>
          <w:rFonts w:eastAsia="Times New Roman" w:cs="Arial"/>
          <w:bCs/>
          <w:sz w:val="20"/>
        </w:rPr>
        <w:t>-Oeste</w:t>
      </w:r>
      <w:r w:rsidR="00353FCD" w:rsidRPr="003D25C2">
        <w:rPr>
          <w:rFonts w:eastAsia="Times New Roman" w:cs="Arial"/>
          <w:bCs/>
          <w:sz w:val="20"/>
        </w:rPr>
        <w:t>:</w:t>
      </w:r>
      <w:r w:rsidR="00033574" w:rsidRPr="003D25C2">
        <w:rPr>
          <w:rFonts w:eastAsia="Times New Roman" w:cs="Arial"/>
          <w:bCs/>
          <w:sz w:val="20"/>
        </w:rPr>
        <w:t xml:space="preserve"> </w:t>
      </w:r>
      <w:r w:rsidR="006A4364" w:rsidRPr="003D25C2">
        <w:rPr>
          <w:rFonts w:eastAsia="Times New Roman" w:cs="Arial"/>
          <w:bCs/>
          <w:sz w:val="20"/>
        </w:rPr>
        <w:t>D</w:t>
      </w:r>
      <w:r w:rsidR="00033574" w:rsidRPr="003D25C2">
        <w:rPr>
          <w:rFonts w:eastAsia="Times New Roman" w:cs="Arial"/>
          <w:bCs/>
          <w:sz w:val="20"/>
        </w:rPr>
        <w:t>istrito Federal (a confirmar)</w:t>
      </w:r>
      <w:r w:rsidR="006A4364" w:rsidRPr="003D25C2">
        <w:rPr>
          <w:rFonts w:eastAsia="Times New Roman" w:cs="Arial"/>
          <w:bCs/>
          <w:sz w:val="20"/>
        </w:rPr>
        <w:t xml:space="preserve"> </w:t>
      </w:r>
      <w:r w:rsidR="006679BC" w:rsidRPr="003D25C2">
        <w:rPr>
          <w:rFonts w:eastAsia="Times New Roman" w:cs="Arial"/>
          <w:bCs/>
          <w:sz w:val="20"/>
        </w:rPr>
        <w:t xml:space="preserve">– última quinzena; e </w:t>
      </w:r>
      <w:r w:rsidR="006A4364" w:rsidRPr="003D25C2">
        <w:rPr>
          <w:rFonts w:eastAsia="Times New Roman" w:cs="Arial"/>
          <w:bCs/>
          <w:sz w:val="20"/>
        </w:rPr>
        <w:t>N</w:t>
      </w:r>
      <w:r w:rsidR="006679BC" w:rsidRPr="003D25C2">
        <w:rPr>
          <w:rFonts w:eastAsia="Times New Roman" w:cs="Arial"/>
          <w:bCs/>
          <w:sz w:val="20"/>
        </w:rPr>
        <w:t xml:space="preserve">orte – Amazonas, Manaus. </w:t>
      </w:r>
      <w:r w:rsidR="00BB10BA" w:rsidRPr="003D25C2">
        <w:rPr>
          <w:rFonts w:eastAsia="Times New Roman" w:cs="Arial"/>
          <w:bCs/>
          <w:sz w:val="20"/>
        </w:rPr>
        <w:t xml:space="preserve">Por fim, disse que a </w:t>
      </w:r>
      <w:r w:rsidR="006679BC" w:rsidRPr="003D25C2">
        <w:rPr>
          <w:rFonts w:eastAsia="Times New Roman" w:cs="Arial"/>
          <w:bCs/>
          <w:sz w:val="20"/>
        </w:rPr>
        <w:t xml:space="preserve">intenção é priorizar a </w:t>
      </w:r>
      <w:r w:rsidR="006679BC" w:rsidRPr="003D25C2">
        <w:rPr>
          <w:rFonts w:eastAsia="Times New Roman" w:cs="Arial"/>
          <w:bCs/>
          <w:sz w:val="20"/>
        </w:rPr>
        <w:lastRenderedPageBreak/>
        <w:t>participação d</w:t>
      </w:r>
      <w:r w:rsidR="00C96D96" w:rsidRPr="003D25C2">
        <w:rPr>
          <w:rFonts w:eastAsia="Times New Roman" w:cs="Arial"/>
          <w:bCs/>
          <w:sz w:val="20"/>
        </w:rPr>
        <w:t>e</w:t>
      </w:r>
      <w:r w:rsidR="006679BC" w:rsidRPr="003D25C2">
        <w:rPr>
          <w:rFonts w:eastAsia="Times New Roman" w:cs="Arial"/>
          <w:bCs/>
          <w:sz w:val="20"/>
        </w:rPr>
        <w:t xml:space="preserve"> representantes da</w:t>
      </w:r>
      <w:r w:rsidR="00883721" w:rsidRPr="003D25C2">
        <w:rPr>
          <w:rFonts w:eastAsia="Times New Roman" w:cs="Arial"/>
          <w:bCs/>
          <w:sz w:val="20"/>
        </w:rPr>
        <w:t>s</w:t>
      </w:r>
      <w:r w:rsidR="006679BC" w:rsidRPr="003D25C2">
        <w:rPr>
          <w:rFonts w:eastAsia="Times New Roman" w:cs="Arial"/>
          <w:bCs/>
          <w:sz w:val="20"/>
        </w:rPr>
        <w:t xml:space="preserve"> regi</w:t>
      </w:r>
      <w:r w:rsidR="00883721" w:rsidRPr="003D25C2">
        <w:rPr>
          <w:rFonts w:eastAsia="Times New Roman" w:cs="Arial"/>
          <w:bCs/>
          <w:sz w:val="20"/>
        </w:rPr>
        <w:t>ões onde serão realizadas</w:t>
      </w:r>
      <w:r w:rsidR="006679BC" w:rsidRPr="003D25C2">
        <w:rPr>
          <w:rFonts w:eastAsia="Times New Roman" w:cs="Arial"/>
          <w:bCs/>
          <w:sz w:val="20"/>
        </w:rPr>
        <w:t xml:space="preserve">. </w:t>
      </w:r>
      <w:r w:rsidR="00353FCD" w:rsidRPr="003D25C2">
        <w:rPr>
          <w:rFonts w:eastAsia="Times New Roman" w:cs="Arial"/>
          <w:bCs/>
          <w:sz w:val="20"/>
        </w:rPr>
        <w:t xml:space="preserve">Conselheira </w:t>
      </w:r>
      <w:r w:rsidR="006A4364" w:rsidRPr="003D25C2">
        <w:rPr>
          <w:rFonts w:eastAsia="Times New Roman" w:cs="Arial"/>
          <w:b/>
          <w:bCs/>
          <w:sz w:val="20"/>
        </w:rPr>
        <w:t xml:space="preserve">Marisa </w:t>
      </w:r>
      <w:proofErr w:type="spellStart"/>
      <w:r w:rsidR="00353FCD" w:rsidRPr="003D25C2">
        <w:rPr>
          <w:rFonts w:eastAsia="Times New Roman" w:cs="Arial"/>
          <w:b/>
          <w:bCs/>
          <w:sz w:val="20"/>
        </w:rPr>
        <w:t>Furia</w:t>
      </w:r>
      <w:proofErr w:type="spellEnd"/>
      <w:r w:rsidR="00353FCD" w:rsidRPr="003D25C2">
        <w:rPr>
          <w:rFonts w:eastAsia="Times New Roman" w:cs="Arial"/>
          <w:b/>
          <w:bCs/>
          <w:sz w:val="20"/>
        </w:rPr>
        <w:t xml:space="preserve"> Silva</w:t>
      </w:r>
      <w:r w:rsidR="00353FCD" w:rsidRPr="003D25C2">
        <w:rPr>
          <w:rFonts w:eastAsia="Times New Roman" w:cs="Arial"/>
          <w:bCs/>
          <w:sz w:val="20"/>
        </w:rPr>
        <w:t xml:space="preserve"> sugeriu realizar a </w:t>
      </w:r>
      <w:r w:rsidR="006A4364" w:rsidRPr="003D25C2">
        <w:rPr>
          <w:rFonts w:eastAsia="Times New Roman" w:cs="Arial"/>
          <w:bCs/>
          <w:sz w:val="20"/>
        </w:rPr>
        <w:t xml:space="preserve">Plenária do </w:t>
      </w:r>
      <w:r w:rsidR="00353FCD" w:rsidRPr="003D25C2">
        <w:rPr>
          <w:rFonts w:eastAsia="Times New Roman" w:cs="Arial"/>
          <w:bCs/>
          <w:sz w:val="20"/>
        </w:rPr>
        <w:t xml:space="preserve">Centro-Oeste </w:t>
      </w:r>
      <w:r w:rsidR="006A4364" w:rsidRPr="003D25C2">
        <w:rPr>
          <w:rFonts w:eastAsia="Times New Roman" w:cs="Arial"/>
          <w:bCs/>
          <w:sz w:val="20"/>
        </w:rPr>
        <w:t>próxima à reunião do Pleno para garantir a participação dos conselheiros nacionais</w:t>
      </w:r>
      <w:r w:rsidR="00353FCD" w:rsidRPr="003D25C2">
        <w:rPr>
          <w:rFonts w:eastAsia="Times New Roman" w:cs="Arial"/>
          <w:bCs/>
          <w:sz w:val="20"/>
        </w:rPr>
        <w:t xml:space="preserve">. </w:t>
      </w:r>
      <w:r w:rsidR="006A4364" w:rsidRPr="003D25C2">
        <w:rPr>
          <w:rFonts w:eastAsia="Times New Roman" w:cs="Arial"/>
          <w:bCs/>
          <w:sz w:val="20"/>
        </w:rPr>
        <w:t xml:space="preserve"> </w:t>
      </w:r>
      <w:r w:rsidR="00353FCD" w:rsidRPr="003D25C2">
        <w:rPr>
          <w:rFonts w:eastAsia="Times New Roman" w:cs="Arial"/>
          <w:bCs/>
          <w:sz w:val="20"/>
        </w:rPr>
        <w:t xml:space="preserve">Continuando, a Presidente do CNS falou da tarefa </w:t>
      </w:r>
      <w:r w:rsidR="006A4364" w:rsidRPr="003D25C2">
        <w:rPr>
          <w:rFonts w:eastAsia="Times New Roman" w:cs="Arial"/>
          <w:bCs/>
          <w:sz w:val="20"/>
        </w:rPr>
        <w:t xml:space="preserve">enorme </w:t>
      </w:r>
      <w:r w:rsidR="00353FCD" w:rsidRPr="003D25C2">
        <w:rPr>
          <w:rFonts w:eastAsia="Times New Roman" w:cs="Arial"/>
          <w:bCs/>
          <w:sz w:val="20"/>
        </w:rPr>
        <w:t xml:space="preserve">de </w:t>
      </w:r>
      <w:r w:rsidR="006A4364" w:rsidRPr="003D25C2">
        <w:rPr>
          <w:rFonts w:eastAsia="Times New Roman" w:cs="Arial"/>
          <w:bCs/>
          <w:sz w:val="20"/>
        </w:rPr>
        <w:t xml:space="preserve">garantir a </w:t>
      </w:r>
      <w:r w:rsidR="00C7142E" w:rsidRPr="003D25C2">
        <w:rPr>
          <w:rFonts w:eastAsia="Times New Roman" w:cs="Arial"/>
          <w:bCs/>
          <w:sz w:val="20"/>
        </w:rPr>
        <w:t xml:space="preserve">presença </w:t>
      </w:r>
      <w:r w:rsidR="006A4364" w:rsidRPr="003D25C2">
        <w:rPr>
          <w:rFonts w:eastAsia="Times New Roman" w:cs="Arial"/>
          <w:bCs/>
          <w:sz w:val="20"/>
        </w:rPr>
        <w:t>dos participantes da Plenária nas etapas deliberativas da 15ª</w:t>
      </w:r>
      <w:r w:rsidR="00353FCD" w:rsidRPr="003D25C2">
        <w:rPr>
          <w:rFonts w:eastAsia="Times New Roman" w:cs="Arial"/>
          <w:bCs/>
          <w:sz w:val="20"/>
        </w:rPr>
        <w:t xml:space="preserve"> CNS. Destacou que o Regimento Interno da 15ª CNS deve</w:t>
      </w:r>
      <w:r w:rsidR="006A4364" w:rsidRPr="003D25C2">
        <w:rPr>
          <w:rFonts w:eastAsia="Times New Roman" w:cs="Arial"/>
          <w:bCs/>
          <w:sz w:val="20"/>
        </w:rPr>
        <w:t xml:space="preserve"> incorporar as regras e os mecanismos </w:t>
      </w:r>
      <w:r w:rsidR="00353FCD" w:rsidRPr="003D25C2">
        <w:rPr>
          <w:rFonts w:eastAsia="Times New Roman" w:cs="Arial"/>
          <w:bCs/>
          <w:sz w:val="20"/>
        </w:rPr>
        <w:t xml:space="preserve">e ser </w:t>
      </w:r>
      <w:r w:rsidR="006A4364" w:rsidRPr="003D25C2">
        <w:rPr>
          <w:rFonts w:eastAsia="Times New Roman" w:cs="Arial"/>
          <w:bCs/>
          <w:sz w:val="20"/>
        </w:rPr>
        <w:t xml:space="preserve">aprovado até </w:t>
      </w:r>
      <w:r w:rsidR="00353FCD" w:rsidRPr="003D25C2">
        <w:rPr>
          <w:rFonts w:eastAsia="Times New Roman" w:cs="Arial"/>
          <w:bCs/>
          <w:sz w:val="20"/>
        </w:rPr>
        <w:t xml:space="preserve">o mês de </w:t>
      </w:r>
      <w:r w:rsidR="006A4364" w:rsidRPr="003D25C2">
        <w:rPr>
          <w:rFonts w:eastAsia="Times New Roman" w:cs="Arial"/>
          <w:bCs/>
          <w:sz w:val="20"/>
        </w:rPr>
        <w:t xml:space="preserve">fevereiro </w:t>
      </w:r>
      <w:r w:rsidR="00353FCD" w:rsidRPr="003D25C2">
        <w:rPr>
          <w:rFonts w:eastAsia="Times New Roman" w:cs="Arial"/>
          <w:bCs/>
          <w:sz w:val="20"/>
        </w:rPr>
        <w:t xml:space="preserve">de 2015. </w:t>
      </w:r>
      <w:r w:rsidR="001068C6" w:rsidRPr="003D25C2">
        <w:rPr>
          <w:rFonts w:eastAsia="Times New Roman" w:cs="Arial"/>
          <w:bCs/>
          <w:sz w:val="20"/>
        </w:rPr>
        <w:t xml:space="preserve">Além disso, </w:t>
      </w:r>
      <w:r w:rsidR="00353FCD" w:rsidRPr="003D25C2">
        <w:rPr>
          <w:rFonts w:eastAsia="Times New Roman" w:cs="Arial"/>
          <w:bCs/>
          <w:sz w:val="20"/>
        </w:rPr>
        <w:t xml:space="preserve">será necessário definir regras de funcionamento para a comissão organizadora da Conferência, definir agenda e prioridades, calendário do CNS e da comissão organizadora. </w:t>
      </w:r>
      <w:r w:rsidR="003A6172" w:rsidRPr="003D25C2">
        <w:rPr>
          <w:rFonts w:eastAsia="Times New Roman" w:cs="Arial"/>
          <w:bCs/>
          <w:sz w:val="20"/>
        </w:rPr>
        <w:t>Também disse que é preciso p</w:t>
      </w:r>
      <w:r w:rsidR="006A4364" w:rsidRPr="003D25C2">
        <w:rPr>
          <w:rFonts w:eastAsia="Times New Roman" w:cs="Arial"/>
          <w:bCs/>
          <w:sz w:val="20"/>
        </w:rPr>
        <w:t xml:space="preserve">ensar em </w:t>
      </w:r>
      <w:r w:rsidR="003A6172" w:rsidRPr="003D25C2">
        <w:rPr>
          <w:rFonts w:eastAsia="Times New Roman" w:cs="Arial"/>
          <w:bCs/>
          <w:sz w:val="20"/>
        </w:rPr>
        <w:t xml:space="preserve">novo </w:t>
      </w:r>
      <w:r w:rsidR="006A4364" w:rsidRPr="003D25C2">
        <w:rPr>
          <w:rFonts w:eastAsia="Times New Roman" w:cs="Arial"/>
          <w:bCs/>
          <w:sz w:val="20"/>
        </w:rPr>
        <w:t xml:space="preserve">formato </w:t>
      </w:r>
      <w:r w:rsidR="003A6172" w:rsidRPr="003D25C2">
        <w:rPr>
          <w:rFonts w:eastAsia="Times New Roman" w:cs="Arial"/>
          <w:bCs/>
          <w:sz w:val="20"/>
        </w:rPr>
        <w:t xml:space="preserve">para o </w:t>
      </w:r>
      <w:r w:rsidR="006A4364" w:rsidRPr="003D25C2">
        <w:rPr>
          <w:rFonts w:eastAsia="Times New Roman" w:cs="Arial"/>
          <w:bCs/>
          <w:sz w:val="20"/>
        </w:rPr>
        <w:t xml:space="preserve">documento </w:t>
      </w:r>
      <w:r w:rsidR="003A6172" w:rsidRPr="003D25C2">
        <w:rPr>
          <w:rFonts w:eastAsia="Times New Roman" w:cs="Arial"/>
          <w:bCs/>
          <w:sz w:val="20"/>
        </w:rPr>
        <w:t xml:space="preserve">orientador </w:t>
      </w:r>
      <w:r w:rsidR="006A4364" w:rsidRPr="003D25C2">
        <w:rPr>
          <w:rFonts w:eastAsia="Times New Roman" w:cs="Arial"/>
          <w:bCs/>
          <w:sz w:val="20"/>
        </w:rPr>
        <w:t>– conteúdo político e forma</w:t>
      </w:r>
      <w:r w:rsidR="003A6172" w:rsidRPr="003D25C2">
        <w:rPr>
          <w:rFonts w:eastAsia="Times New Roman" w:cs="Arial"/>
          <w:bCs/>
          <w:sz w:val="20"/>
        </w:rPr>
        <w:t xml:space="preserve">. </w:t>
      </w:r>
      <w:r w:rsidR="009A60D8" w:rsidRPr="003D25C2">
        <w:rPr>
          <w:rFonts w:eastAsia="Times New Roman" w:cs="Arial"/>
          <w:b/>
          <w:bCs/>
          <w:sz w:val="20"/>
        </w:rPr>
        <w:t>Manifestações.</w:t>
      </w:r>
      <w:r w:rsidR="003A6172" w:rsidRPr="003D25C2">
        <w:rPr>
          <w:rFonts w:eastAsia="Times New Roman" w:cs="Arial"/>
          <w:b/>
          <w:bCs/>
          <w:sz w:val="20"/>
        </w:rPr>
        <w:t xml:space="preserve"> </w:t>
      </w:r>
      <w:r w:rsidR="00A123C2" w:rsidRPr="003D25C2">
        <w:rPr>
          <w:rFonts w:eastAsia="Times New Roman" w:cs="Arial"/>
          <w:bCs/>
          <w:sz w:val="20"/>
        </w:rPr>
        <w:t xml:space="preserve">Conselheiro </w:t>
      </w:r>
      <w:r w:rsidR="00A123C2" w:rsidRPr="003D25C2">
        <w:rPr>
          <w:rFonts w:eastAsiaTheme="minorHAnsi" w:cs="Arial"/>
          <w:b/>
          <w:sz w:val="20"/>
        </w:rPr>
        <w:t>Pedro de Carvalho Pontual</w:t>
      </w:r>
      <w:r w:rsidR="009A60D8" w:rsidRPr="003D25C2">
        <w:rPr>
          <w:rFonts w:eastAsia="Times New Roman" w:cs="Arial"/>
          <w:b/>
          <w:bCs/>
          <w:sz w:val="20"/>
        </w:rPr>
        <w:t xml:space="preserve"> </w:t>
      </w:r>
      <w:r w:rsidR="004460B0" w:rsidRPr="003D25C2">
        <w:rPr>
          <w:rFonts w:eastAsia="Times New Roman" w:cs="Arial"/>
          <w:bCs/>
          <w:sz w:val="20"/>
        </w:rPr>
        <w:t xml:space="preserve">iniciou destacando, em relação ao </w:t>
      </w:r>
      <w:r w:rsidR="006A4364" w:rsidRPr="003D25C2">
        <w:rPr>
          <w:rFonts w:eastAsia="Times New Roman" w:cs="Arial"/>
          <w:bCs/>
          <w:sz w:val="20"/>
        </w:rPr>
        <w:t>PNS</w:t>
      </w:r>
      <w:r w:rsidR="004460B0" w:rsidRPr="003D25C2">
        <w:rPr>
          <w:rFonts w:eastAsia="Times New Roman" w:cs="Arial"/>
          <w:bCs/>
          <w:sz w:val="20"/>
        </w:rPr>
        <w:t>,</w:t>
      </w:r>
      <w:r w:rsidR="006A4364" w:rsidRPr="003D25C2">
        <w:rPr>
          <w:rFonts w:eastAsia="Times New Roman" w:cs="Arial"/>
          <w:bCs/>
          <w:sz w:val="20"/>
        </w:rPr>
        <w:t xml:space="preserve"> </w:t>
      </w:r>
      <w:r w:rsidR="001068C6" w:rsidRPr="003D25C2">
        <w:rPr>
          <w:rFonts w:eastAsia="Times New Roman" w:cs="Arial"/>
          <w:bCs/>
          <w:sz w:val="20"/>
        </w:rPr>
        <w:t xml:space="preserve">estar </w:t>
      </w:r>
      <w:r w:rsidR="006A4364" w:rsidRPr="003D25C2">
        <w:rPr>
          <w:rFonts w:eastAsia="Times New Roman" w:cs="Arial"/>
          <w:bCs/>
          <w:sz w:val="20"/>
        </w:rPr>
        <w:t xml:space="preserve">claro que há adequação </w:t>
      </w:r>
      <w:r w:rsidR="004460B0" w:rsidRPr="003D25C2">
        <w:rPr>
          <w:rFonts w:eastAsia="Times New Roman" w:cs="Arial"/>
          <w:bCs/>
          <w:sz w:val="20"/>
        </w:rPr>
        <w:t xml:space="preserve">e, no caso do </w:t>
      </w:r>
      <w:r w:rsidR="006A4364" w:rsidRPr="003D25C2">
        <w:rPr>
          <w:rFonts w:eastAsia="Times New Roman" w:cs="Arial"/>
          <w:bCs/>
          <w:sz w:val="20"/>
        </w:rPr>
        <w:t>PPA</w:t>
      </w:r>
      <w:r w:rsidR="004460B0" w:rsidRPr="003D25C2">
        <w:rPr>
          <w:rFonts w:eastAsia="Times New Roman" w:cs="Arial"/>
          <w:bCs/>
          <w:sz w:val="20"/>
        </w:rPr>
        <w:t>, o</w:t>
      </w:r>
      <w:r w:rsidR="006A4364" w:rsidRPr="003D25C2">
        <w:rPr>
          <w:rFonts w:eastAsia="Times New Roman" w:cs="Arial"/>
          <w:bCs/>
          <w:sz w:val="20"/>
        </w:rPr>
        <w:t xml:space="preserve"> prazo </w:t>
      </w:r>
      <w:r w:rsidR="004460B0" w:rsidRPr="003D25C2">
        <w:rPr>
          <w:rFonts w:eastAsia="Times New Roman" w:cs="Arial"/>
          <w:bCs/>
          <w:sz w:val="20"/>
        </w:rPr>
        <w:t xml:space="preserve">é mais </w:t>
      </w:r>
      <w:r w:rsidR="006A4364" w:rsidRPr="003D25C2">
        <w:rPr>
          <w:rFonts w:eastAsia="Times New Roman" w:cs="Arial"/>
          <w:bCs/>
          <w:sz w:val="20"/>
        </w:rPr>
        <w:t>apertado</w:t>
      </w:r>
      <w:r w:rsidR="00EA54C5" w:rsidRPr="003D25C2">
        <w:rPr>
          <w:rFonts w:eastAsia="Times New Roman" w:cs="Arial"/>
          <w:bCs/>
          <w:sz w:val="20"/>
        </w:rPr>
        <w:t xml:space="preserve">, assim, destacou o papel do Pleno a respeito. Considerando o processo eleitoral do CNS no final de 2015, destacou que a agenda do CNS para o segundo semestre deve prever </w:t>
      </w:r>
      <w:r w:rsidR="006A4364" w:rsidRPr="003D25C2">
        <w:rPr>
          <w:rFonts w:eastAsia="Times New Roman" w:cs="Arial"/>
          <w:bCs/>
          <w:sz w:val="20"/>
        </w:rPr>
        <w:t xml:space="preserve">debates sobre a reforma do Conselho </w:t>
      </w:r>
      <w:r w:rsidR="00EA54C5" w:rsidRPr="003D25C2">
        <w:rPr>
          <w:rFonts w:eastAsia="Times New Roman" w:cs="Arial"/>
          <w:bCs/>
          <w:sz w:val="20"/>
        </w:rPr>
        <w:t xml:space="preserve">no que diz respeito à </w:t>
      </w:r>
      <w:r w:rsidR="006A4364" w:rsidRPr="003D25C2">
        <w:rPr>
          <w:rFonts w:eastAsia="Times New Roman" w:cs="Arial"/>
          <w:bCs/>
          <w:sz w:val="20"/>
        </w:rPr>
        <w:t>representação e metodologia</w:t>
      </w:r>
      <w:r w:rsidR="00A214D7" w:rsidRPr="003D25C2">
        <w:rPr>
          <w:rFonts w:eastAsia="Times New Roman" w:cs="Arial"/>
          <w:bCs/>
          <w:sz w:val="20"/>
        </w:rPr>
        <w:t xml:space="preserve">, </w:t>
      </w:r>
      <w:r w:rsidR="001068C6" w:rsidRPr="003D25C2">
        <w:rPr>
          <w:rFonts w:eastAsia="Times New Roman" w:cs="Arial"/>
          <w:bCs/>
          <w:sz w:val="20"/>
        </w:rPr>
        <w:t xml:space="preserve">lembrando </w:t>
      </w:r>
      <w:r w:rsidR="00A214D7" w:rsidRPr="003D25C2">
        <w:rPr>
          <w:rFonts w:eastAsia="Times New Roman" w:cs="Arial"/>
          <w:bCs/>
          <w:sz w:val="20"/>
        </w:rPr>
        <w:t>inclusive que o CNS é referência</w:t>
      </w:r>
      <w:r w:rsidR="001068C6" w:rsidRPr="003D25C2">
        <w:rPr>
          <w:rFonts w:eastAsia="Times New Roman" w:cs="Arial"/>
          <w:bCs/>
          <w:sz w:val="20"/>
        </w:rPr>
        <w:t xml:space="preserve"> para outros espaços de controle social</w:t>
      </w:r>
      <w:r w:rsidR="00EA54C5" w:rsidRPr="003D25C2">
        <w:rPr>
          <w:rFonts w:eastAsia="Times New Roman" w:cs="Arial"/>
          <w:bCs/>
          <w:sz w:val="20"/>
        </w:rPr>
        <w:t xml:space="preserve">. </w:t>
      </w:r>
      <w:r w:rsidR="00DE10C9" w:rsidRPr="003D25C2">
        <w:rPr>
          <w:rFonts w:eastAsia="Times New Roman" w:cs="Arial"/>
          <w:bCs/>
          <w:sz w:val="20"/>
        </w:rPr>
        <w:t>Também concordou que o d</w:t>
      </w:r>
      <w:r w:rsidR="006A4364" w:rsidRPr="003D25C2">
        <w:rPr>
          <w:rFonts w:eastAsia="Times New Roman" w:cs="Arial"/>
          <w:bCs/>
          <w:sz w:val="20"/>
        </w:rPr>
        <w:t xml:space="preserve">ocumento deve suscitar o debate </w:t>
      </w:r>
      <w:r w:rsidR="00DE10C9" w:rsidRPr="003D25C2">
        <w:rPr>
          <w:rFonts w:eastAsia="Times New Roman" w:cs="Arial"/>
          <w:bCs/>
          <w:sz w:val="20"/>
        </w:rPr>
        <w:t xml:space="preserve">e garantir que a </w:t>
      </w:r>
      <w:r w:rsidR="006A4364" w:rsidRPr="003D25C2">
        <w:rPr>
          <w:rFonts w:eastAsia="Times New Roman" w:cs="Arial"/>
          <w:bCs/>
          <w:sz w:val="20"/>
        </w:rPr>
        <w:t>confer</w:t>
      </w:r>
      <w:r w:rsidR="001068C6" w:rsidRPr="003D25C2">
        <w:rPr>
          <w:rFonts w:eastAsia="Times New Roman" w:cs="Arial"/>
          <w:bCs/>
          <w:sz w:val="20"/>
        </w:rPr>
        <w:t>ê</w:t>
      </w:r>
      <w:r w:rsidR="006A4364" w:rsidRPr="003D25C2">
        <w:rPr>
          <w:rFonts w:eastAsia="Times New Roman" w:cs="Arial"/>
          <w:bCs/>
          <w:sz w:val="20"/>
        </w:rPr>
        <w:t xml:space="preserve">ncia </w:t>
      </w:r>
      <w:r w:rsidR="00DE10C9" w:rsidRPr="003D25C2">
        <w:rPr>
          <w:rFonts w:eastAsia="Times New Roman" w:cs="Arial"/>
          <w:bCs/>
          <w:sz w:val="20"/>
        </w:rPr>
        <w:t xml:space="preserve">seja </w:t>
      </w:r>
      <w:r w:rsidR="006A4364" w:rsidRPr="003D25C2">
        <w:rPr>
          <w:rFonts w:eastAsia="Times New Roman" w:cs="Arial"/>
          <w:bCs/>
          <w:sz w:val="20"/>
        </w:rPr>
        <w:t>um espaço para constru</w:t>
      </w:r>
      <w:r w:rsidR="00DE10C9" w:rsidRPr="003D25C2">
        <w:rPr>
          <w:rFonts w:eastAsia="Times New Roman" w:cs="Arial"/>
          <w:bCs/>
          <w:sz w:val="20"/>
        </w:rPr>
        <w:t xml:space="preserve">ção de </w:t>
      </w:r>
      <w:r w:rsidR="006A4364" w:rsidRPr="003D25C2">
        <w:rPr>
          <w:rFonts w:eastAsia="Times New Roman" w:cs="Arial"/>
          <w:bCs/>
          <w:sz w:val="20"/>
        </w:rPr>
        <w:t>diretriz</w:t>
      </w:r>
      <w:r w:rsidR="001068C6" w:rsidRPr="003D25C2">
        <w:rPr>
          <w:rFonts w:eastAsia="Times New Roman" w:cs="Arial"/>
          <w:bCs/>
          <w:sz w:val="20"/>
        </w:rPr>
        <w:t>es</w:t>
      </w:r>
      <w:r w:rsidR="00DE10C9" w:rsidRPr="003D25C2">
        <w:rPr>
          <w:rFonts w:eastAsia="Times New Roman" w:cs="Arial"/>
          <w:bCs/>
          <w:sz w:val="20"/>
        </w:rPr>
        <w:t>. Por fim, disse que é preciso definir e</w:t>
      </w:r>
      <w:r w:rsidR="006A4364" w:rsidRPr="003D25C2">
        <w:rPr>
          <w:rFonts w:eastAsia="Times New Roman" w:cs="Arial"/>
          <w:bCs/>
          <w:sz w:val="20"/>
        </w:rPr>
        <w:t xml:space="preserve">stratégia para incidir sobre as </w:t>
      </w:r>
      <w:r w:rsidR="00DE10C9" w:rsidRPr="003D25C2">
        <w:rPr>
          <w:rFonts w:eastAsia="Times New Roman" w:cs="Arial"/>
          <w:bCs/>
          <w:sz w:val="20"/>
        </w:rPr>
        <w:t xml:space="preserve">quinze </w:t>
      </w:r>
      <w:r w:rsidR="006A4364" w:rsidRPr="003D25C2">
        <w:rPr>
          <w:rFonts w:eastAsia="Times New Roman" w:cs="Arial"/>
          <w:bCs/>
          <w:sz w:val="20"/>
        </w:rPr>
        <w:t>conferências previstas para 2015, especialmente naquelas com conexão direta com a saúde</w:t>
      </w:r>
      <w:r w:rsidR="00DE10C9" w:rsidRPr="003D25C2">
        <w:rPr>
          <w:rFonts w:eastAsia="Times New Roman" w:cs="Arial"/>
          <w:bCs/>
          <w:sz w:val="20"/>
        </w:rPr>
        <w:t xml:space="preserve">. </w:t>
      </w:r>
      <w:r w:rsidR="000F2CB9" w:rsidRPr="003D25C2">
        <w:rPr>
          <w:rFonts w:eastAsia="Times New Roman" w:cs="Arial"/>
          <w:bCs/>
          <w:sz w:val="20"/>
        </w:rPr>
        <w:t xml:space="preserve">Conselheiro </w:t>
      </w:r>
      <w:r w:rsidR="000F2CB9" w:rsidRPr="003D25C2">
        <w:rPr>
          <w:rFonts w:eastAsiaTheme="minorHAnsi" w:cs="Arial"/>
          <w:b/>
          <w:sz w:val="20"/>
        </w:rPr>
        <w:t>Paulo de Tarso Ribeiro de Oliveira</w:t>
      </w:r>
      <w:r w:rsidR="006A4364" w:rsidRPr="003D25C2">
        <w:rPr>
          <w:rFonts w:eastAsia="Times New Roman" w:cs="Arial"/>
          <w:bCs/>
          <w:sz w:val="20"/>
        </w:rPr>
        <w:t xml:space="preserve"> </w:t>
      </w:r>
      <w:r w:rsidR="00A214D7" w:rsidRPr="003D25C2">
        <w:rPr>
          <w:rFonts w:eastAsia="Times New Roman" w:cs="Arial"/>
          <w:bCs/>
          <w:sz w:val="20"/>
        </w:rPr>
        <w:t>destacou que os esforços dos últimos anos permiti</w:t>
      </w:r>
      <w:r w:rsidR="001068C6" w:rsidRPr="003D25C2">
        <w:rPr>
          <w:rFonts w:eastAsia="Times New Roman" w:cs="Arial"/>
          <w:bCs/>
          <w:sz w:val="20"/>
        </w:rPr>
        <w:t xml:space="preserve">ram </w:t>
      </w:r>
      <w:r w:rsidR="00A214D7" w:rsidRPr="003D25C2">
        <w:rPr>
          <w:rFonts w:eastAsia="Times New Roman" w:cs="Arial"/>
          <w:bCs/>
          <w:sz w:val="20"/>
        </w:rPr>
        <w:t xml:space="preserve">ao Ministério da Saúde </w:t>
      </w:r>
      <w:r w:rsidR="006A4364" w:rsidRPr="003D25C2">
        <w:rPr>
          <w:rFonts w:eastAsia="Times New Roman" w:cs="Arial"/>
          <w:bCs/>
          <w:sz w:val="20"/>
        </w:rPr>
        <w:t xml:space="preserve">integrar os objetivos </w:t>
      </w:r>
      <w:r w:rsidR="00A214D7" w:rsidRPr="003D25C2">
        <w:rPr>
          <w:rFonts w:eastAsia="Times New Roman" w:cs="Arial"/>
          <w:bCs/>
          <w:sz w:val="20"/>
        </w:rPr>
        <w:t xml:space="preserve">estratégicos </w:t>
      </w:r>
      <w:r w:rsidR="006A4364" w:rsidRPr="003D25C2">
        <w:rPr>
          <w:rFonts w:eastAsia="Times New Roman" w:cs="Arial"/>
          <w:bCs/>
          <w:sz w:val="20"/>
        </w:rPr>
        <w:t xml:space="preserve">do PPA e do PNS </w:t>
      </w:r>
      <w:r w:rsidR="00A214D7" w:rsidRPr="003D25C2">
        <w:rPr>
          <w:rFonts w:eastAsia="Times New Roman" w:cs="Arial"/>
          <w:bCs/>
          <w:sz w:val="20"/>
        </w:rPr>
        <w:t>e a agenda estratégica desse Ministério reflete essa integração. Ressaltou que o Conselho deve apontar a necessidade de continuar a integração desses dois instrumentos de gestão e salientou que a intenção é definir uma c</w:t>
      </w:r>
      <w:r w:rsidR="006A4364" w:rsidRPr="003D25C2">
        <w:rPr>
          <w:rFonts w:eastAsia="Times New Roman" w:cs="Arial"/>
          <w:bCs/>
          <w:sz w:val="20"/>
        </w:rPr>
        <w:t>omissão</w:t>
      </w:r>
      <w:r w:rsidR="00A214D7" w:rsidRPr="003D25C2">
        <w:rPr>
          <w:rFonts w:eastAsia="Times New Roman" w:cs="Arial"/>
          <w:bCs/>
          <w:sz w:val="20"/>
        </w:rPr>
        <w:t xml:space="preserve"> do CNS</w:t>
      </w:r>
      <w:r w:rsidR="006A4364" w:rsidRPr="003D25C2">
        <w:rPr>
          <w:rFonts w:eastAsia="Times New Roman" w:cs="Arial"/>
          <w:bCs/>
          <w:sz w:val="20"/>
        </w:rPr>
        <w:t xml:space="preserve"> para trabalhar conjuntamente as diretrizes</w:t>
      </w:r>
      <w:r w:rsidR="00A214D7" w:rsidRPr="003D25C2">
        <w:rPr>
          <w:rFonts w:eastAsia="Times New Roman" w:cs="Arial"/>
          <w:bCs/>
          <w:sz w:val="20"/>
        </w:rPr>
        <w:t xml:space="preserve"> – resultados, metas e indicadores – e apresentar sugestões ao Ministério. </w:t>
      </w:r>
      <w:r w:rsidR="001068C6" w:rsidRPr="003D25C2">
        <w:rPr>
          <w:rFonts w:eastAsia="Times New Roman" w:cs="Arial"/>
          <w:bCs/>
          <w:sz w:val="20"/>
        </w:rPr>
        <w:t>Também s</w:t>
      </w:r>
      <w:r w:rsidR="00A214D7" w:rsidRPr="003D25C2">
        <w:rPr>
          <w:rFonts w:eastAsia="Times New Roman" w:cs="Arial"/>
          <w:bCs/>
          <w:sz w:val="20"/>
        </w:rPr>
        <w:t xml:space="preserve">ugeriu aos conselheiros que leiam o artigo da professora Maria Helena Machado sobre </w:t>
      </w:r>
      <w:proofErr w:type="gramStart"/>
      <w:r w:rsidR="00A214D7" w:rsidRPr="003D25C2">
        <w:rPr>
          <w:rFonts w:eastAsia="Times New Roman" w:cs="Arial"/>
          <w:bCs/>
          <w:sz w:val="20"/>
        </w:rPr>
        <w:t>o Programa mais médicos</w:t>
      </w:r>
      <w:proofErr w:type="gramEnd"/>
      <w:r w:rsidR="00A214D7" w:rsidRPr="003D25C2">
        <w:rPr>
          <w:rFonts w:eastAsia="Times New Roman" w:cs="Arial"/>
          <w:bCs/>
          <w:sz w:val="20"/>
        </w:rPr>
        <w:t xml:space="preserve">. Conselheira </w:t>
      </w:r>
      <w:r w:rsidR="00A214D7" w:rsidRPr="003D25C2">
        <w:rPr>
          <w:rFonts w:eastAsiaTheme="minorHAnsi" w:cs="Arial"/>
          <w:b/>
          <w:sz w:val="20"/>
        </w:rPr>
        <w:t>Eurídice Ferreira de Almeida</w:t>
      </w:r>
      <w:r w:rsidR="00A214D7" w:rsidRPr="003D25C2">
        <w:rPr>
          <w:rFonts w:eastAsiaTheme="minorHAnsi" w:cs="Arial"/>
          <w:sz w:val="20"/>
        </w:rPr>
        <w:t xml:space="preserve"> </w:t>
      </w:r>
      <w:r w:rsidR="00A214D7" w:rsidRPr="003D25C2">
        <w:rPr>
          <w:rFonts w:eastAsia="Times New Roman" w:cs="Arial"/>
          <w:bCs/>
          <w:sz w:val="20"/>
        </w:rPr>
        <w:t xml:space="preserve">informou que o Estado da Paraíba </w:t>
      </w:r>
      <w:r w:rsidR="006A4364" w:rsidRPr="003D25C2">
        <w:rPr>
          <w:rFonts w:eastAsia="Times New Roman" w:cs="Arial"/>
          <w:bCs/>
          <w:sz w:val="20"/>
        </w:rPr>
        <w:t xml:space="preserve">está realizando trabalho de </w:t>
      </w:r>
      <w:r w:rsidR="00A214D7" w:rsidRPr="003D25C2">
        <w:rPr>
          <w:rFonts w:eastAsia="Times New Roman" w:cs="Arial"/>
          <w:bCs/>
          <w:sz w:val="20"/>
        </w:rPr>
        <w:t>divulgação da 15ª CNS e de mobilização de novas entidades</w:t>
      </w:r>
      <w:r w:rsidR="00E71CDB" w:rsidRPr="003D25C2">
        <w:rPr>
          <w:rFonts w:eastAsia="Times New Roman" w:cs="Arial"/>
          <w:bCs/>
          <w:sz w:val="20"/>
        </w:rPr>
        <w:t xml:space="preserve"> para participar do processo</w:t>
      </w:r>
      <w:r w:rsidR="00A214D7" w:rsidRPr="003D25C2">
        <w:rPr>
          <w:rFonts w:eastAsia="Times New Roman" w:cs="Arial"/>
          <w:bCs/>
          <w:sz w:val="20"/>
        </w:rPr>
        <w:t xml:space="preserve">. Ressaltou que, para ser referência, o CNS precisar ter </w:t>
      </w:r>
      <w:r w:rsidR="006A4364" w:rsidRPr="003D25C2">
        <w:rPr>
          <w:rFonts w:eastAsia="Times New Roman" w:cs="Arial"/>
          <w:bCs/>
          <w:sz w:val="20"/>
        </w:rPr>
        <w:t>os seus atos e deliberações sancionados</w:t>
      </w:r>
      <w:r w:rsidR="00A214D7" w:rsidRPr="003D25C2">
        <w:rPr>
          <w:rFonts w:eastAsia="Times New Roman" w:cs="Arial"/>
          <w:bCs/>
          <w:sz w:val="20"/>
        </w:rPr>
        <w:t xml:space="preserve">, com solução de continuidade. Nesse sentido, perguntou se a resolução do CNS, aprovada no dia anterior, já foi encaminhada para as devidas providências. Conselheira </w:t>
      </w:r>
      <w:r w:rsidR="006A4364" w:rsidRPr="003D25C2">
        <w:rPr>
          <w:rFonts w:eastAsia="Times New Roman" w:cs="Arial"/>
          <w:b/>
          <w:bCs/>
          <w:sz w:val="20"/>
        </w:rPr>
        <w:t xml:space="preserve">Marisa </w:t>
      </w:r>
      <w:proofErr w:type="spellStart"/>
      <w:r w:rsidR="00A214D7" w:rsidRPr="003D25C2">
        <w:rPr>
          <w:rFonts w:eastAsia="Times New Roman" w:cs="Arial"/>
          <w:b/>
          <w:bCs/>
          <w:sz w:val="20"/>
        </w:rPr>
        <w:t>Furia</w:t>
      </w:r>
      <w:proofErr w:type="spellEnd"/>
      <w:r w:rsidR="00A214D7" w:rsidRPr="003D25C2">
        <w:rPr>
          <w:rFonts w:eastAsia="Times New Roman" w:cs="Arial"/>
          <w:b/>
          <w:bCs/>
          <w:sz w:val="20"/>
        </w:rPr>
        <w:t xml:space="preserve"> Silva</w:t>
      </w:r>
      <w:r w:rsidR="00A214D7" w:rsidRPr="003D25C2">
        <w:rPr>
          <w:rFonts w:eastAsia="Times New Roman" w:cs="Arial"/>
          <w:bCs/>
          <w:sz w:val="20"/>
        </w:rPr>
        <w:t xml:space="preserve"> sugeriu uma m</w:t>
      </w:r>
      <w:r w:rsidR="006A4364" w:rsidRPr="003D25C2">
        <w:rPr>
          <w:rFonts w:eastAsia="Times New Roman" w:cs="Arial"/>
          <w:bCs/>
          <w:sz w:val="20"/>
        </w:rPr>
        <w:t>esa sobre deficiência na 15ª</w:t>
      </w:r>
      <w:r w:rsidR="00A214D7" w:rsidRPr="003D25C2">
        <w:rPr>
          <w:rFonts w:eastAsia="Times New Roman" w:cs="Arial"/>
          <w:bCs/>
          <w:sz w:val="20"/>
        </w:rPr>
        <w:t xml:space="preserve"> Conferência </w:t>
      </w:r>
      <w:r w:rsidR="00300A1D" w:rsidRPr="003D25C2">
        <w:rPr>
          <w:rFonts w:eastAsia="Times New Roman" w:cs="Arial"/>
          <w:bCs/>
          <w:sz w:val="20"/>
        </w:rPr>
        <w:t xml:space="preserve">e </w:t>
      </w:r>
      <w:r w:rsidR="00A214D7" w:rsidRPr="003D25C2">
        <w:rPr>
          <w:rFonts w:eastAsia="Times New Roman" w:cs="Arial"/>
          <w:bCs/>
          <w:sz w:val="20"/>
        </w:rPr>
        <w:t xml:space="preserve">um representante por Estado na área da patologia e deficiência. Conselheiro </w:t>
      </w:r>
      <w:r w:rsidR="00A214D7" w:rsidRPr="003D25C2">
        <w:rPr>
          <w:rFonts w:eastAsiaTheme="minorHAnsi" w:cs="Arial"/>
          <w:b/>
          <w:sz w:val="20"/>
        </w:rPr>
        <w:t>Adriano Macedo Félix</w:t>
      </w:r>
      <w:r w:rsidR="00A214D7" w:rsidRPr="003D25C2">
        <w:rPr>
          <w:rFonts w:eastAsiaTheme="minorHAnsi" w:cs="Arial"/>
          <w:sz w:val="20"/>
        </w:rPr>
        <w:t xml:space="preserve"> </w:t>
      </w:r>
      <w:r w:rsidR="00300A1D" w:rsidRPr="003D25C2">
        <w:rPr>
          <w:rFonts w:eastAsiaTheme="minorHAnsi" w:cs="Arial"/>
          <w:sz w:val="20"/>
        </w:rPr>
        <w:t xml:space="preserve">ressaltou a importância de </w:t>
      </w:r>
      <w:r w:rsidR="006A4364" w:rsidRPr="003D25C2">
        <w:rPr>
          <w:rFonts w:eastAsia="Times New Roman" w:cs="Arial"/>
          <w:bCs/>
          <w:sz w:val="20"/>
        </w:rPr>
        <w:t xml:space="preserve">garantir infraestrutura para a vinda de novos </w:t>
      </w:r>
      <w:r w:rsidR="00FE40BE" w:rsidRPr="003D25C2">
        <w:rPr>
          <w:rFonts w:eastAsia="Times New Roman" w:cs="Arial"/>
          <w:bCs/>
          <w:sz w:val="20"/>
        </w:rPr>
        <w:t xml:space="preserve">sujeitos na Conferência, com destaque para a </w:t>
      </w:r>
      <w:r w:rsidR="00300A1D" w:rsidRPr="003D25C2">
        <w:rPr>
          <w:rFonts w:eastAsia="Times New Roman" w:cs="Arial"/>
          <w:bCs/>
          <w:sz w:val="20"/>
        </w:rPr>
        <w:t>área de patologias e deficiências</w:t>
      </w:r>
      <w:r w:rsidR="00FE40BE" w:rsidRPr="003D25C2">
        <w:rPr>
          <w:rFonts w:eastAsia="Times New Roman" w:cs="Arial"/>
          <w:bCs/>
          <w:sz w:val="20"/>
        </w:rPr>
        <w:t>,</w:t>
      </w:r>
      <w:r w:rsidR="00300A1D" w:rsidRPr="003D25C2">
        <w:rPr>
          <w:rFonts w:eastAsia="Times New Roman" w:cs="Arial"/>
          <w:bCs/>
          <w:sz w:val="20"/>
        </w:rPr>
        <w:t xml:space="preserve"> de modo a assegurar a </w:t>
      </w:r>
      <w:r w:rsidR="006A4364" w:rsidRPr="003D25C2">
        <w:rPr>
          <w:rFonts w:eastAsia="Times New Roman" w:cs="Arial"/>
          <w:bCs/>
          <w:sz w:val="20"/>
        </w:rPr>
        <w:t xml:space="preserve">participação efetiva </w:t>
      </w:r>
      <w:r w:rsidR="00FE40BE" w:rsidRPr="003D25C2">
        <w:rPr>
          <w:rFonts w:eastAsia="Times New Roman" w:cs="Arial"/>
          <w:bCs/>
          <w:sz w:val="20"/>
        </w:rPr>
        <w:t>como delegados</w:t>
      </w:r>
      <w:r w:rsidR="00300A1D" w:rsidRPr="003D25C2">
        <w:rPr>
          <w:rFonts w:eastAsia="Times New Roman" w:cs="Arial"/>
          <w:bCs/>
          <w:sz w:val="20"/>
        </w:rPr>
        <w:t>.</w:t>
      </w:r>
      <w:r w:rsidR="00FE40BE" w:rsidRPr="003D25C2">
        <w:rPr>
          <w:rFonts w:eastAsia="Times New Roman" w:cs="Arial"/>
          <w:bCs/>
          <w:sz w:val="20"/>
        </w:rPr>
        <w:t xml:space="preserve"> </w:t>
      </w:r>
      <w:r w:rsidR="00A214D7" w:rsidRPr="003D25C2">
        <w:rPr>
          <w:rFonts w:eastAsia="Times New Roman" w:cs="Arial"/>
          <w:bCs/>
          <w:sz w:val="20"/>
        </w:rPr>
        <w:t xml:space="preserve">Conselheiro </w:t>
      </w:r>
      <w:r w:rsidR="006A4364" w:rsidRPr="003D25C2">
        <w:rPr>
          <w:rFonts w:eastAsia="Times New Roman" w:cs="Arial"/>
          <w:b/>
          <w:bCs/>
          <w:sz w:val="20"/>
        </w:rPr>
        <w:t xml:space="preserve">Carlos </w:t>
      </w:r>
      <w:r w:rsidR="00A214D7" w:rsidRPr="003D25C2">
        <w:rPr>
          <w:rFonts w:eastAsia="Times New Roman" w:cs="Arial"/>
          <w:b/>
          <w:bCs/>
          <w:sz w:val="20"/>
        </w:rPr>
        <w:t>Alberto Duarte</w:t>
      </w:r>
      <w:r w:rsidR="00A214D7" w:rsidRPr="003D25C2">
        <w:rPr>
          <w:rFonts w:eastAsia="Times New Roman" w:cs="Arial"/>
          <w:bCs/>
          <w:sz w:val="20"/>
        </w:rPr>
        <w:t xml:space="preserve"> </w:t>
      </w:r>
      <w:r w:rsidR="00C80BBF" w:rsidRPr="003D25C2">
        <w:rPr>
          <w:rFonts w:eastAsia="Times New Roman" w:cs="Arial"/>
          <w:bCs/>
          <w:sz w:val="20"/>
        </w:rPr>
        <w:t xml:space="preserve">salientou que </w:t>
      </w:r>
      <w:r w:rsidR="006A4364" w:rsidRPr="003D25C2">
        <w:rPr>
          <w:rFonts w:eastAsia="Times New Roman" w:cs="Arial"/>
          <w:bCs/>
          <w:sz w:val="20"/>
        </w:rPr>
        <w:t xml:space="preserve">os princípios de defesa do SUS </w:t>
      </w:r>
      <w:r w:rsidR="00C80BBF" w:rsidRPr="003D25C2">
        <w:rPr>
          <w:rFonts w:eastAsia="Times New Roman" w:cs="Arial"/>
          <w:bCs/>
          <w:sz w:val="20"/>
        </w:rPr>
        <w:t xml:space="preserve">devem constar nas diretrizes do Plano Nacional de Saúde e o CNS tem o papel de provocar essa discussão na 15ª Conferência. Afirmou, inclusive, que as </w:t>
      </w:r>
      <w:r w:rsidR="006A4364" w:rsidRPr="003D25C2">
        <w:rPr>
          <w:rFonts w:eastAsia="Times New Roman" w:cs="Arial"/>
          <w:bCs/>
          <w:sz w:val="20"/>
        </w:rPr>
        <w:t xml:space="preserve">comissões do CNS têm papel fundamental na </w:t>
      </w:r>
      <w:r w:rsidR="00C80BBF" w:rsidRPr="003D25C2">
        <w:rPr>
          <w:rFonts w:eastAsia="Times New Roman" w:cs="Arial"/>
          <w:bCs/>
          <w:sz w:val="20"/>
        </w:rPr>
        <w:t xml:space="preserve">avaliação dos 25 anos do SUS e </w:t>
      </w:r>
      <w:r w:rsidR="002418DC" w:rsidRPr="003D25C2">
        <w:rPr>
          <w:rFonts w:eastAsia="Times New Roman" w:cs="Arial"/>
          <w:bCs/>
          <w:sz w:val="20"/>
        </w:rPr>
        <w:t xml:space="preserve">na </w:t>
      </w:r>
      <w:r w:rsidR="006A4364" w:rsidRPr="003D25C2">
        <w:rPr>
          <w:rFonts w:eastAsia="Times New Roman" w:cs="Arial"/>
          <w:bCs/>
          <w:sz w:val="20"/>
        </w:rPr>
        <w:t xml:space="preserve">condução da 15ª </w:t>
      </w:r>
      <w:r w:rsidR="002418DC" w:rsidRPr="003D25C2">
        <w:rPr>
          <w:rFonts w:eastAsia="Times New Roman" w:cs="Arial"/>
          <w:bCs/>
          <w:sz w:val="20"/>
        </w:rPr>
        <w:t>Conferência</w:t>
      </w:r>
      <w:r w:rsidR="00C80BBF" w:rsidRPr="003D25C2">
        <w:rPr>
          <w:rFonts w:eastAsia="Times New Roman" w:cs="Arial"/>
          <w:bCs/>
          <w:sz w:val="20"/>
        </w:rPr>
        <w:t xml:space="preserve">. Conselheiro </w:t>
      </w:r>
      <w:r w:rsidR="006A4364" w:rsidRPr="003D25C2">
        <w:rPr>
          <w:rFonts w:eastAsia="Times New Roman" w:cs="Arial"/>
          <w:b/>
          <w:bCs/>
          <w:sz w:val="20"/>
        </w:rPr>
        <w:t xml:space="preserve">Ronald </w:t>
      </w:r>
      <w:r w:rsidR="00C80BBF" w:rsidRPr="003D25C2">
        <w:rPr>
          <w:rFonts w:eastAsia="Times New Roman" w:cs="Arial"/>
          <w:b/>
          <w:bCs/>
          <w:sz w:val="20"/>
        </w:rPr>
        <w:t>Ferreira dos Santos</w:t>
      </w:r>
      <w:r w:rsidR="00C80BBF" w:rsidRPr="003D25C2">
        <w:rPr>
          <w:rFonts w:eastAsia="Times New Roman" w:cs="Arial"/>
          <w:bCs/>
          <w:sz w:val="20"/>
        </w:rPr>
        <w:t xml:space="preserve"> </w:t>
      </w:r>
      <w:r w:rsidR="000152B0" w:rsidRPr="003D25C2">
        <w:rPr>
          <w:rFonts w:eastAsia="Times New Roman" w:cs="Arial"/>
          <w:bCs/>
          <w:sz w:val="20"/>
        </w:rPr>
        <w:t xml:space="preserve">salientou que é preciso aprofundar o debate de alguns </w:t>
      </w:r>
      <w:r w:rsidR="006A4364" w:rsidRPr="003D25C2">
        <w:rPr>
          <w:rFonts w:eastAsia="Times New Roman" w:cs="Arial"/>
          <w:bCs/>
          <w:sz w:val="20"/>
        </w:rPr>
        <w:t xml:space="preserve">entendimentos para </w:t>
      </w:r>
      <w:proofErr w:type="gramStart"/>
      <w:r w:rsidR="000152B0" w:rsidRPr="003D25C2">
        <w:rPr>
          <w:rFonts w:eastAsia="Times New Roman" w:cs="Arial"/>
          <w:bCs/>
          <w:sz w:val="20"/>
        </w:rPr>
        <w:t>ficar</w:t>
      </w:r>
      <w:proofErr w:type="gramEnd"/>
      <w:r w:rsidR="000152B0" w:rsidRPr="003D25C2">
        <w:rPr>
          <w:rFonts w:eastAsia="Times New Roman" w:cs="Arial"/>
          <w:bCs/>
          <w:sz w:val="20"/>
        </w:rPr>
        <w:t xml:space="preserve"> claro os compromissos assumidos. </w:t>
      </w:r>
      <w:r w:rsidR="00DD3151" w:rsidRPr="003D25C2">
        <w:rPr>
          <w:rFonts w:eastAsia="Times New Roman" w:cs="Arial"/>
          <w:bCs/>
          <w:sz w:val="20"/>
        </w:rPr>
        <w:t xml:space="preserve">Avaliou </w:t>
      </w:r>
      <w:r w:rsidR="00E83C21" w:rsidRPr="003D25C2">
        <w:rPr>
          <w:rFonts w:eastAsia="Times New Roman" w:cs="Arial"/>
          <w:bCs/>
          <w:sz w:val="20"/>
        </w:rPr>
        <w:t>que não é preciso rediscutir o formato e o papel do Conselho, mas sim exercer com clareza as responsabilidades delegad</w:t>
      </w:r>
      <w:r w:rsidR="00EF6BCB" w:rsidRPr="003D25C2">
        <w:rPr>
          <w:rFonts w:eastAsia="Times New Roman" w:cs="Arial"/>
          <w:bCs/>
          <w:sz w:val="20"/>
        </w:rPr>
        <w:t>as</w:t>
      </w:r>
      <w:r w:rsidR="00E83C21" w:rsidRPr="003D25C2">
        <w:rPr>
          <w:rFonts w:eastAsia="Times New Roman" w:cs="Arial"/>
          <w:bCs/>
          <w:sz w:val="20"/>
        </w:rPr>
        <w:t xml:space="preserve"> para o Colegiado. </w:t>
      </w:r>
      <w:r w:rsidR="0022762C" w:rsidRPr="003D25C2">
        <w:rPr>
          <w:rFonts w:eastAsia="Times New Roman" w:cs="Arial"/>
          <w:bCs/>
          <w:sz w:val="20"/>
        </w:rPr>
        <w:t>Perguntou, por exemplo, q</w:t>
      </w:r>
      <w:r w:rsidR="006A4364" w:rsidRPr="003D25C2">
        <w:rPr>
          <w:rFonts w:eastAsia="Times New Roman" w:cs="Arial"/>
          <w:bCs/>
          <w:sz w:val="20"/>
        </w:rPr>
        <w:t xml:space="preserve">ual foram os encaminhamentos da presidência da república em relação às </w:t>
      </w:r>
      <w:r w:rsidR="0022762C" w:rsidRPr="003D25C2">
        <w:rPr>
          <w:rFonts w:eastAsia="Times New Roman" w:cs="Arial"/>
          <w:bCs/>
          <w:sz w:val="20"/>
        </w:rPr>
        <w:t xml:space="preserve">quatro </w:t>
      </w:r>
      <w:r w:rsidR="006A4364" w:rsidRPr="003D25C2">
        <w:rPr>
          <w:rFonts w:eastAsia="Times New Roman" w:cs="Arial"/>
          <w:bCs/>
          <w:sz w:val="20"/>
        </w:rPr>
        <w:t xml:space="preserve">recomendações do CNS </w:t>
      </w:r>
      <w:r w:rsidR="0022762C" w:rsidRPr="003D25C2">
        <w:rPr>
          <w:rFonts w:eastAsia="Times New Roman" w:cs="Arial"/>
          <w:bCs/>
          <w:sz w:val="20"/>
        </w:rPr>
        <w:t xml:space="preserve">ao analisar o relatório quadrimestral. </w:t>
      </w:r>
      <w:r w:rsidR="00F72F5B" w:rsidRPr="003D25C2">
        <w:rPr>
          <w:rFonts w:eastAsia="Times New Roman" w:cs="Arial"/>
          <w:bCs/>
          <w:sz w:val="20"/>
        </w:rPr>
        <w:t xml:space="preserve">Salientou que a </w:t>
      </w:r>
      <w:r w:rsidR="006A4364" w:rsidRPr="003D25C2">
        <w:rPr>
          <w:rFonts w:eastAsia="Times New Roman" w:cs="Arial"/>
          <w:bCs/>
          <w:sz w:val="20"/>
        </w:rPr>
        <w:t>conferência é parte d</w:t>
      </w:r>
      <w:r w:rsidR="00F72F5B" w:rsidRPr="003D25C2">
        <w:rPr>
          <w:rFonts w:eastAsia="Times New Roman" w:cs="Arial"/>
          <w:bCs/>
          <w:sz w:val="20"/>
        </w:rPr>
        <w:t xml:space="preserve">e um </w:t>
      </w:r>
      <w:r w:rsidR="006A4364" w:rsidRPr="003D25C2">
        <w:rPr>
          <w:rFonts w:eastAsia="Times New Roman" w:cs="Arial"/>
          <w:bCs/>
          <w:sz w:val="20"/>
        </w:rPr>
        <w:t>processo que significa ac</w:t>
      </w:r>
      <w:r w:rsidR="00F72F5B" w:rsidRPr="003D25C2">
        <w:rPr>
          <w:rFonts w:eastAsia="Times New Roman" w:cs="Arial"/>
          <w:bCs/>
          <w:sz w:val="20"/>
        </w:rPr>
        <w:t>ú</w:t>
      </w:r>
      <w:r w:rsidR="006A4364" w:rsidRPr="003D25C2">
        <w:rPr>
          <w:rFonts w:eastAsia="Times New Roman" w:cs="Arial"/>
          <w:bCs/>
          <w:sz w:val="20"/>
        </w:rPr>
        <w:t xml:space="preserve">mulo de força para </w:t>
      </w:r>
      <w:r w:rsidR="003020E8" w:rsidRPr="003D25C2">
        <w:rPr>
          <w:rFonts w:eastAsia="Times New Roman" w:cs="Arial"/>
          <w:bCs/>
          <w:sz w:val="20"/>
        </w:rPr>
        <w:t xml:space="preserve">enfrentar a </w:t>
      </w:r>
      <w:r w:rsidR="006A4364" w:rsidRPr="003D25C2">
        <w:rPr>
          <w:rFonts w:eastAsia="Times New Roman" w:cs="Arial"/>
          <w:bCs/>
          <w:sz w:val="20"/>
        </w:rPr>
        <w:t xml:space="preserve">disputa na sociedade sobre o que foi </w:t>
      </w:r>
      <w:proofErr w:type="spellStart"/>
      <w:r w:rsidR="006A4364" w:rsidRPr="003D25C2">
        <w:rPr>
          <w:rFonts w:eastAsia="Times New Roman" w:cs="Arial"/>
          <w:bCs/>
          <w:sz w:val="20"/>
        </w:rPr>
        <w:t>consensuado</w:t>
      </w:r>
      <w:proofErr w:type="spellEnd"/>
      <w:r w:rsidR="006A4364" w:rsidRPr="003D25C2">
        <w:rPr>
          <w:rFonts w:eastAsia="Times New Roman" w:cs="Arial"/>
          <w:bCs/>
          <w:sz w:val="20"/>
        </w:rPr>
        <w:t xml:space="preserve"> em torno do tema e do eixo da conferência</w:t>
      </w:r>
      <w:r w:rsidR="003020E8" w:rsidRPr="003D25C2">
        <w:rPr>
          <w:rFonts w:eastAsia="Times New Roman" w:cs="Arial"/>
          <w:bCs/>
          <w:sz w:val="20"/>
        </w:rPr>
        <w:t xml:space="preserve">. </w:t>
      </w:r>
      <w:r w:rsidR="007B61AE" w:rsidRPr="003D25C2">
        <w:rPr>
          <w:rFonts w:eastAsia="Times New Roman" w:cs="Arial"/>
          <w:bCs/>
          <w:sz w:val="20"/>
        </w:rPr>
        <w:t xml:space="preserve">Conselheiro </w:t>
      </w:r>
      <w:r w:rsidR="007B61AE" w:rsidRPr="003D25C2">
        <w:rPr>
          <w:rFonts w:eastAsiaTheme="minorHAnsi" w:cs="Arial"/>
          <w:b/>
          <w:sz w:val="20"/>
        </w:rPr>
        <w:t>Haroldo Jorge de Carvalho Pontes</w:t>
      </w:r>
      <w:r w:rsidR="007B61AE" w:rsidRPr="003D25C2">
        <w:rPr>
          <w:rFonts w:eastAsia="Times New Roman" w:cs="Arial"/>
          <w:bCs/>
          <w:sz w:val="20"/>
        </w:rPr>
        <w:t xml:space="preserve"> pontuou t</w:t>
      </w:r>
      <w:r w:rsidR="006A4364" w:rsidRPr="003D25C2">
        <w:rPr>
          <w:rFonts w:eastAsia="Times New Roman" w:cs="Arial"/>
          <w:bCs/>
          <w:sz w:val="20"/>
        </w:rPr>
        <w:t>rês grandes responsabilidades</w:t>
      </w:r>
      <w:r w:rsidR="007B61AE" w:rsidRPr="003D25C2">
        <w:rPr>
          <w:rFonts w:eastAsia="Times New Roman" w:cs="Arial"/>
          <w:bCs/>
          <w:sz w:val="20"/>
        </w:rPr>
        <w:t xml:space="preserve"> do CNS</w:t>
      </w:r>
      <w:r w:rsidR="006A4364" w:rsidRPr="003D25C2">
        <w:rPr>
          <w:rFonts w:eastAsia="Times New Roman" w:cs="Arial"/>
          <w:bCs/>
          <w:sz w:val="20"/>
        </w:rPr>
        <w:t xml:space="preserve"> para 2015, que dialogam entre si</w:t>
      </w:r>
      <w:r w:rsidR="007B61AE" w:rsidRPr="003D25C2">
        <w:rPr>
          <w:rFonts w:eastAsia="Times New Roman" w:cs="Arial"/>
          <w:bCs/>
          <w:sz w:val="20"/>
        </w:rPr>
        <w:t xml:space="preserve">: </w:t>
      </w:r>
      <w:r w:rsidR="00B42B85" w:rsidRPr="003D25C2">
        <w:rPr>
          <w:rFonts w:eastAsia="Times New Roman" w:cs="Arial"/>
          <w:bCs/>
          <w:sz w:val="20"/>
        </w:rPr>
        <w:t xml:space="preserve">1) </w:t>
      </w:r>
      <w:r w:rsidR="007B61AE" w:rsidRPr="003D25C2">
        <w:rPr>
          <w:rFonts w:eastAsia="Times New Roman" w:cs="Arial"/>
          <w:bCs/>
          <w:sz w:val="20"/>
        </w:rPr>
        <w:t>15ª Conferência</w:t>
      </w:r>
      <w:r w:rsidR="006A4364" w:rsidRPr="003D25C2">
        <w:rPr>
          <w:rFonts w:eastAsia="Times New Roman" w:cs="Arial"/>
          <w:bCs/>
          <w:sz w:val="20"/>
        </w:rPr>
        <w:t xml:space="preserve"> e plenárias</w:t>
      </w:r>
      <w:r w:rsidR="00B42B85" w:rsidRPr="003D25C2">
        <w:rPr>
          <w:rFonts w:eastAsia="Times New Roman" w:cs="Arial"/>
          <w:bCs/>
          <w:sz w:val="20"/>
        </w:rPr>
        <w:t xml:space="preserve"> regionais –</w:t>
      </w:r>
      <w:r w:rsidR="007B61AE" w:rsidRPr="003D25C2">
        <w:rPr>
          <w:rFonts w:eastAsia="Times New Roman" w:cs="Arial"/>
          <w:bCs/>
          <w:sz w:val="20"/>
        </w:rPr>
        <w:t xml:space="preserve"> </w:t>
      </w:r>
      <w:r w:rsidR="00B42B85" w:rsidRPr="003D25C2">
        <w:rPr>
          <w:rFonts w:eastAsia="Times New Roman" w:cs="Arial"/>
          <w:bCs/>
          <w:sz w:val="20"/>
        </w:rPr>
        <w:t>questões que precisam ser debatidas:</w:t>
      </w:r>
      <w:r w:rsidR="006A4364" w:rsidRPr="003D25C2">
        <w:rPr>
          <w:rFonts w:eastAsia="Times New Roman" w:cs="Arial"/>
          <w:bCs/>
          <w:sz w:val="20"/>
        </w:rPr>
        <w:t xml:space="preserve"> medida da inovação, como </w:t>
      </w:r>
      <w:r w:rsidR="00B42B85" w:rsidRPr="003D25C2">
        <w:rPr>
          <w:rFonts w:eastAsia="Times New Roman" w:cs="Arial"/>
          <w:bCs/>
          <w:sz w:val="20"/>
        </w:rPr>
        <w:t xml:space="preserve">as conferências devem </w:t>
      </w:r>
      <w:r w:rsidR="006A4364" w:rsidRPr="003D25C2">
        <w:rPr>
          <w:rFonts w:eastAsia="Times New Roman" w:cs="Arial"/>
          <w:bCs/>
          <w:sz w:val="20"/>
        </w:rPr>
        <w:t xml:space="preserve">debater </w:t>
      </w:r>
      <w:r w:rsidR="00B42B85" w:rsidRPr="003D25C2">
        <w:rPr>
          <w:rFonts w:eastAsia="Times New Roman" w:cs="Arial"/>
          <w:bCs/>
          <w:sz w:val="20"/>
        </w:rPr>
        <w:t xml:space="preserve">os </w:t>
      </w:r>
      <w:r w:rsidR="006A4364" w:rsidRPr="003D25C2">
        <w:rPr>
          <w:rFonts w:eastAsia="Times New Roman" w:cs="Arial"/>
          <w:bCs/>
          <w:sz w:val="20"/>
        </w:rPr>
        <w:t xml:space="preserve">temas, metodologia, como a </w:t>
      </w:r>
      <w:r w:rsidR="00B42B85" w:rsidRPr="003D25C2">
        <w:rPr>
          <w:rFonts w:eastAsia="Times New Roman" w:cs="Arial"/>
          <w:bCs/>
          <w:sz w:val="20"/>
        </w:rPr>
        <w:t xml:space="preserve">organização </w:t>
      </w:r>
      <w:r w:rsidR="006A4364" w:rsidRPr="003D25C2">
        <w:rPr>
          <w:rFonts w:eastAsia="Times New Roman" w:cs="Arial"/>
          <w:bCs/>
          <w:sz w:val="20"/>
        </w:rPr>
        <w:t>das plenárias</w:t>
      </w:r>
      <w:r w:rsidR="00B42B85" w:rsidRPr="003D25C2">
        <w:rPr>
          <w:rFonts w:eastAsia="Times New Roman" w:cs="Arial"/>
          <w:bCs/>
          <w:sz w:val="20"/>
        </w:rPr>
        <w:t xml:space="preserve"> regionais </w:t>
      </w:r>
      <w:r w:rsidR="006A4364" w:rsidRPr="003D25C2">
        <w:rPr>
          <w:rFonts w:eastAsia="Times New Roman" w:cs="Arial"/>
          <w:bCs/>
          <w:sz w:val="20"/>
        </w:rPr>
        <w:t>dialoga com a plenária</w:t>
      </w:r>
      <w:r w:rsidR="00B42B85" w:rsidRPr="003D25C2">
        <w:rPr>
          <w:rFonts w:eastAsia="Times New Roman" w:cs="Arial"/>
          <w:bCs/>
          <w:sz w:val="20"/>
        </w:rPr>
        <w:t xml:space="preserve"> nacional</w:t>
      </w:r>
      <w:r w:rsidR="006A4364" w:rsidRPr="003D25C2">
        <w:rPr>
          <w:rFonts w:eastAsia="Times New Roman" w:cs="Arial"/>
          <w:bCs/>
          <w:sz w:val="20"/>
        </w:rPr>
        <w:t xml:space="preserve">; </w:t>
      </w:r>
      <w:r w:rsidR="00381879" w:rsidRPr="003D25C2">
        <w:rPr>
          <w:rFonts w:eastAsia="Times New Roman" w:cs="Arial"/>
          <w:bCs/>
          <w:sz w:val="20"/>
        </w:rPr>
        <w:t xml:space="preserve">Plano Nacional de Saúde - </w:t>
      </w:r>
      <w:r w:rsidR="006A4364" w:rsidRPr="003D25C2">
        <w:rPr>
          <w:rFonts w:eastAsia="Times New Roman" w:cs="Arial"/>
          <w:bCs/>
          <w:sz w:val="20"/>
        </w:rPr>
        <w:t xml:space="preserve">como dar continuidade ao debate das diretrizes para alcançar um Plano que responda aos anseios; </w:t>
      </w:r>
      <w:r w:rsidR="00381879" w:rsidRPr="003D25C2">
        <w:rPr>
          <w:rFonts w:eastAsia="Times New Roman" w:cs="Arial"/>
          <w:bCs/>
          <w:sz w:val="20"/>
        </w:rPr>
        <w:t xml:space="preserve">e </w:t>
      </w:r>
      <w:r w:rsidR="006A4364" w:rsidRPr="003D25C2">
        <w:rPr>
          <w:rFonts w:eastAsia="Times New Roman" w:cs="Arial"/>
          <w:bCs/>
          <w:sz w:val="20"/>
        </w:rPr>
        <w:t xml:space="preserve">eleição do CNS </w:t>
      </w:r>
      <w:r w:rsidR="00381879" w:rsidRPr="003D25C2">
        <w:rPr>
          <w:rFonts w:eastAsia="Times New Roman" w:cs="Arial"/>
          <w:bCs/>
          <w:sz w:val="20"/>
        </w:rPr>
        <w:t xml:space="preserve">- </w:t>
      </w:r>
      <w:r w:rsidR="006A4364" w:rsidRPr="003D25C2">
        <w:rPr>
          <w:rFonts w:eastAsia="Times New Roman" w:cs="Arial"/>
          <w:bCs/>
          <w:sz w:val="20"/>
        </w:rPr>
        <w:t xml:space="preserve">debater adequação, </w:t>
      </w:r>
      <w:r w:rsidR="00671867" w:rsidRPr="003D25C2">
        <w:rPr>
          <w:rFonts w:eastAsia="Times New Roman" w:cs="Arial"/>
          <w:bCs/>
          <w:sz w:val="20"/>
        </w:rPr>
        <w:t xml:space="preserve">atuação do CNS. Salientou que os </w:t>
      </w:r>
      <w:r w:rsidR="006A4364" w:rsidRPr="003D25C2">
        <w:rPr>
          <w:rFonts w:eastAsia="Times New Roman" w:cs="Arial"/>
          <w:bCs/>
          <w:sz w:val="20"/>
        </w:rPr>
        <w:t xml:space="preserve">conselheiros precisam de todas as informações </w:t>
      </w:r>
      <w:r w:rsidR="00671867" w:rsidRPr="003D25C2">
        <w:rPr>
          <w:rFonts w:eastAsia="Times New Roman" w:cs="Arial"/>
          <w:bCs/>
          <w:sz w:val="20"/>
        </w:rPr>
        <w:t xml:space="preserve">disponíveis </w:t>
      </w:r>
      <w:r w:rsidR="006A4364" w:rsidRPr="003D25C2">
        <w:rPr>
          <w:rFonts w:eastAsia="Times New Roman" w:cs="Arial"/>
          <w:bCs/>
          <w:sz w:val="20"/>
        </w:rPr>
        <w:t>para definir as ações a serem desenvolvidas</w:t>
      </w:r>
      <w:r w:rsidR="00671867" w:rsidRPr="003D25C2">
        <w:rPr>
          <w:rFonts w:eastAsia="Times New Roman" w:cs="Arial"/>
          <w:bCs/>
          <w:sz w:val="20"/>
        </w:rPr>
        <w:t>. Ressaltou que é preciso di</w:t>
      </w:r>
      <w:r w:rsidR="006A4364" w:rsidRPr="003D25C2">
        <w:rPr>
          <w:rFonts w:eastAsia="Times New Roman" w:cs="Arial"/>
          <w:bCs/>
          <w:sz w:val="20"/>
        </w:rPr>
        <w:t>scutir o R</w:t>
      </w:r>
      <w:r w:rsidR="00671867" w:rsidRPr="003D25C2">
        <w:rPr>
          <w:rFonts w:eastAsia="Times New Roman" w:cs="Arial"/>
          <w:bCs/>
          <w:sz w:val="20"/>
        </w:rPr>
        <w:t xml:space="preserve">egimento Interno da Conferência </w:t>
      </w:r>
      <w:r w:rsidR="006A4364" w:rsidRPr="003D25C2">
        <w:rPr>
          <w:rFonts w:eastAsia="Times New Roman" w:cs="Arial"/>
          <w:bCs/>
          <w:sz w:val="20"/>
        </w:rPr>
        <w:t xml:space="preserve">e revisitar os temas para ficar claro a todos </w:t>
      </w:r>
      <w:r w:rsidR="00671867" w:rsidRPr="003D25C2">
        <w:rPr>
          <w:rFonts w:eastAsia="Times New Roman" w:cs="Arial"/>
          <w:bCs/>
          <w:sz w:val="20"/>
        </w:rPr>
        <w:t xml:space="preserve">o papel a </w:t>
      </w:r>
      <w:r w:rsidR="006A4364" w:rsidRPr="003D25C2">
        <w:rPr>
          <w:rFonts w:eastAsia="Times New Roman" w:cs="Arial"/>
          <w:bCs/>
          <w:sz w:val="20"/>
        </w:rPr>
        <w:t>desempenhar</w:t>
      </w:r>
      <w:r w:rsidR="00671867" w:rsidRPr="003D25C2">
        <w:rPr>
          <w:rFonts w:eastAsia="Times New Roman" w:cs="Arial"/>
          <w:bCs/>
          <w:sz w:val="20"/>
        </w:rPr>
        <w:t xml:space="preserve">. Conselheira </w:t>
      </w:r>
      <w:r w:rsidR="00671867" w:rsidRPr="003D25C2">
        <w:rPr>
          <w:rFonts w:eastAsia="Times New Roman" w:cs="Arial"/>
          <w:b/>
          <w:bCs/>
          <w:sz w:val="20"/>
        </w:rPr>
        <w:t xml:space="preserve">Maria do </w:t>
      </w:r>
      <w:r w:rsidR="006A4364" w:rsidRPr="003D25C2">
        <w:rPr>
          <w:rFonts w:eastAsia="Times New Roman" w:cs="Arial"/>
          <w:b/>
          <w:bCs/>
          <w:sz w:val="20"/>
        </w:rPr>
        <w:t xml:space="preserve">Socorro </w:t>
      </w:r>
      <w:r w:rsidR="00671867" w:rsidRPr="003D25C2">
        <w:rPr>
          <w:rFonts w:eastAsia="Times New Roman" w:cs="Arial"/>
          <w:b/>
          <w:bCs/>
          <w:sz w:val="20"/>
        </w:rPr>
        <w:t>de Souza</w:t>
      </w:r>
      <w:r w:rsidR="003A1131" w:rsidRPr="003D25C2">
        <w:rPr>
          <w:rFonts w:eastAsia="Times New Roman" w:cs="Arial"/>
          <w:bCs/>
          <w:sz w:val="20"/>
        </w:rPr>
        <w:t>, Presidente do CNS,</w:t>
      </w:r>
      <w:r w:rsidR="003A1131" w:rsidRPr="003D25C2">
        <w:rPr>
          <w:rFonts w:eastAsia="Times New Roman" w:cs="Arial"/>
          <w:b/>
          <w:bCs/>
          <w:sz w:val="20"/>
        </w:rPr>
        <w:t xml:space="preserve"> </w:t>
      </w:r>
      <w:r w:rsidR="003A1131" w:rsidRPr="003D25C2">
        <w:rPr>
          <w:rFonts w:eastAsia="Times New Roman" w:cs="Arial"/>
          <w:bCs/>
          <w:sz w:val="20"/>
        </w:rPr>
        <w:t xml:space="preserve">salientou que é preciso considerar o cenário político, os resultados desejáveis, </w:t>
      </w:r>
      <w:r w:rsidR="006C1FD2" w:rsidRPr="003D25C2">
        <w:rPr>
          <w:rFonts w:eastAsia="Times New Roman" w:cs="Arial"/>
          <w:bCs/>
          <w:sz w:val="20"/>
        </w:rPr>
        <w:t xml:space="preserve">o </w:t>
      </w:r>
      <w:r w:rsidR="003A1131" w:rsidRPr="003D25C2">
        <w:rPr>
          <w:rFonts w:eastAsia="Times New Roman" w:cs="Arial"/>
          <w:bCs/>
          <w:sz w:val="20"/>
        </w:rPr>
        <w:t>processo de construção da Conferência que se a</w:t>
      </w:r>
      <w:r w:rsidR="006C1FD2" w:rsidRPr="003D25C2">
        <w:rPr>
          <w:rFonts w:eastAsia="Times New Roman" w:cs="Arial"/>
          <w:bCs/>
          <w:sz w:val="20"/>
        </w:rPr>
        <w:t xml:space="preserve">rticula com as reuniões do CNS e a </w:t>
      </w:r>
      <w:r w:rsidR="003A1131" w:rsidRPr="003D25C2">
        <w:rPr>
          <w:rFonts w:eastAsia="Times New Roman" w:cs="Arial"/>
          <w:bCs/>
          <w:sz w:val="20"/>
        </w:rPr>
        <w:t>agenda política. Explicou que se trata de uma t</w:t>
      </w:r>
      <w:r w:rsidR="006A4364" w:rsidRPr="003D25C2">
        <w:rPr>
          <w:rFonts w:eastAsia="Times New Roman" w:cs="Arial"/>
          <w:bCs/>
          <w:sz w:val="20"/>
        </w:rPr>
        <w:t xml:space="preserve">ratativa em torno de </w:t>
      </w:r>
      <w:r w:rsidR="003A1131" w:rsidRPr="003D25C2">
        <w:rPr>
          <w:rFonts w:eastAsia="Times New Roman" w:cs="Arial"/>
          <w:bCs/>
          <w:sz w:val="20"/>
        </w:rPr>
        <w:t xml:space="preserve">um </w:t>
      </w:r>
      <w:r w:rsidR="006A4364" w:rsidRPr="003D25C2">
        <w:rPr>
          <w:rFonts w:eastAsia="Times New Roman" w:cs="Arial"/>
          <w:bCs/>
          <w:sz w:val="20"/>
        </w:rPr>
        <w:t xml:space="preserve">método de trabalho </w:t>
      </w:r>
      <w:r w:rsidR="003A1131" w:rsidRPr="003D25C2">
        <w:rPr>
          <w:rFonts w:eastAsia="Times New Roman" w:cs="Arial"/>
          <w:bCs/>
          <w:sz w:val="20"/>
        </w:rPr>
        <w:t>e contrato político entre os conselheiros para cumprir a tarefa política.</w:t>
      </w:r>
      <w:r w:rsidR="00B96362" w:rsidRPr="003D25C2">
        <w:rPr>
          <w:rFonts w:eastAsia="Times New Roman" w:cs="Arial"/>
          <w:bCs/>
          <w:sz w:val="20"/>
        </w:rPr>
        <w:t xml:space="preserve"> Após essas considerações, o </w:t>
      </w:r>
      <w:r w:rsidR="008A785F" w:rsidRPr="003D25C2">
        <w:rPr>
          <w:rFonts w:eastAsia="Times New Roman" w:cs="Arial"/>
          <w:bCs/>
          <w:sz w:val="20"/>
        </w:rPr>
        <w:t xml:space="preserve">Secretário Executivo do CNS, </w:t>
      </w:r>
      <w:r w:rsidR="006A4364" w:rsidRPr="003D25C2">
        <w:rPr>
          <w:rFonts w:eastAsia="Times New Roman" w:cs="Arial"/>
          <w:b/>
          <w:bCs/>
          <w:sz w:val="20"/>
        </w:rPr>
        <w:t>João Palma</w:t>
      </w:r>
      <w:r w:rsidR="005A2876" w:rsidRPr="003D25C2">
        <w:rPr>
          <w:rFonts w:eastAsia="Times New Roman" w:cs="Arial"/>
          <w:b/>
          <w:bCs/>
          <w:sz w:val="20"/>
        </w:rPr>
        <w:t xml:space="preserve">, </w:t>
      </w:r>
      <w:r w:rsidR="004F46B8" w:rsidRPr="003D25C2">
        <w:rPr>
          <w:rFonts w:eastAsia="Times New Roman" w:cs="Arial"/>
          <w:bCs/>
          <w:sz w:val="20"/>
        </w:rPr>
        <w:t>apresentou a d</w:t>
      </w:r>
      <w:r w:rsidR="006A4364" w:rsidRPr="003D25C2">
        <w:rPr>
          <w:rFonts w:eastAsia="Times New Roman" w:cs="Arial"/>
          <w:bCs/>
          <w:sz w:val="20"/>
        </w:rPr>
        <w:t xml:space="preserve">inâmica para </w:t>
      </w:r>
      <w:r w:rsidR="006A4364" w:rsidRPr="003D25C2">
        <w:rPr>
          <w:rFonts w:eastAsia="Times New Roman" w:cs="Arial"/>
          <w:bCs/>
          <w:sz w:val="20"/>
        </w:rPr>
        <w:lastRenderedPageBreak/>
        <w:t>apreciação do R</w:t>
      </w:r>
      <w:r w:rsidR="004F46B8" w:rsidRPr="003D25C2">
        <w:rPr>
          <w:rFonts w:eastAsia="Times New Roman" w:cs="Arial"/>
          <w:bCs/>
          <w:sz w:val="20"/>
        </w:rPr>
        <w:t xml:space="preserve">egimento Interno CNS. Primeiro, fez um breve histórico sobre a </w:t>
      </w:r>
      <w:r w:rsidR="006A4364" w:rsidRPr="003D25C2">
        <w:rPr>
          <w:rFonts w:eastAsia="Times New Roman" w:cs="Arial"/>
          <w:bCs/>
          <w:sz w:val="20"/>
        </w:rPr>
        <w:t>cons</w:t>
      </w:r>
      <w:r w:rsidR="004F46B8" w:rsidRPr="003D25C2">
        <w:rPr>
          <w:rFonts w:eastAsia="Times New Roman" w:cs="Arial"/>
          <w:bCs/>
          <w:sz w:val="20"/>
        </w:rPr>
        <w:t xml:space="preserve">trução da minuta de Regimento Interno da 15ª CNS. Esclareceu que o documento possui como </w:t>
      </w:r>
      <w:r w:rsidR="006A4364" w:rsidRPr="003D25C2">
        <w:rPr>
          <w:rFonts w:eastAsia="Times New Roman" w:cs="Arial"/>
          <w:bCs/>
          <w:sz w:val="20"/>
        </w:rPr>
        <w:t xml:space="preserve">marco </w:t>
      </w:r>
      <w:r w:rsidR="004F46B8" w:rsidRPr="003D25C2">
        <w:rPr>
          <w:rFonts w:eastAsia="Times New Roman" w:cs="Arial"/>
          <w:bCs/>
          <w:sz w:val="20"/>
        </w:rPr>
        <w:t xml:space="preserve">teórico a </w:t>
      </w:r>
      <w:r w:rsidR="006A4364" w:rsidRPr="003D25C2">
        <w:rPr>
          <w:rFonts w:eastAsia="Times New Roman" w:cs="Arial"/>
          <w:bCs/>
          <w:sz w:val="20"/>
        </w:rPr>
        <w:t>democracia participativa</w:t>
      </w:r>
      <w:r w:rsidR="0091350E" w:rsidRPr="003D25C2">
        <w:rPr>
          <w:rFonts w:eastAsia="Times New Roman" w:cs="Arial"/>
          <w:bCs/>
          <w:sz w:val="20"/>
        </w:rPr>
        <w:t xml:space="preserve">, trata-se de </w:t>
      </w:r>
      <w:r w:rsidR="004F46B8" w:rsidRPr="003D25C2">
        <w:rPr>
          <w:rFonts w:eastAsia="Times New Roman" w:cs="Arial"/>
          <w:bCs/>
          <w:sz w:val="20"/>
        </w:rPr>
        <w:t xml:space="preserve">um instrumento de </w:t>
      </w:r>
      <w:r w:rsidR="006A4364" w:rsidRPr="003D25C2">
        <w:rPr>
          <w:rFonts w:eastAsia="Times New Roman" w:cs="Arial"/>
          <w:bCs/>
          <w:sz w:val="20"/>
        </w:rPr>
        <w:t>refer</w:t>
      </w:r>
      <w:r w:rsidR="004F46B8" w:rsidRPr="003D25C2">
        <w:rPr>
          <w:rFonts w:eastAsia="Times New Roman" w:cs="Arial"/>
          <w:bCs/>
          <w:sz w:val="20"/>
        </w:rPr>
        <w:t>ê</w:t>
      </w:r>
      <w:r w:rsidR="006A4364" w:rsidRPr="003D25C2">
        <w:rPr>
          <w:rFonts w:eastAsia="Times New Roman" w:cs="Arial"/>
          <w:bCs/>
          <w:sz w:val="20"/>
        </w:rPr>
        <w:t>ncia para as conferências</w:t>
      </w:r>
      <w:r w:rsidR="004F46B8" w:rsidRPr="003D25C2">
        <w:rPr>
          <w:rFonts w:eastAsia="Times New Roman" w:cs="Arial"/>
          <w:bCs/>
          <w:sz w:val="20"/>
        </w:rPr>
        <w:t xml:space="preserve"> municipais e estaduais</w:t>
      </w:r>
      <w:r w:rsidR="0091350E" w:rsidRPr="003D25C2">
        <w:rPr>
          <w:rFonts w:eastAsia="Times New Roman" w:cs="Arial"/>
          <w:bCs/>
          <w:sz w:val="20"/>
        </w:rPr>
        <w:t>, p</w:t>
      </w:r>
      <w:r w:rsidR="004F46B8" w:rsidRPr="003D25C2">
        <w:rPr>
          <w:rFonts w:eastAsia="Times New Roman" w:cs="Arial"/>
          <w:bCs/>
          <w:sz w:val="20"/>
        </w:rPr>
        <w:t xml:space="preserve">ossui </w:t>
      </w:r>
      <w:r w:rsidR="006A4364" w:rsidRPr="003D25C2">
        <w:rPr>
          <w:rFonts w:eastAsia="Times New Roman" w:cs="Arial"/>
          <w:bCs/>
          <w:sz w:val="20"/>
        </w:rPr>
        <w:t>caráter organizativo</w:t>
      </w:r>
      <w:r w:rsidR="00A579B2" w:rsidRPr="003D25C2">
        <w:rPr>
          <w:rFonts w:eastAsia="Times New Roman" w:cs="Arial"/>
          <w:bCs/>
          <w:sz w:val="20"/>
        </w:rPr>
        <w:t xml:space="preserve"> e pedagógico e serve </w:t>
      </w:r>
      <w:r w:rsidR="006A4364" w:rsidRPr="003D25C2">
        <w:rPr>
          <w:rFonts w:eastAsia="Times New Roman" w:cs="Arial"/>
          <w:bCs/>
          <w:sz w:val="20"/>
        </w:rPr>
        <w:t>de refer</w:t>
      </w:r>
      <w:r w:rsidR="00A579B2" w:rsidRPr="003D25C2">
        <w:rPr>
          <w:rFonts w:eastAsia="Times New Roman" w:cs="Arial"/>
          <w:bCs/>
          <w:sz w:val="20"/>
        </w:rPr>
        <w:t>ê</w:t>
      </w:r>
      <w:r w:rsidR="006A4364" w:rsidRPr="003D25C2">
        <w:rPr>
          <w:rFonts w:eastAsia="Times New Roman" w:cs="Arial"/>
          <w:bCs/>
          <w:sz w:val="20"/>
        </w:rPr>
        <w:t>ncia para outros conselhos</w:t>
      </w:r>
      <w:r w:rsidR="00A579B2" w:rsidRPr="003D25C2">
        <w:rPr>
          <w:rFonts w:eastAsia="Times New Roman" w:cs="Arial"/>
          <w:bCs/>
          <w:sz w:val="20"/>
        </w:rPr>
        <w:t>. Destacou que f</w:t>
      </w:r>
      <w:r w:rsidR="006A4364" w:rsidRPr="003D25C2">
        <w:rPr>
          <w:rFonts w:eastAsia="Times New Roman" w:cs="Arial"/>
          <w:bCs/>
          <w:sz w:val="20"/>
        </w:rPr>
        <w:t>oi elaborado com base nos debates do CNS</w:t>
      </w:r>
      <w:r w:rsidR="00A579B2" w:rsidRPr="003D25C2">
        <w:rPr>
          <w:rFonts w:eastAsia="Times New Roman" w:cs="Arial"/>
          <w:bCs/>
          <w:sz w:val="20"/>
        </w:rPr>
        <w:t>, no Regimento Interno da 14ª CNS, no Regimento Interno da 4ª CNSTT</w:t>
      </w:r>
      <w:r w:rsidR="003F455E" w:rsidRPr="003D25C2">
        <w:rPr>
          <w:rFonts w:eastAsia="Times New Roman" w:cs="Arial"/>
          <w:bCs/>
          <w:sz w:val="20"/>
        </w:rPr>
        <w:t xml:space="preserve"> e de outras conferências. Salientou que os debates apontaram: a necessidade de mudança na base social das conferências em todas as etapas; ampliação da base no campo popular que aponte para o fim das iniquidades; necessidade de</w:t>
      </w:r>
      <w:r w:rsidR="006A4364" w:rsidRPr="003D25C2">
        <w:rPr>
          <w:rFonts w:eastAsia="Times New Roman" w:cs="Arial"/>
          <w:bCs/>
          <w:sz w:val="20"/>
        </w:rPr>
        <w:t xml:space="preserve"> inovação de método</w:t>
      </w:r>
      <w:r w:rsidR="003F455E" w:rsidRPr="003D25C2">
        <w:rPr>
          <w:rFonts w:eastAsia="Times New Roman" w:cs="Arial"/>
          <w:bCs/>
          <w:sz w:val="20"/>
        </w:rPr>
        <w:t xml:space="preserve">; </w:t>
      </w:r>
      <w:r w:rsidR="00D32F0D" w:rsidRPr="003D25C2">
        <w:rPr>
          <w:rFonts w:eastAsia="Times New Roman" w:cs="Arial"/>
          <w:bCs/>
          <w:sz w:val="20"/>
        </w:rPr>
        <w:t xml:space="preserve">garantir maior </w:t>
      </w:r>
      <w:r w:rsidR="006A4364" w:rsidRPr="003D25C2">
        <w:rPr>
          <w:rFonts w:eastAsia="Times New Roman" w:cs="Arial"/>
          <w:bCs/>
          <w:sz w:val="20"/>
        </w:rPr>
        <w:t xml:space="preserve">efetividade da conferência </w:t>
      </w:r>
      <w:r w:rsidR="00D32F0D" w:rsidRPr="003D25C2">
        <w:rPr>
          <w:rFonts w:eastAsia="Times New Roman" w:cs="Arial"/>
          <w:bCs/>
          <w:sz w:val="20"/>
        </w:rPr>
        <w:t xml:space="preserve">– capaz de </w:t>
      </w:r>
      <w:r w:rsidR="006A4364" w:rsidRPr="003D25C2">
        <w:rPr>
          <w:rFonts w:eastAsia="Times New Roman" w:cs="Arial"/>
          <w:bCs/>
          <w:sz w:val="20"/>
        </w:rPr>
        <w:t>incidir diretamente na formulação da política de saúde. Para tanto, plenárias regionais e 19ª plenária</w:t>
      </w:r>
      <w:r w:rsidR="00D32F0D" w:rsidRPr="003D25C2">
        <w:rPr>
          <w:rFonts w:eastAsia="Times New Roman" w:cs="Arial"/>
          <w:bCs/>
          <w:sz w:val="20"/>
        </w:rPr>
        <w:t xml:space="preserve">. Como </w:t>
      </w:r>
      <w:r w:rsidR="007E0EA5" w:rsidRPr="003D25C2">
        <w:rPr>
          <w:rFonts w:eastAsia="Times New Roman" w:cs="Arial"/>
          <w:bCs/>
          <w:sz w:val="20"/>
        </w:rPr>
        <w:t>metodologia</w:t>
      </w:r>
      <w:r w:rsidR="00457D60" w:rsidRPr="003D25C2">
        <w:rPr>
          <w:rFonts w:eastAsia="Times New Roman" w:cs="Arial"/>
          <w:bCs/>
          <w:sz w:val="20"/>
        </w:rPr>
        <w:t xml:space="preserve"> para apreciação da minuta do Regimento Interno da 15ª CNS, </w:t>
      </w:r>
      <w:r w:rsidR="00D32F0D" w:rsidRPr="003D25C2">
        <w:rPr>
          <w:rFonts w:eastAsia="Times New Roman" w:cs="Arial"/>
          <w:bCs/>
          <w:sz w:val="20"/>
        </w:rPr>
        <w:t xml:space="preserve">propôs a leitura </w:t>
      </w:r>
      <w:r w:rsidR="007E0EA5" w:rsidRPr="003D25C2">
        <w:rPr>
          <w:rFonts w:eastAsia="Times New Roman" w:cs="Arial"/>
          <w:bCs/>
          <w:sz w:val="20"/>
        </w:rPr>
        <w:t xml:space="preserve">e solicitação de destaques; concluída a leitura, </w:t>
      </w:r>
      <w:r w:rsidR="00D32F0D" w:rsidRPr="003D25C2">
        <w:rPr>
          <w:rFonts w:eastAsia="Times New Roman" w:cs="Arial"/>
          <w:bCs/>
          <w:sz w:val="20"/>
        </w:rPr>
        <w:t>apresentação d</w:t>
      </w:r>
      <w:r w:rsidR="007E0EA5" w:rsidRPr="003D25C2">
        <w:rPr>
          <w:rFonts w:eastAsia="Times New Roman" w:cs="Arial"/>
          <w:bCs/>
          <w:sz w:val="20"/>
        </w:rPr>
        <w:t xml:space="preserve">os </w:t>
      </w:r>
      <w:r w:rsidR="00D32F0D" w:rsidRPr="003D25C2">
        <w:rPr>
          <w:rFonts w:eastAsia="Times New Roman" w:cs="Arial"/>
          <w:bCs/>
          <w:sz w:val="20"/>
        </w:rPr>
        <w:t>destaques</w:t>
      </w:r>
      <w:r w:rsidR="007E0EA5" w:rsidRPr="003D25C2">
        <w:rPr>
          <w:rFonts w:eastAsia="Times New Roman" w:cs="Arial"/>
          <w:bCs/>
          <w:sz w:val="20"/>
        </w:rPr>
        <w:t xml:space="preserve">, inclusive </w:t>
      </w:r>
      <w:r w:rsidR="00D32F0D" w:rsidRPr="003D25C2">
        <w:rPr>
          <w:rFonts w:eastAsia="Times New Roman" w:cs="Arial"/>
          <w:bCs/>
          <w:sz w:val="20"/>
        </w:rPr>
        <w:t>por escrito</w:t>
      </w:r>
      <w:r w:rsidR="007E0EA5" w:rsidRPr="003D25C2">
        <w:rPr>
          <w:rFonts w:eastAsia="Times New Roman" w:cs="Arial"/>
          <w:bCs/>
          <w:sz w:val="20"/>
        </w:rPr>
        <w:t>;</w:t>
      </w:r>
      <w:r w:rsidR="00D32F0D" w:rsidRPr="003D25C2">
        <w:rPr>
          <w:rFonts w:eastAsia="Times New Roman" w:cs="Arial"/>
          <w:bCs/>
          <w:sz w:val="20"/>
        </w:rPr>
        <w:t xml:space="preserve"> sistematização dos destaques </w:t>
      </w:r>
      <w:r w:rsidR="007E0EA5" w:rsidRPr="003D25C2">
        <w:rPr>
          <w:rFonts w:eastAsia="Times New Roman" w:cs="Arial"/>
          <w:bCs/>
          <w:sz w:val="20"/>
        </w:rPr>
        <w:t>e</w:t>
      </w:r>
      <w:r w:rsidR="00D32F0D" w:rsidRPr="003D25C2">
        <w:rPr>
          <w:rFonts w:eastAsia="Times New Roman" w:cs="Arial"/>
          <w:bCs/>
          <w:sz w:val="20"/>
        </w:rPr>
        <w:t xml:space="preserve"> apreciação na Mesa Diretora</w:t>
      </w:r>
      <w:r w:rsidR="007E0EA5" w:rsidRPr="003D25C2">
        <w:rPr>
          <w:rFonts w:eastAsia="Times New Roman" w:cs="Arial"/>
          <w:bCs/>
          <w:sz w:val="20"/>
        </w:rPr>
        <w:t xml:space="preserve"> do CNS;</w:t>
      </w:r>
      <w:r w:rsidR="00D32F0D" w:rsidRPr="003D25C2">
        <w:rPr>
          <w:rFonts w:eastAsia="Times New Roman" w:cs="Arial"/>
          <w:bCs/>
          <w:sz w:val="20"/>
        </w:rPr>
        <w:t xml:space="preserve"> e apresentação e apreciação dos destaques na próxima reunião do CNS. </w:t>
      </w:r>
      <w:r w:rsidR="00D9746B" w:rsidRPr="003D25C2">
        <w:rPr>
          <w:rFonts w:eastAsia="Times New Roman" w:cs="Arial"/>
          <w:bCs/>
          <w:sz w:val="20"/>
        </w:rPr>
        <w:t xml:space="preserve">Também disse que está em debate a instituição de um portal da 15ª CNS </w:t>
      </w:r>
      <w:r w:rsidR="00055BDB" w:rsidRPr="003D25C2">
        <w:rPr>
          <w:rFonts w:eastAsia="Times New Roman" w:cs="Arial"/>
          <w:bCs/>
          <w:sz w:val="20"/>
        </w:rPr>
        <w:t xml:space="preserve">que possibilitaria </w:t>
      </w:r>
      <w:r w:rsidR="00D9746B" w:rsidRPr="003D25C2">
        <w:rPr>
          <w:rFonts w:eastAsia="Times New Roman" w:cs="Arial"/>
          <w:bCs/>
          <w:sz w:val="20"/>
        </w:rPr>
        <w:t xml:space="preserve">interatividade 24 horas, sete dias por semana.  </w:t>
      </w:r>
      <w:r w:rsidR="00870B35" w:rsidRPr="003D25C2">
        <w:rPr>
          <w:rFonts w:eastAsia="Times New Roman" w:cs="Arial"/>
          <w:bCs/>
          <w:sz w:val="20"/>
        </w:rPr>
        <w:t xml:space="preserve">Explicou que o texto apresenta questões gerais que precisam ser debatidas com mais profundidade – </w:t>
      </w:r>
      <w:proofErr w:type="spellStart"/>
      <w:r w:rsidR="00870B35" w:rsidRPr="003D25C2">
        <w:rPr>
          <w:rFonts w:eastAsia="Times New Roman" w:cs="Arial"/>
          <w:bCs/>
          <w:sz w:val="20"/>
        </w:rPr>
        <w:t>subeixos</w:t>
      </w:r>
      <w:proofErr w:type="spellEnd"/>
      <w:r w:rsidR="00870B35" w:rsidRPr="003D25C2">
        <w:rPr>
          <w:rFonts w:eastAsia="Times New Roman" w:cs="Arial"/>
          <w:bCs/>
          <w:sz w:val="20"/>
        </w:rPr>
        <w:t xml:space="preserve">, proporcionalidade para divisão de vagas entre os Estados, </w:t>
      </w:r>
      <w:r w:rsidR="007E0EA5" w:rsidRPr="003D25C2">
        <w:rPr>
          <w:rFonts w:eastAsia="Times New Roman" w:cs="Arial"/>
          <w:bCs/>
          <w:sz w:val="20"/>
        </w:rPr>
        <w:t xml:space="preserve">- e, por outro lado, não trata da questão da paridade de gênero. </w:t>
      </w:r>
      <w:r w:rsidR="00457D60" w:rsidRPr="003D25C2">
        <w:rPr>
          <w:rFonts w:eastAsia="Times New Roman" w:cs="Arial"/>
          <w:bCs/>
          <w:sz w:val="20"/>
        </w:rPr>
        <w:t>Pactuada a metodologia,</w:t>
      </w:r>
      <w:r w:rsidR="004B4302" w:rsidRPr="003D25C2">
        <w:rPr>
          <w:rFonts w:eastAsia="Times New Roman" w:cs="Arial"/>
          <w:bCs/>
          <w:sz w:val="20"/>
        </w:rPr>
        <w:t xml:space="preserve"> conselheiro </w:t>
      </w:r>
      <w:proofErr w:type="spellStart"/>
      <w:r w:rsidR="004B4302" w:rsidRPr="003D25C2">
        <w:rPr>
          <w:rFonts w:eastAsiaTheme="minorHAnsi" w:cs="Arial"/>
          <w:b/>
          <w:sz w:val="20"/>
        </w:rPr>
        <w:t>Geordeci</w:t>
      </w:r>
      <w:proofErr w:type="spellEnd"/>
      <w:r w:rsidR="004B4302" w:rsidRPr="003D25C2">
        <w:rPr>
          <w:rFonts w:eastAsiaTheme="minorHAnsi" w:cs="Arial"/>
          <w:b/>
          <w:sz w:val="20"/>
        </w:rPr>
        <w:t xml:space="preserve"> Menezes de Souza</w:t>
      </w:r>
      <w:r w:rsidR="004B4302" w:rsidRPr="003D25C2">
        <w:rPr>
          <w:rFonts w:eastAsia="Times New Roman" w:cs="Arial"/>
          <w:bCs/>
          <w:sz w:val="20"/>
        </w:rPr>
        <w:t xml:space="preserve"> e conselheira </w:t>
      </w:r>
      <w:proofErr w:type="spellStart"/>
      <w:r w:rsidR="004B4302" w:rsidRPr="003D25C2">
        <w:rPr>
          <w:rFonts w:eastAsia="Times New Roman" w:cs="Arial"/>
          <w:b/>
          <w:bCs/>
          <w:sz w:val="20"/>
        </w:rPr>
        <w:t>Nelcy</w:t>
      </w:r>
      <w:proofErr w:type="spellEnd"/>
      <w:r w:rsidR="004B4302" w:rsidRPr="003D25C2">
        <w:rPr>
          <w:rFonts w:eastAsia="Times New Roman" w:cs="Arial"/>
          <w:b/>
          <w:bCs/>
          <w:sz w:val="20"/>
        </w:rPr>
        <w:t xml:space="preserve"> Ferreira da Silva</w:t>
      </w:r>
      <w:r w:rsidR="004B4302" w:rsidRPr="003D25C2">
        <w:rPr>
          <w:rFonts w:eastAsia="Times New Roman" w:cs="Arial"/>
          <w:bCs/>
          <w:sz w:val="20"/>
        </w:rPr>
        <w:t xml:space="preserve"> procederam à leitura da proposta de Regimento Interno e os conselheiros solicitaram destaques que seriam apresentados no final. </w:t>
      </w:r>
      <w:r w:rsidR="00AB0FF0" w:rsidRPr="003D25C2">
        <w:rPr>
          <w:rFonts w:eastAsia="Times New Roman" w:cs="Arial"/>
          <w:bCs/>
          <w:sz w:val="20"/>
        </w:rPr>
        <w:t xml:space="preserve">Concluída a leitura, foi aberta a palavra para </w:t>
      </w:r>
      <w:r w:rsidR="00ED2322" w:rsidRPr="003D25C2">
        <w:rPr>
          <w:rFonts w:eastAsia="Times New Roman" w:cs="Arial"/>
          <w:bCs/>
          <w:sz w:val="20"/>
        </w:rPr>
        <w:t xml:space="preserve">esclarecimentos e encaminhamentos sobre </w:t>
      </w:r>
      <w:r w:rsidR="00AB0FF0" w:rsidRPr="003D25C2">
        <w:rPr>
          <w:rFonts w:eastAsia="Times New Roman" w:cs="Arial"/>
          <w:bCs/>
          <w:sz w:val="20"/>
        </w:rPr>
        <w:t>a dinâmica de debate.</w:t>
      </w:r>
      <w:r w:rsidR="00ED2322" w:rsidRPr="003D25C2">
        <w:rPr>
          <w:rFonts w:eastAsia="Times New Roman" w:cs="Arial"/>
          <w:bCs/>
          <w:sz w:val="20"/>
        </w:rPr>
        <w:t xml:space="preserve"> Conselheiro</w:t>
      </w:r>
      <w:r w:rsidR="00AB0FF0" w:rsidRPr="003D25C2">
        <w:rPr>
          <w:rFonts w:eastAsia="Times New Roman" w:cs="Arial"/>
          <w:bCs/>
          <w:sz w:val="20"/>
        </w:rPr>
        <w:t xml:space="preserve"> </w:t>
      </w:r>
      <w:r w:rsidR="00ED2322" w:rsidRPr="003D25C2">
        <w:rPr>
          <w:rFonts w:eastAsiaTheme="minorHAnsi" w:cs="Arial"/>
          <w:b/>
          <w:sz w:val="20"/>
        </w:rPr>
        <w:t>Paulo de Tarso Ribeiro de Oliveira</w:t>
      </w:r>
      <w:r w:rsidR="00ED2322" w:rsidRPr="003D25C2">
        <w:rPr>
          <w:rFonts w:eastAsia="Times New Roman" w:cs="Arial"/>
          <w:bCs/>
          <w:sz w:val="20"/>
        </w:rPr>
        <w:t xml:space="preserve"> perguntou se haveria deliberação naquele momento e a mesa esclareceu que</w:t>
      </w:r>
      <w:r w:rsidR="00E055F4" w:rsidRPr="003D25C2">
        <w:rPr>
          <w:rFonts w:eastAsia="Times New Roman" w:cs="Arial"/>
          <w:bCs/>
          <w:sz w:val="20"/>
        </w:rPr>
        <w:t xml:space="preserve"> </w:t>
      </w:r>
      <w:r w:rsidR="00AE7337" w:rsidRPr="003D25C2">
        <w:rPr>
          <w:rFonts w:eastAsia="Times New Roman" w:cs="Arial"/>
          <w:bCs/>
          <w:sz w:val="20"/>
        </w:rPr>
        <w:t xml:space="preserve">seria </w:t>
      </w:r>
      <w:r w:rsidR="00E055F4" w:rsidRPr="003D25C2">
        <w:rPr>
          <w:rFonts w:eastAsia="Times New Roman" w:cs="Arial"/>
          <w:bCs/>
          <w:sz w:val="20"/>
        </w:rPr>
        <w:t xml:space="preserve">feito </w:t>
      </w:r>
      <w:r w:rsidR="00AE7337" w:rsidRPr="003D25C2">
        <w:rPr>
          <w:rFonts w:eastAsia="Times New Roman" w:cs="Arial"/>
          <w:bCs/>
          <w:sz w:val="20"/>
        </w:rPr>
        <w:t>debate da proposta inicial e levantamento de proposições e considerações dos conselheiros.</w:t>
      </w:r>
      <w:r w:rsidR="004B6147" w:rsidRPr="003D25C2">
        <w:rPr>
          <w:rFonts w:eastAsia="Times New Roman" w:cs="Arial"/>
          <w:bCs/>
          <w:sz w:val="20"/>
        </w:rPr>
        <w:t xml:space="preserve"> </w:t>
      </w:r>
      <w:r w:rsidR="00AE7337" w:rsidRPr="003D25C2">
        <w:rPr>
          <w:rFonts w:eastAsia="Times New Roman" w:cs="Arial"/>
          <w:bCs/>
          <w:sz w:val="20"/>
        </w:rPr>
        <w:t xml:space="preserve"> </w:t>
      </w:r>
      <w:r w:rsidR="00ED2322" w:rsidRPr="003D25C2">
        <w:rPr>
          <w:rFonts w:eastAsia="Times New Roman" w:cs="Arial"/>
          <w:bCs/>
          <w:sz w:val="20"/>
        </w:rPr>
        <w:t xml:space="preserve">Conselheira </w:t>
      </w:r>
      <w:r w:rsidR="00ED2322" w:rsidRPr="003D25C2">
        <w:rPr>
          <w:rFonts w:eastAsiaTheme="minorHAnsi" w:cs="Arial"/>
          <w:b/>
          <w:sz w:val="20"/>
        </w:rPr>
        <w:t>Nádia Elizabeth Barbosa Villas Boas</w:t>
      </w:r>
      <w:r w:rsidR="00ED2322" w:rsidRPr="003D25C2">
        <w:rPr>
          <w:rFonts w:eastAsia="Times New Roman" w:cs="Arial"/>
          <w:bCs/>
          <w:sz w:val="20"/>
        </w:rPr>
        <w:t xml:space="preserve"> perguntou se seria definido </w:t>
      </w:r>
      <w:r w:rsidR="006A4364" w:rsidRPr="003D25C2">
        <w:rPr>
          <w:rFonts w:eastAsia="Times New Roman" w:cs="Arial"/>
          <w:bCs/>
          <w:sz w:val="20"/>
        </w:rPr>
        <w:t>prazo para disponibiliza</w:t>
      </w:r>
      <w:r w:rsidR="00AE7337" w:rsidRPr="003D25C2">
        <w:rPr>
          <w:rFonts w:eastAsia="Times New Roman" w:cs="Arial"/>
          <w:bCs/>
          <w:sz w:val="20"/>
        </w:rPr>
        <w:t xml:space="preserve">r </w:t>
      </w:r>
      <w:r w:rsidR="006A4364" w:rsidRPr="003D25C2">
        <w:rPr>
          <w:rFonts w:eastAsia="Times New Roman" w:cs="Arial"/>
          <w:bCs/>
          <w:sz w:val="20"/>
        </w:rPr>
        <w:t>as propostas apresentadas</w:t>
      </w:r>
      <w:r w:rsidR="00E055F4" w:rsidRPr="003D25C2">
        <w:rPr>
          <w:rFonts w:eastAsia="Times New Roman" w:cs="Arial"/>
          <w:bCs/>
          <w:sz w:val="20"/>
        </w:rPr>
        <w:t xml:space="preserve">. </w:t>
      </w:r>
      <w:r w:rsidR="00AE7337" w:rsidRPr="003D25C2">
        <w:rPr>
          <w:rFonts w:eastAsia="Times New Roman" w:cs="Arial"/>
          <w:bCs/>
          <w:sz w:val="20"/>
        </w:rPr>
        <w:t xml:space="preserve">Conselheiro </w:t>
      </w:r>
      <w:r w:rsidR="00AE7337" w:rsidRPr="003D25C2">
        <w:rPr>
          <w:rFonts w:eastAsia="Times New Roman" w:cs="Arial"/>
          <w:b/>
          <w:bCs/>
          <w:sz w:val="20"/>
        </w:rPr>
        <w:t>Carlos Eduardo Ferrari</w:t>
      </w:r>
      <w:r w:rsidR="00AE7337" w:rsidRPr="003D25C2">
        <w:rPr>
          <w:rFonts w:eastAsia="Times New Roman" w:cs="Arial"/>
          <w:bCs/>
          <w:sz w:val="20"/>
        </w:rPr>
        <w:t xml:space="preserve"> propôs, como encaminhamento, d</w:t>
      </w:r>
      <w:r w:rsidR="006A4364" w:rsidRPr="003D25C2">
        <w:rPr>
          <w:rFonts w:eastAsia="Times New Roman" w:cs="Arial"/>
          <w:bCs/>
          <w:sz w:val="20"/>
        </w:rPr>
        <w:t xml:space="preserve">ebater </w:t>
      </w:r>
      <w:r w:rsidR="00AE7337" w:rsidRPr="003D25C2">
        <w:rPr>
          <w:rFonts w:eastAsia="Times New Roman" w:cs="Arial"/>
          <w:bCs/>
          <w:sz w:val="20"/>
        </w:rPr>
        <w:t xml:space="preserve">apenas </w:t>
      </w:r>
      <w:r w:rsidR="006A4364" w:rsidRPr="003D25C2">
        <w:rPr>
          <w:rFonts w:eastAsia="Times New Roman" w:cs="Arial"/>
          <w:bCs/>
          <w:sz w:val="20"/>
        </w:rPr>
        <w:t xml:space="preserve">os itens </w:t>
      </w:r>
      <w:r w:rsidR="00AE7337" w:rsidRPr="003D25C2">
        <w:rPr>
          <w:rFonts w:eastAsia="Times New Roman" w:cs="Arial"/>
          <w:bCs/>
          <w:sz w:val="20"/>
        </w:rPr>
        <w:t xml:space="preserve">do Regimento </w:t>
      </w:r>
      <w:r w:rsidR="006A4364" w:rsidRPr="003D25C2">
        <w:rPr>
          <w:rFonts w:eastAsia="Times New Roman" w:cs="Arial"/>
          <w:bCs/>
          <w:sz w:val="20"/>
        </w:rPr>
        <w:t xml:space="preserve">não </w:t>
      </w:r>
      <w:r w:rsidR="00AE7337" w:rsidRPr="003D25C2">
        <w:rPr>
          <w:rFonts w:eastAsia="Times New Roman" w:cs="Arial"/>
          <w:bCs/>
          <w:sz w:val="20"/>
        </w:rPr>
        <w:t xml:space="preserve">relacionados com a </w:t>
      </w:r>
      <w:r w:rsidR="006A4364" w:rsidRPr="003D25C2">
        <w:rPr>
          <w:rFonts w:eastAsia="Times New Roman" w:cs="Arial"/>
          <w:bCs/>
          <w:sz w:val="20"/>
        </w:rPr>
        <w:t xml:space="preserve">metodologia porque </w:t>
      </w:r>
      <w:r w:rsidR="00AE7337" w:rsidRPr="003D25C2">
        <w:rPr>
          <w:rFonts w:eastAsia="Times New Roman" w:cs="Arial"/>
          <w:bCs/>
          <w:sz w:val="20"/>
        </w:rPr>
        <w:t xml:space="preserve">essa questão não estava clara no Regimento e </w:t>
      </w:r>
      <w:r w:rsidR="006A4364" w:rsidRPr="003D25C2">
        <w:rPr>
          <w:rFonts w:eastAsia="Times New Roman" w:cs="Arial"/>
          <w:bCs/>
          <w:sz w:val="20"/>
        </w:rPr>
        <w:t>não ser</w:t>
      </w:r>
      <w:r w:rsidR="00AE7337" w:rsidRPr="003D25C2">
        <w:rPr>
          <w:rFonts w:eastAsia="Times New Roman" w:cs="Arial"/>
          <w:bCs/>
          <w:sz w:val="20"/>
        </w:rPr>
        <w:t xml:space="preserve">ia </w:t>
      </w:r>
      <w:r w:rsidR="006A4364" w:rsidRPr="003D25C2">
        <w:rPr>
          <w:rFonts w:eastAsia="Times New Roman" w:cs="Arial"/>
          <w:bCs/>
          <w:sz w:val="20"/>
        </w:rPr>
        <w:t xml:space="preserve">possível resolver </w:t>
      </w:r>
      <w:r w:rsidR="00AE7337" w:rsidRPr="003D25C2">
        <w:rPr>
          <w:rFonts w:eastAsia="Times New Roman" w:cs="Arial"/>
          <w:bCs/>
          <w:sz w:val="20"/>
        </w:rPr>
        <w:t xml:space="preserve">naquela reunião. </w:t>
      </w:r>
      <w:r w:rsidR="00F87B25" w:rsidRPr="003D25C2">
        <w:rPr>
          <w:rFonts w:eastAsia="Times New Roman" w:cs="Arial"/>
          <w:bCs/>
          <w:sz w:val="20"/>
        </w:rPr>
        <w:t xml:space="preserve">Conselheira </w:t>
      </w:r>
      <w:r w:rsidR="00F87B25" w:rsidRPr="003D25C2">
        <w:rPr>
          <w:rFonts w:eastAsiaTheme="minorHAnsi" w:cs="Arial"/>
          <w:b/>
          <w:sz w:val="20"/>
        </w:rPr>
        <w:t>Denise Torreão Corrêa da Silva</w:t>
      </w:r>
      <w:r w:rsidR="00F87B25" w:rsidRPr="003D25C2">
        <w:rPr>
          <w:rFonts w:eastAsia="Times New Roman" w:cs="Arial"/>
          <w:bCs/>
          <w:sz w:val="20"/>
        </w:rPr>
        <w:t xml:space="preserve"> </w:t>
      </w:r>
      <w:r w:rsidR="004B6147" w:rsidRPr="003D25C2">
        <w:rPr>
          <w:rFonts w:eastAsia="Times New Roman" w:cs="Arial"/>
          <w:bCs/>
          <w:sz w:val="20"/>
        </w:rPr>
        <w:t>avaliou que deveria ter sido feita discussão prévia, com apontamentos</w:t>
      </w:r>
      <w:r w:rsidR="00E055F4" w:rsidRPr="003D25C2">
        <w:rPr>
          <w:rFonts w:eastAsia="Times New Roman" w:cs="Arial"/>
          <w:bCs/>
          <w:sz w:val="20"/>
        </w:rPr>
        <w:t xml:space="preserve">, para em seguida proceder </w:t>
      </w:r>
      <w:proofErr w:type="gramStart"/>
      <w:r w:rsidR="00E055F4" w:rsidRPr="003D25C2">
        <w:rPr>
          <w:rFonts w:eastAsia="Times New Roman" w:cs="Arial"/>
          <w:bCs/>
          <w:sz w:val="20"/>
        </w:rPr>
        <w:t>a</w:t>
      </w:r>
      <w:proofErr w:type="gramEnd"/>
      <w:r w:rsidR="00E055F4" w:rsidRPr="003D25C2">
        <w:rPr>
          <w:rFonts w:eastAsia="Times New Roman" w:cs="Arial"/>
          <w:bCs/>
          <w:sz w:val="20"/>
        </w:rPr>
        <w:t xml:space="preserve"> </w:t>
      </w:r>
      <w:r w:rsidR="004B6147" w:rsidRPr="003D25C2">
        <w:rPr>
          <w:rFonts w:eastAsia="Times New Roman" w:cs="Arial"/>
          <w:bCs/>
          <w:sz w:val="20"/>
        </w:rPr>
        <w:t>elaboração da proposta</w:t>
      </w:r>
      <w:r w:rsidR="00E055F4" w:rsidRPr="003D25C2">
        <w:rPr>
          <w:rFonts w:eastAsia="Times New Roman" w:cs="Arial"/>
          <w:bCs/>
          <w:sz w:val="20"/>
        </w:rPr>
        <w:t xml:space="preserve"> e, posteriormente, </w:t>
      </w:r>
      <w:r w:rsidR="004B6147" w:rsidRPr="003D25C2">
        <w:rPr>
          <w:rFonts w:eastAsia="Times New Roman" w:cs="Arial"/>
          <w:bCs/>
          <w:sz w:val="20"/>
        </w:rPr>
        <w:t>apresentação com justificativas</w:t>
      </w:r>
      <w:r w:rsidR="005D071D" w:rsidRPr="003D25C2">
        <w:rPr>
          <w:rFonts w:eastAsia="Times New Roman" w:cs="Arial"/>
          <w:bCs/>
          <w:sz w:val="20"/>
        </w:rPr>
        <w:t>.</w:t>
      </w:r>
      <w:r w:rsidR="004B6147" w:rsidRPr="003D25C2">
        <w:rPr>
          <w:rFonts w:eastAsia="Times New Roman" w:cs="Arial"/>
          <w:bCs/>
          <w:sz w:val="20"/>
        </w:rPr>
        <w:t xml:space="preserve"> Manifestou preocupação com a possibilidade de não </w:t>
      </w:r>
      <w:r w:rsidR="00D00ED9" w:rsidRPr="003D25C2">
        <w:rPr>
          <w:rFonts w:eastAsia="Times New Roman" w:cs="Arial"/>
          <w:bCs/>
          <w:sz w:val="20"/>
        </w:rPr>
        <w:t xml:space="preserve">concluir </w:t>
      </w:r>
      <w:r w:rsidR="004B6147" w:rsidRPr="003D25C2">
        <w:rPr>
          <w:rFonts w:eastAsia="Times New Roman" w:cs="Arial"/>
          <w:bCs/>
          <w:sz w:val="20"/>
        </w:rPr>
        <w:t xml:space="preserve">o Regimento interno da 15ª no mês de fevereiro com a lógica estabelecida por falta de tempo para amadurecer as discussões. </w:t>
      </w:r>
      <w:r w:rsidR="009928B9" w:rsidRPr="003D25C2">
        <w:rPr>
          <w:rFonts w:eastAsia="Times New Roman" w:cs="Arial"/>
          <w:bCs/>
          <w:sz w:val="20"/>
        </w:rPr>
        <w:t xml:space="preserve">Conselheira </w:t>
      </w:r>
      <w:r w:rsidR="009928B9" w:rsidRPr="003D25C2">
        <w:rPr>
          <w:rFonts w:eastAsia="Times New Roman" w:cs="Arial"/>
          <w:b/>
          <w:bCs/>
          <w:sz w:val="20"/>
        </w:rPr>
        <w:t>Maria do Socorro de Souza</w:t>
      </w:r>
      <w:r w:rsidR="009928B9" w:rsidRPr="003D25C2">
        <w:rPr>
          <w:rFonts w:eastAsia="Times New Roman" w:cs="Arial"/>
          <w:bCs/>
          <w:sz w:val="20"/>
        </w:rPr>
        <w:t xml:space="preserve">, Presidente do CNS, explicou que foi feito um esforço para apresentar uma proposta de Regimento Interno da Conferência em janeiro com o intuito de aprovar em fevereiro para </w:t>
      </w:r>
      <w:r w:rsidR="006A4364" w:rsidRPr="003D25C2">
        <w:rPr>
          <w:rFonts w:eastAsia="Times New Roman" w:cs="Arial"/>
          <w:bCs/>
          <w:sz w:val="20"/>
        </w:rPr>
        <w:t>legitimar</w:t>
      </w:r>
      <w:r w:rsidR="009928B9" w:rsidRPr="003D25C2">
        <w:rPr>
          <w:rFonts w:eastAsia="Times New Roman" w:cs="Arial"/>
          <w:bCs/>
          <w:sz w:val="20"/>
        </w:rPr>
        <w:t xml:space="preserve">/valorizar as etapas não deliberativas - </w:t>
      </w:r>
      <w:r w:rsidR="006A4364" w:rsidRPr="003D25C2">
        <w:rPr>
          <w:rFonts w:eastAsia="Times New Roman" w:cs="Arial"/>
          <w:bCs/>
          <w:sz w:val="20"/>
        </w:rPr>
        <w:t xml:space="preserve">plenárias </w:t>
      </w:r>
      <w:r w:rsidR="009928B9" w:rsidRPr="003D25C2">
        <w:rPr>
          <w:rFonts w:eastAsia="Times New Roman" w:cs="Arial"/>
          <w:bCs/>
          <w:sz w:val="20"/>
        </w:rPr>
        <w:t xml:space="preserve">regionais </w:t>
      </w:r>
      <w:r w:rsidR="006A4364" w:rsidRPr="003D25C2">
        <w:rPr>
          <w:rFonts w:eastAsia="Times New Roman" w:cs="Arial"/>
          <w:bCs/>
          <w:sz w:val="20"/>
        </w:rPr>
        <w:t xml:space="preserve">e </w:t>
      </w:r>
      <w:proofErr w:type="spellStart"/>
      <w:r w:rsidR="006A4364" w:rsidRPr="003D25C2">
        <w:rPr>
          <w:rFonts w:eastAsia="Times New Roman" w:cs="Arial"/>
          <w:bCs/>
          <w:sz w:val="20"/>
        </w:rPr>
        <w:t>pré</w:t>
      </w:r>
      <w:proofErr w:type="spellEnd"/>
      <w:r w:rsidR="006A4364" w:rsidRPr="003D25C2">
        <w:rPr>
          <w:rFonts w:eastAsia="Times New Roman" w:cs="Arial"/>
          <w:bCs/>
          <w:sz w:val="20"/>
        </w:rPr>
        <w:t xml:space="preserve">-conferências </w:t>
      </w:r>
      <w:r w:rsidR="009928B9" w:rsidRPr="003D25C2">
        <w:rPr>
          <w:rFonts w:eastAsia="Times New Roman" w:cs="Arial"/>
          <w:bCs/>
          <w:sz w:val="20"/>
        </w:rPr>
        <w:t xml:space="preserve">livres. Propôs apreciar os destaques por capítulo e, caso necessário, abrir novas falas para esclarecimentos. Conselheiro </w:t>
      </w:r>
      <w:r w:rsidR="005D32FD" w:rsidRPr="003D25C2">
        <w:rPr>
          <w:rFonts w:eastAsiaTheme="minorHAnsi" w:cs="Arial"/>
          <w:b/>
          <w:sz w:val="20"/>
        </w:rPr>
        <w:t>Pedro de Carvalho Pontual</w:t>
      </w:r>
      <w:r w:rsidR="005D32FD" w:rsidRPr="003D25C2">
        <w:rPr>
          <w:rFonts w:eastAsia="Times New Roman" w:cs="Arial"/>
          <w:bCs/>
          <w:sz w:val="20"/>
        </w:rPr>
        <w:t xml:space="preserve"> reiterou que o </w:t>
      </w:r>
      <w:r w:rsidR="006A4364" w:rsidRPr="003D25C2">
        <w:rPr>
          <w:rFonts w:eastAsia="Times New Roman" w:cs="Arial"/>
          <w:bCs/>
          <w:sz w:val="20"/>
        </w:rPr>
        <w:t xml:space="preserve">calendário </w:t>
      </w:r>
      <w:r w:rsidR="005D32FD" w:rsidRPr="003D25C2">
        <w:rPr>
          <w:rFonts w:eastAsia="Times New Roman" w:cs="Arial"/>
          <w:bCs/>
          <w:sz w:val="20"/>
        </w:rPr>
        <w:t xml:space="preserve">deve </w:t>
      </w:r>
      <w:r w:rsidR="006A4364" w:rsidRPr="003D25C2">
        <w:rPr>
          <w:rFonts w:eastAsia="Times New Roman" w:cs="Arial"/>
          <w:bCs/>
          <w:sz w:val="20"/>
        </w:rPr>
        <w:t xml:space="preserve">contemplar as inovações </w:t>
      </w:r>
      <w:r w:rsidR="005D32FD" w:rsidRPr="003D25C2">
        <w:rPr>
          <w:rFonts w:eastAsia="Times New Roman" w:cs="Arial"/>
          <w:bCs/>
          <w:sz w:val="20"/>
        </w:rPr>
        <w:t xml:space="preserve">da 15ª Conferência. Conselheiro </w:t>
      </w:r>
      <w:r w:rsidR="009928B9" w:rsidRPr="003D25C2">
        <w:rPr>
          <w:rFonts w:eastAsiaTheme="minorHAnsi" w:cs="Arial"/>
          <w:b/>
          <w:sz w:val="20"/>
        </w:rPr>
        <w:t>Alexandre Medeiros de</w:t>
      </w:r>
      <w:r w:rsidR="005D32FD" w:rsidRPr="003D25C2">
        <w:rPr>
          <w:rFonts w:eastAsiaTheme="minorHAnsi" w:cs="Arial"/>
          <w:b/>
          <w:sz w:val="20"/>
        </w:rPr>
        <w:t xml:space="preserve"> </w:t>
      </w:r>
      <w:r w:rsidR="009928B9" w:rsidRPr="003D25C2">
        <w:rPr>
          <w:rFonts w:eastAsiaTheme="minorHAnsi" w:cs="Arial"/>
          <w:b/>
          <w:sz w:val="20"/>
        </w:rPr>
        <w:t>Figueiredo</w:t>
      </w:r>
      <w:r w:rsidR="009928B9" w:rsidRPr="003D25C2">
        <w:rPr>
          <w:rFonts w:eastAsia="Times New Roman" w:cs="Arial"/>
          <w:bCs/>
          <w:sz w:val="20"/>
        </w:rPr>
        <w:t xml:space="preserve"> </w:t>
      </w:r>
      <w:r w:rsidR="005D32FD" w:rsidRPr="003D25C2">
        <w:rPr>
          <w:rFonts w:eastAsia="Times New Roman" w:cs="Arial"/>
          <w:bCs/>
          <w:sz w:val="20"/>
        </w:rPr>
        <w:t>propôs que</w:t>
      </w:r>
      <w:r w:rsidR="00647C08" w:rsidRPr="003D25C2">
        <w:rPr>
          <w:rFonts w:eastAsia="Times New Roman" w:cs="Arial"/>
          <w:bCs/>
          <w:sz w:val="20"/>
        </w:rPr>
        <w:t>,</w:t>
      </w:r>
      <w:r w:rsidR="005D32FD" w:rsidRPr="003D25C2">
        <w:rPr>
          <w:rFonts w:eastAsia="Times New Roman" w:cs="Arial"/>
          <w:bCs/>
          <w:sz w:val="20"/>
        </w:rPr>
        <w:t xml:space="preserve"> a cada capítulo</w:t>
      </w:r>
      <w:r w:rsidR="00647C08" w:rsidRPr="003D25C2">
        <w:rPr>
          <w:rFonts w:eastAsia="Times New Roman" w:cs="Arial"/>
          <w:bCs/>
          <w:sz w:val="20"/>
        </w:rPr>
        <w:t>,</w:t>
      </w:r>
      <w:r w:rsidR="005D32FD" w:rsidRPr="003D25C2">
        <w:rPr>
          <w:rFonts w:eastAsia="Times New Roman" w:cs="Arial"/>
          <w:bCs/>
          <w:sz w:val="20"/>
        </w:rPr>
        <w:t xml:space="preserve"> os integrantes da Mesa Diretora do CNS fizessem e</w:t>
      </w:r>
      <w:r w:rsidR="006A4364" w:rsidRPr="003D25C2">
        <w:rPr>
          <w:rFonts w:eastAsia="Times New Roman" w:cs="Arial"/>
          <w:bCs/>
          <w:sz w:val="20"/>
        </w:rPr>
        <w:t xml:space="preserve">sclarecimentos sobre os artigos para ajudar </w:t>
      </w:r>
      <w:r w:rsidR="005D32FD" w:rsidRPr="003D25C2">
        <w:rPr>
          <w:rFonts w:eastAsia="Times New Roman" w:cs="Arial"/>
          <w:bCs/>
          <w:sz w:val="20"/>
        </w:rPr>
        <w:t xml:space="preserve">na apresentação e debate dos destaques. </w:t>
      </w:r>
      <w:r w:rsidR="00647C08" w:rsidRPr="003D25C2">
        <w:rPr>
          <w:rFonts w:eastAsia="Times New Roman" w:cs="Arial"/>
          <w:b/>
          <w:bCs/>
          <w:sz w:val="20"/>
        </w:rPr>
        <w:t>E</w:t>
      </w:r>
      <w:r w:rsidR="006A4364" w:rsidRPr="003D25C2">
        <w:rPr>
          <w:rFonts w:eastAsia="Times New Roman" w:cs="Arial"/>
          <w:b/>
          <w:bCs/>
          <w:sz w:val="20"/>
        </w:rPr>
        <w:t xml:space="preserve">liane </w:t>
      </w:r>
      <w:r w:rsidR="00647C08" w:rsidRPr="003D25C2">
        <w:rPr>
          <w:rFonts w:eastAsia="Times New Roman" w:cs="Arial"/>
          <w:b/>
          <w:bCs/>
          <w:sz w:val="20"/>
        </w:rPr>
        <w:t>Aparecida da Cruz</w:t>
      </w:r>
      <w:r w:rsidR="00647C08" w:rsidRPr="003D25C2">
        <w:rPr>
          <w:rFonts w:eastAsia="Times New Roman" w:cs="Arial"/>
          <w:bCs/>
          <w:sz w:val="20"/>
        </w:rPr>
        <w:t xml:space="preserve">, ex-secretária executiva do CNS, </w:t>
      </w:r>
      <w:r w:rsidR="000570F8" w:rsidRPr="003D25C2">
        <w:rPr>
          <w:rFonts w:eastAsia="Times New Roman" w:cs="Arial"/>
          <w:bCs/>
          <w:sz w:val="20"/>
        </w:rPr>
        <w:t xml:space="preserve">solicitou que o Plenário considerasse </w:t>
      </w:r>
      <w:r w:rsidR="00BE3566" w:rsidRPr="003D25C2">
        <w:rPr>
          <w:rFonts w:eastAsia="Times New Roman" w:cs="Arial"/>
          <w:bCs/>
          <w:sz w:val="20"/>
        </w:rPr>
        <w:t xml:space="preserve">os calendários das conferências nacionais previstas para 2015 a fim de não prejudicar os debates da 15ª CNS. Conselheira </w:t>
      </w:r>
      <w:r w:rsidR="00BE3566" w:rsidRPr="003D25C2">
        <w:rPr>
          <w:rFonts w:eastAsia="Times New Roman" w:cs="Arial"/>
          <w:b/>
          <w:bCs/>
          <w:sz w:val="20"/>
        </w:rPr>
        <w:t xml:space="preserve">Maria do </w:t>
      </w:r>
      <w:r w:rsidR="006A4364" w:rsidRPr="003D25C2">
        <w:rPr>
          <w:rFonts w:eastAsia="Times New Roman" w:cs="Arial"/>
          <w:b/>
          <w:bCs/>
          <w:sz w:val="20"/>
        </w:rPr>
        <w:t xml:space="preserve">Socorro </w:t>
      </w:r>
      <w:r w:rsidR="00BE3566" w:rsidRPr="003D25C2">
        <w:rPr>
          <w:rFonts w:eastAsia="Times New Roman" w:cs="Arial"/>
          <w:b/>
          <w:bCs/>
          <w:sz w:val="20"/>
        </w:rPr>
        <w:t>de Souza</w:t>
      </w:r>
      <w:r w:rsidR="00BE3566" w:rsidRPr="003D25C2">
        <w:rPr>
          <w:rFonts w:eastAsia="Times New Roman" w:cs="Arial"/>
          <w:bCs/>
          <w:sz w:val="20"/>
        </w:rPr>
        <w:t xml:space="preserve">, Presidente do CNS, </w:t>
      </w:r>
      <w:r w:rsidR="00520177" w:rsidRPr="003D25C2">
        <w:rPr>
          <w:rFonts w:eastAsia="Times New Roman" w:cs="Arial"/>
          <w:bCs/>
          <w:sz w:val="20"/>
        </w:rPr>
        <w:t xml:space="preserve">destacou que </w:t>
      </w:r>
      <w:r w:rsidR="006E7E8F" w:rsidRPr="003D25C2">
        <w:rPr>
          <w:rFonts w:eastAsia="Times New Roman" w:cs="Arial"/>
          <w:bCs/>
          <w:sz w:val="20"/>
        </w:rPr>
        <w:t xml:space="preserve">a definição da </w:t>
      </w:r>
      <w:r w:rsidR="006A4364" w:rsidRPr="003D25C2">
        <w:rPr>
          <w:rFonts w:eastAsia="Times New Roman" w:cs="Arial"/>
          <w:bCs/>
          <w:sz w:val="20"/>
        </w:rPr>
        <w:t xml:space="preserve">metodologia e </w:t>
      </w:r>
      <w:r w:rsidR="006E7E8F" w:rsidRPr="003D25C2">
        <w:rPr>
          <w:rFonts w:eastAsia="Times New Roman" w:cs="Arial"/>
          <w:bCs/>
          <w:sz w:val="20"/>
        </w:rPr>
        <w:t xml:space="preserve">de </w:t>
      </w:r>
      <w:r w:rsidR="006A4364" w:rsidRPr="003D25C2">
        <w:rPr>
          <w:rFonts w:eastAsia="Times New Roman" w:cs="Arial"/>
          <w:bCs/>
          <w:sz w:val="20"/>
        </w:rPr>
        <w:t xml:space="preserve">participantes </w:t>
      </w:r>
      <w:r w:rsidR="006E7E8F" w:rsidRPr="003D25C2">
        <w:rPr>
          <w:rFonts w:eastAsia="Times New Roman" w:cs="Arial"/>
          <w:bCs/>
          <w:sz w:val="20"/>
        </w:rPr>
        <w:t xml:space="preserve">demandaria </w:t>
      </w:r>
      <w:r w:rsidR="006A4364" w:rsidRPr="003D25C2">
        <w:rPr>
          <w:rFonts w:eastAsia="Times New Roman" w:cs="Arial"/>
          <w:bCs/>
          <w:sz w:val="20"/>
        </w:rPr>
        <w:t>debate</w:t>
      </w:r>
      <w:r w:rsidR="002B1EC3" w:rsidRPr="003D25C2">
        <w:rPr>
          <w:rFonts w:eastAsia="Times New Roman" w:cs="Arial"/>
          <w:bCs/>
          <w:sz w:val="20"/>
        </w:rPr>
        <w:t xml:space="preserve"> mais aprofundado</w:t>
      </w:r>
      <w:r w:rsidR="00520177" w:rsidRPr="003D25C2">
        <w:rPr>
          <w:rFonts w:eastAsia="Times New Roman" w:cs="Arial"/>
          <w:bCs/>
          <w:sz w:val="20"/>
        </w:rPr>
        <w:t xml:space="preserve"> e salientou que a </w:t>
      </w:r>
      <w:r w:rsidR="001A18E2" w:rsidRPr="003D25C2">
        <w:rPr>
          <w:rFonts w:eastAsia="Times New Roman" w:cs="Arial"/>
          <w:bCs/>
          <w:sz w:val="20"/>
        </w:rPr>
        <w:t xml:space="preserve">estruturação </w:t>
      </w:r>
      <w:r w:rsidR="00520177" w:rsidRPr="003D25C2">
        <w:rPr>
          <w:rFonts w:eastAsia="Times New Roman" w:cs="Arial"/>
          <w:bCs/>
          <w:sz w:val="20"/>
        </w:rPr>
        <w:t xml:space="preserve">final do documento </w:t>
      </w:r>
      <w:r w:rsidR="001A18E2" w:rsidRPr="003D25C2">
        <w:rPr>
          <w:rFonts w:eastAsia="Times New Roman" w:cs="Arial"/>
          <w:bCs/>
          <w:sz w:val="20"/>
        </w:rPr>
        <w:t xml:space="preserve">seria feita a partir do debate do CNS. Devido ao adiantado da hora, o Plenário decidiu suspender para o </w:t>
      </w:r>
      <w:r w:rsidR="006A4364" w:rsidRPr="003D25C2">
        <w:rPr>
          <w:rFonts w:eastAsia="Times New Roman" w:cs="Arial"/>
          <w:bCs/>
          <w:sz w:val="20"/>
        </w:rPr>
        <w:t>almoço</w:t>
      </w:r>
      <w:r w:rsidR="001A18E2" w:rsidRPr="003D25C2">
        <w:rPr>
          <w:rFonts w:eastAsia="Times New Roman" w:cs="Arial"/>
          <w:bCs/>
          <w:sz w:val="20"/>
        </w:rPr>
        <w:t xml:space="preserve">. </w:t>
      </w:r>
      <w:r w:rsidR="006A4364" w:rsidRPr="003D25C2">
        <w:rPr>
          <w:rFonts w:eastAsia="Times New Roman" w:cs="Arial"/>
          <w:bCs/>
          <w:sz w:val="20"/>
        </w:rPr>
        <w:t>Retomando</w:t>
      </w:r>
      <w:r w:rsidR="001A18E2" w:rsidRPr="003D25C2">
        <w:rPr>
          <w:rFonts w:eastAsia="Times New Roman" w:cs="Arial"/>
          <w:bCs/>
          <w:sz w:val="20"/>
        </w:rPr>
        <w:t xml:space="preserve">, conselheiro </w:t>
      </w:r>
      <w:r w:rsidR="001A18E2" w:rsidRPr="003D25C2">
        <w:rPr>
          <w:rFonts w:eastAsia="Times New Roman" w:cs="Arial"/>
          <w:b/>
          <w:bCs/>
          <w:sz w:val="20"/>
        </w:rPr>
        <w:t>Carlos Alberto Duarte</w:t>
      </w:r>
      <w:r w:rsidR="001A18E2" w:rsidRPr="003D25C2">
        <w:rPr>
          <w:rFonts w:eastAsia="Times New Roman" w:cs="Arial"/>
          <w:bCs/>
          <w:sz w:val="20"/>
        </w:rPr>
        <w:t xml:space="preserve"> fez uso da palavra para perguntar se o Conselho foi convidado </w:t>
      </w:r>
      <w:r w:rsidR="00010EA5" w:rsidRPr="003D25C2">
        <w:rPr>
          <w:rFonts w:eastAsia="Times New Roman" w:cs="Arial"/>
          <w:bCs/>
          <w:sz w:val="20"/>
        </w:rPr>
        <w:t xml:space="preserve">formalmente </w:t>
      </w:r>
      <w:r w:rsidR="001A18E2" w:rsidRPr="003D25C2">
        <w:rPr>
          <w:rFonts w:eastAsia="Times New Roman" w:cs="Arial"/>
          <w:bCs/>
          <w:sz w:val="20"/>
        </w:rPr>
        <w:t xml:space="preserve">para participar da reunião </w:t>
      </w:r>
      <w:r w:rsidR="008F6773" w:rsidRPr="003D25C2">
        <w:rPr>
          <w:rFonts w:eastAsia="Times New Roman" w:cs="Arial"/>
          <w:bCs/>
          <w:sz w:val="20"/>
        </w:rPr>
        <w:t xml:space="preserve">com o Ministro da Saúde </w:t>
      </w:r>
      <w:r w:rsidR="001A18E2" w:rsidRPr="003D25C2">
        <w:rPr>
          <w:rFonts w:eastAsia="Times New Roman" w:cs="Arial"/>
          <w:bCs/>
          <w:sz w:val="20"/>
        </w:rPr>
        <w:t xml:space="preserve">para </w:t>
      </w:r>
      <w:r w:rsidR="00053C4F" w:rsidRPr="003D25C2">
        <w:rPr>
          <w:rFonts w:eastAsia="Times New Roman" w:cs="Arial"/>
          <w:bCs/>
          <w:sz w:val="20"/>
        </w:rPr>
        <w:t>discutir capital internacional n</w:t>
      </w:r>
      <w:r w:rsidR="001A18E2" w:rsidRPr="003D25C2">
        <w:rPr>
          <w:rFonts w:eastAsia="Times New Roman" w:cs="Arial"/>
          <w:bCs/>
          <w:sz w:val="20"/>
        </w:rPr>
        <w:t xml:space="preserve">a saúde. Conselheira </w:t>
      </w:r>
      <w:r w:rsidR="001A18E2" w:rsidRPr="003D25C2">
        <w:rPr>
          <w:rFonts w:eastAsia="Times New Roman" w:cs="Arial"/>
          <w:b/>
          <w:bCs/>
          <w:sz w:val="20"/>
        </w:rPr>
        <w:t>Maria do Socorro de Souza,</w:t>
      </w:r>
      <w:r w:rsidR="001A18E2" w:rsidRPr="003D25C2">
        <w:rPr>
          <w:rFonts w:eastAsia="Times New Roman" w:cs="Arial"/>
          <w:bCs/>
          <w:sz w:val="20"/>
        </w:rPr>
        <w:t xml:space="preserve"> Presidente do CNS, </w:t>
      </w:r>
      <w:r w:rsidR="00862DB9" w:rsidRPr="003D25C2">
        <w:rPr>
          <w:rFonts w:eastAsia="Times New Roman" w:cs="Arial"/>
          <w:bCs/>
          <w:sz w:val="20"/>
        </w:rPr>
        <w:t>informou que o convite foi encaminhado ao CNS e dirigido à presidência</w:t>
      </w:r>
      <w:r w:rsidR="00090C02" w:rsidRPr="003D25C2">
        <w:rPr>
          <w:rFonts w:eastAsia="Times New Roman" w:cs="Arial"/>
          <w:bCs/>
          <w:sz w:val="20"/>
        </w:rPr>
        <w:t xml:space="preserve"> e também foram convidadas a</w:t>
      </w:r>
      <w:r w:rsidR="00862DB9" w:rsidRPr="003D25C2">
        <w:rPr>
          <w:rFonts w:eastAsia="Times New Roman" w:cs="Arial"/>
          <w:bCs/>
          <w:sz w:val="20"/>
        </w:rPr>
        <w:t>s organizações da sociedade civil com posição clara</w:t>
      </w:r>
      <w:r w:rsidR="000E4BA9" w:rsidRPr="003D25C2">
        <w:rPr>
          <w:rFonts w:eastAsia="Times New Roman" w:cs="Arial"/>
          <w:bCs/>
          <w:sz w:val="20"/>
        </w:rPr>
        <w:t xml:space="preserve"> a respeito</w:t>
      </w:r>
      <w:r w:rsidR="00862DB9" w:rsidRPr="003D25C2">
        <w:rPr>
          <w:rFonts w:eastAsia="Times New Roman" w:cs="Arial"/>
          <w:bCs/>
          <w:sz w:val="20"/>
        </w:rPr>
        <w:t xml:space="preserve">. Lembrou que a 14ª Conferência deliberou a respeito desse tema e o Plenário, no dia anterior, decidiu retomar o tema na próxima reunião, assegurando o contraditório. </w:t>
      </w:r>
      <w:r w:rsidR="001B1FCC" w:rsidRPr="003D25C2">
        <w:rPr>
          <w:rFonts w:eastAsia="Times New Roman" w:cs="Arial"/>
          <w:bCs/>
          <w:sz w:val="20"/>
        </w:rPr>
        <w:t xml:space="preserve">Feito esse registro, a mesa foi recomposta para apresentação dos </w:t>
      </w:r>
      <w:r w:rsidR="006A4364" w:rsidRPr="003D25C2">
        <w:rPr>
          <w:rFonts w:eastAsia="Times New Roman" w:cs="Arial"/>
          <w:bCs/>
          <w:sz w:val="20"/>
        </w:rPr>
        <w:t>destaques</w:t>
      </w:r>
      <w:r w:rsidR="001B1FCC" w:rsidRPr="003D25C2">
        <w:rPr>
          <w:rFonts w:eastAsia="Times New Roman" w:cs="Arial"/>
          <w:bCs/>
          <w:sz w:val="20"/>
        </w:rPr>
        <w:t xml:space="preserve">. Conselheiro </w:t>
      </w:r>
      <w:proofErr w:type="spellStart"/>
      <w:r w:rsidR="001B1FCC" w:rsidRPr="003D25C2">
        <w:rPr>
          <w:rFonts w:eastAsia="Times New Roman" w:cs="Arial"/>
          <w:b/>
          <w:bCs/>
          <w:sz w:val="20"/>
        </w:rPr>
        <w:t>Geordeci</w:t>
      </w:r>
      <w:proofErr w:type="spellEnd"/>
      <w:r w:rsidR="001B1FCC" w:rsidRPr="003D25C2">
        <w:rPr>
          <w:rFonts w:eastAsia="Times New Roman" w:cs="Arial"/>
          <w:b/>
          <w:bCs/>
          <w:sz w:val="20"/>
        </w:rPr>
        <w:t xml:space="preserve"> Menezes de Souza </w:t>
      </w:r>
      <w:r w:rsidR="00D2066A" w:rsidRPr="003D25C2">
        <w:rPr>
          <w:rFonts w:eastAsia="Times New Roman" w:cs="Arial"/>
          <w:bCs/>
          <w:sz w:val="20"/>
        </w:rPr>
        <w:t xml:space="preserve">recuperou a proposta de dinâmica do debate: apresentar os destaques, sem deliberação; levantar os destaques e submeter à Mesa </w:t>
      </w:r>
      <w:r w:rsidR="00D65C3C" w:rsidRPr="003D25C2">
        <w:rPr>
          <w:rFonts w:eastAsia="Times New Roman" w:cs="Arial"/>
          <w:bCs/>
          <w:sz w:val="20"/>
        </w:rPr>
        <w:t>Diretora</w:t>
      </w:r>
      <w:r w:rsidR="00D2066A" w:rsidRPr="003D25C2">
        <w:rPr>
          <w:rFonts w:eastAsia="Times New Roman" w:cs="Arial"/>
          <w:bCs/>
          <w:sz w:val="20"/>
        </w:rPr>
        <w:t xml:space="preserve"> do CNS para sistematização; reelaborar a proposta com base nos destaques; enviar com antecedência aos conselheiros; e deliberar na reunião ordinária do mês de fevereiro. </w:t>
      </w:r>
      <w:r w:rsidR="0061750F" w:rsidRPr="003D25C2">
        <w:rPr>
          <w:rFonts w:eastAsia="Times New Roman" w:cs="Arial"/>
          <w:bCs/>
          <w:sz w:val="20"/>
        </w:rPr>
        <w:t xml:space="preserve">Feitas essas considerações, abriu a palavra para apresentação dos destaques. </w:t>
      </w:r>
      <w:proofErr w:type="gramStart"/>
      <w:r w:rsidR="004D2E4D" w:rsidRPr="003D25C2">
        <w:rPr>
          <w:rFonts w:eastAsia="Times New Roman" w:cs="Arial"/>
          <w:bCs/>
          <w:i/>
          <w:sz w:val="20"/>
        </w:rPr>
        <w:t>Título:</w:t>
      </w:r>
      <w:r w:rsidR="004D2E4D" w:rsidRPr="003D25C2">
        <w:rPr>
          <w:rFonts w:eastAsia="Times New Roman" w:cs="Arial"/>
          <w:bCs/>
          <w:sz w:val="20"/>
        </w:rPr>
        <w:t xml:space="preserve"> </w:t>
      </w:r>
      <w:r w:rsidR="004D2E4D" w:rsidRPr="003D25C2">
        <w:rPr>
          <w:rFonts w:cs="Arial"/>
          <w:i/>
          <w:sz w:val="20"/>
        </w:rPr>
        <w:t xml:space="preserve">Regimento </w:t>
      </w:r>
      <w:r w:rsidR="004D2E4D" w:rsidRPr="003D25C2">
        <w:rPr>
          <w:rFonts w:cs="Arial"/>
          <w:i/>
          <w:sz w:val="20"/>
        </w:rPr>
        <w:lastRenderedPageBreak/>
        <w:t>Interno da 15ª Conferência Nacional de Saúde.</w:t>
      </w:r>
      <w:r w:rsidR="00053C4F" w:rsidRPr="003D25C2">
        <w:rPr>
          <w:rFonts w:cs="Arial"/>
          <w:i/>
          <w:sz w:val="20"/>
        </w:rPr>
        <w:t>”</w:t>
      </w:r>
      <w:proofErr w:type="gramEnd"/>
      <w:r w:rsidR="004D2E4D" w:rsidRPr="003D25C2">
        <w:rPr>
          <w:rFonts w:cs="Arial"/>
          <w:b/>
          <w:sz w:val="20"/>
        </w:rPr>
        <w:t xml:space="preserve"> </w:t>
      </w:r>
      <w:r w:rsidR="00316B5B" w:rsidRPr="003D25C2">
        <w:rPr>
          <w:rFonts w:eastAsiaTheme="minorHAnsi" w:cs="Arial"/>
          <w:sz w:val="20"/>
        </w:rPr>
        <w:t xml:space="preserve">Conselheiro </w:t>
      </w:r>
      <w:r w:rsidR="00316B5B" w:rsidRPr="003D25C2">
        <w:rPr>
          <w:rFonts w:eastAsiaTheme="minorHAnsi" w:cs="Arial"/>
          <w:b/>
          <w:sz w:val="20"/>
        </w:rPr>
        <w:t>José Araújo da Silva</w:t>
      </w:r>
      <w:r w:rsidR="00316B5B" w:rsidRPr="003D25C2">
        <w:rPr>
          <w:rFonts w:eastAsiaTheme="minorHAnsi" w:cs="Arial"/>
          <w:sz w:val="20"/>
        </w:rPr>
        <w:t xml:space="preserve"> </w:t>
      </w:r>
      <w:r w:rsidR="00FC5C16" w:rsidRPr="003D25C2">
        <w:rPr>
          <w:rFonts w:eastAsiaTheme="minorHAnsi" w:cs="Arial"/>
          <w:sz w:val="20"/>
        </w:rPr>
        <w:t>sugeriu retirar o termo “</w:t>
      </w:r>
      <w:r w:rsidR="007B4833" w:rsidRPr="003D25C2">
        <w:rPr>
          <w:rFonts w:eastAsiaTheme="minorHAnsi" w:cs="Arial"/>
          <w:sz w:val="20"/>
        </w:rPr>
        <w:t>Interno</w:t>
      </w:r>
      <w:r w:rsidR="00FC5C16" w:rsidRPr="003D25C2">
        <w:rPr>
          <w:rFonts w:eastAsiaTheme="minorHAnsi" w:cs="Arial"/>
          <w:sz w:val="20"/>
        </w:rPr>
        <w:t>”</w:t>
      </w:r>
      <w:r w:rsidR="007B4833" w:rsidRPr="003D25C2">
        <w:rPr>
          <w:rFonts w:eastAsiaTheme="minorHAnsi" w:cs="Arial"/>
          <w:sz w:val="20"/>
        </w:rPr>
        <w:t xml:space="preserve">, porque </w:t>
      </w:r>
      <w:r w:rsidR="00917003" w:rsidRPr="003D25C2">
        <w:rPr>
          <w:rFonts w:eastAsiaTheme="minorHAnsi" w:cs="Arial"/>
          <w:sz w:val="20"/>
        </w:rPr>
        <w:t xml:space="preserve">o documento </w:t>
      </w:r>
      <w:r w:rsidR="007B4833" w:rsidRPr="003D25C2">
        <w:rPr>
          <w:rFonts w:eastAsiaTheme="minorHAnsi" w:cs="Arial"/>
          <w:sz w:val="20"/>
        </w:rPr>
        <w:t>servirá de referência para Estados e Municípios</w:t>
      </w:r>
      <w:r w:rsidR="00FC5C16" w:rsidRPr="003D25C2">
        <w:rPr>
          <w:rFonts w:eastAsiaTheme="minorHAnsi" w:cs="Arial"/>
          <w:sz w:val="20"/>
        </w:rPr>
        <w:t xml:space="preserve">. </w:t>
      </w:r>
      <w:r w:rsidR="00FC5C16" w:rsidRPr="003D25C2">
        <w:rPr>
          <w:rFonts w:cs="Arial"/>
          <w:i/>
          <w:sz w:val="20"/>
        </w:rPr>
        <w:t>Art. 1º - A 15ª Conferência Nacional de Saúde, convocada pelo Decreto Presidencial n.º 243 de 15 de dezembro de 2014, publicado no Diário Oficial da União em 16 de dezembro de 2014, tem por objetivos: Inciso I:</w:t>
      </w:r>
      <w:r w:rsidR="00FC5C16" w:rsidRPr="003D25C2">
        <w:rPr>
          <w:rFonts w:cs="Arial"/>
          <w:sz w:val="20"/>
        </w:rPr>
        <w:t xml:space="preserve"> </w:t>
      </w:r>
      <w:r w:rsidR="00FC5C16" w:rsidRPr="003D25C2">
        <w:rPr>
          <w:rFonts w:cs="Arial"/>
          <w:i/>
          <w:sz w:val="20"/>
        </w:rPr>
        <w:t>Fortalecer a participação e o controle social no Sistema Único de Saúde - SUS, buscando garantir a mais ampla representação da sociedade, em especial das usuárias e dos usuários e dos movimentos sociais e populares, das trabalhadoras e dos trabalhadores da saúde e das gestoras e dos gestores, em todas as fases e etapas da 15ª Conferência Nacional de Saúde</w:t>
      </w:r>
      <w:r w:rsidR="00FC5C16" w:rsidRPr="003D25C2">
        <w:rPr>
          <w:rFonts w:cs="Arial"/>
          <w:sz w:val="20"/>
        </w:rPr>
        <w:t>.</w:t>
      </w:r>
      <w:r w:rsidR="007B4833" w:rsidRPr="003D25C2">
        <w:rPr>
          <w:rFonts w:cs="Arial"/>
          <w:sz w:val="20"/>
        </w:rPr>
        <w:t xml:space="preserve"> Conselheiro </w:t>
      </w:r>
      <w:r w:rsidR="007B4833" w:rsidRPr="003D25C2">
        <w:rPr>
          <w:rFonts w:cs="Arial"/>
          <w:b/>
          <w:sz w:val="20"/>
        </w:rPr>
        <w:t>Carlos Eduardo Ferrari</w:t>
      </w:r>
      <w:r w:rsidR="007B4833" w:rsidRPr="003D25C2">
        <w:rPr>
          <w:rFonts w:cs="Arial"/>
          <w:sz w:val="20"/>
        </w:rPr>
        <w:t xml:space="preserve"> </w:t>
      </w:r>
      <w:r w:rsidR="00DC239E" w:rsidRPr="003D25C2">
        <w:rPr>
          <w:rFonts w:cs="Arial"/>
          <w:sz w:val="20"/>
        </w:rPr>
        <w:t xml:space="preserve">sugeriu excluir o trecho “em especial das usuárias e dos usuários e dos movimentos sociais e populares, das trabalhadoras e dos trabalhadores da saúde e das gestoras e dos gestores”. </w:t>
      </w:r>
      <w:r w:rsidR="007B4833" w:rsidRPr="003D25C2">
        <w:rPr>
          <w:rFonts w:eastAsia="Times New Roman" w:cs="Arial"/>
          <w:bCs/>
          <w:sz w:val="20"/>
        </w:rPr>
        <w:t xml:space="preserve">Inciso III. </w:t>
      </w:r>
      <w:r w:rsidR="007B4833" w:rsidRPr="003D25C2">
        <w:rPr>
          <w:rFonts w:cs="Arial"/>
          <w:i/>
          <w:sz w:val="20"/>
        </w:rPr>
        <w:t>Avaliar a situação de saúde e propor diretrizes para a formulação das políticas de saúde, em cada esfera de governo, do Plano Plurianual e dos Planos Municipais, Estaduais e Nacional de Saúde</w:t>
      </w:r>
      <w:r w:rsidR="007B4833" w:rsidRPr="003D25C2">
        <w:rPr>
          <w:rFonts w:cs="Arial"/>
          <w:sz w:val="20"/>
        </w:rPr>
        <w:t xml:space="preserve">. Conselheiro </w:t>
      </w:r>
      <w:proofErr w:type="spellStart"/>
      <w:r w:rsidR="007B4833" w:rsidRPr="003D25C2">
        <w:rPr>
          <w:rFonts w:eastAsiaTheme="minorHAnsi" w:cs="Arial"/>
          <w:b/>
          <w:sz w:val="20"/>
        </w:rPr>
        <w:t>Marlonei</w:t>
      </w:r>
      <w:proofErr w:type="spellEnd"/>
      <w:r w:rsidR="007B4833" w:rsidRPr="003D25C2">
        <w:rPr>
          <w:rFonts w:eastAsiaTheme="minorHAnsi" w:cs="Arial"/>
          <w:b/>
          <w:sz w:val="20"/>
        </w:rPr>
        <w:t xml:space="preserve"> Silveira dos Reis </w:t>
      </w:r>
      <w:r w:rsidR="004F67A1" w:rsidRPr="003D25C2">
        <w:rPr>
          <w:rFonts w:eastAsiaTheme="minorHAnsi" w:cs="Arial"/>
          <w:sz w:val="20"/>
        </w:rPr>
        <w:t xml:space="preserve">apresentou, com justificativas, </w:t>
      </w:r>
      <w:r w:rsidR="007B4833" w:rsidRPr="003D25C2">
        <w:rPr>
          <w:rFonts w:cs="Arial"/>
          <w:sz w:val="20"/>
        </w:rPr>
        <w:t xml:space="preserve">o seguinte adendo ao inciso “e exigir que as deliberações da 15ª CNS sejam incorporadas nos planos de governo”. Conselheiro </w:t>
      </w:r>
      <w:proofErr w:type="spellStart"/>
      <w:r w:rsidR="007B4833" w:rsidRPr="003D25C2">
        <w:rPr>
          <w:rFonts w:cs="Arial"/>
          <w:b/>
          <w:sz w:val="20"/>
        </w:rPr>
        <w:t>Geordeci</w:t>
      </w:r>
      <w:proofErr w:type="spellEnd"/>
      <w:r w:rsidR="007B4833" w:rsidRPr="003D25C2">
        <w:rPr>
          <w:rFonts w:cs="Arial"/>
          <w:b/>
          <w:sz w:val="20"/>
        </w:rPr>
        <w:t xml:space="preserve"> Menezes de Souza</w:t>
      </w:r>
      <w:r w:rsidR="007B4833" w:rsidRPr="003D25C2">
        <w:rPr>
          <w:rFonts w:cs="Arial"/>
          <w:sz w:val="20"/>
        </w:rPr>
        <w:t xml:space="preserve"> </w:t>
      </w:r>
      <w:r w:rsidR="00F92D35" w:rsidRPr="003D25C2">
        <w:rPr>
          <w:rFonts w:cs="Arial"/>
          <w:sz w:val="20"/>
        </w:rPr>
        <w:t xml:space="preserve">solicitou </w:t>
      </w:r>
      <w:r w:rsidR="007B4833" w:rsidRPr="003D25C2">
        <w:rPr>
          <w:rFonts w:cs="Arial"/>
          <w:sz w:val="20"/>
        </w:rPr>
        <w:t xml:space="preserve">que os destaques foram entregues, por escrito, à assessoria para facilitar a incorporação das propostas. Conselheiro </w:t>
      </w:r>
      <w:r w:rsidR="007B4833" w:rsidRPr="003D25C2">
        <w:rPr>
          <w:rFonts w:cs="Arial"/>
          <w:b/>
          <w:sz w:val="20"/>
        </w:rPr>
        <w:t>Carlos Alberto Duarte</w:t>
      </w:r>
      <w:r w:rsidR="007B4833" w:rsidRPr="003D25C2">
        <w:rPr>
          <w:rFonts w:cs="Arial"/>
          <w:sz w:val="20"/>
        </w:rPr>
        <w:t xml:space="preserve"> sugeriu definir um prazo para o envio das propostas por meio eletrônico. Após ponderações, acordou-se que as modificações na proposta seriam feitas em tempo real e as propostas de redação enviadas </w:t>
      </w:r>
      <w:r w:rsidR="00F92D35" w:rsidRPr="003D25C2">
        <w:rPr>
          <w:rFonts w:cs="Arial"/>
          <w:sz w:val="20"/>
        </w:rPr>
        <w:t xml:space="preserve">à Secretaria Executiva do CNS, </w:t>
      </w:r>
      <w:r w:rsidR="007B4833" w:rsidRPr="003D25C2">
        <w:rPr>
          <w:rFonts w:cs="Arial"/>
          <w:sz w:val="20"/>
        </w:rPr>
        <w:t>por meio eletrônico</w:t>
      </w:r>
      <w:r w:rsidR="00F92D35" w:rsidRPr="003D25C2">
        <w:rPr>
          <w:rFonts w:cs="Arial"/>
          <w:sz w:val="20"/>
        </w:rPr>
        <w:t>,</w:t>
      </w:r>
      <w:r w:rsidR="007B4833" w:rsidRPr="003D25C2">
        <w:rPr>
          <w:rFonts w:cs="Arial"/>
          <w:sz w:val="20"/>
        </w:rPr>
        <w:t xml:space="preserve"> até às 12 horas do dia </w:t>
      </w:r>
      <w:r w:rsidR="006A4364" w:rsidRPr="003D25C2">
        <w:rPr>
          <w:rFonts w:eastAsia="Times New Roman" w:cs="Arial"/>
          <w:bCs/>
          <w:sz w:val="20"/>
        </w:rPr>
        <w:t>30 de janeiro de 2015.</w:t>
      </w:r>
      <w:r w:rsidR="005878A3" w:rsidRPr="003D25C2">
        <w:rPr>
          <w:rFonts w:eastAsia="Times New Roman" w:cs="Arial"/>
          <w:bCs/>
          <w:sz w:val="20"/>
        </w:rPr>
        <w:t xml:space="preserve"> </w:t>
      </w:r>
      <w:r w:rsidR="005878A3" w:rsidRPr="003D25C2">
        <w:rPr>
          <w:rFonts w:cs="Arial"/>
          <w:i/>
          <w:sz w:val="20"/>
        </w:rPr>
        <w:t>Art. 2º - Nos termos do Decreto Presidencial n.º 243, de 15 de dezembro de 2014, publicado no Diário Oficial da União, de 16 de dezembro de 2014, a 15ª Conferência Nacional de Saúde terá como tema central: “</w:t>
      </w:r>
      <w:r w:rsidR="005878A3" w:rsidRPr="003D25C2">
        <w:rPr>
          <w:rFonts w:cs="Arial"/>
          <w:i/>
          <w:sz w:val="20"/>
          <w:shd w:val="clear" w:color="auto" w:fill="FFFFFF"/>
        </w:rPr>
        <w:t>Saúde Pública de Qualidade para Cuidar Bem das Pessoas”</w:t>
      </w:r>
      <w:r w:rsidR="005878A3" w:rsidRPr="003D25C2">
        <w:rPr>
          <w:rFonts w:cs="Arial"/>
          <w:i/>
          <w:sz w:val="20"/>
        </w:rPr>
        <w:t>, com o eixo: “</w:t>
      </w:r>
      <w:r w:rsidR="005878A3" w:rsidRPr="003D25C2">
        <w:rPr>
          <w:rFonts w:cs="Arial"/>
          <w:i/>
          <w:sz w:val="20"/>
          <w:shd w:val="clear" w:color="auto" w:fill="FFFFFF"/>
        </w:rPr>
        <w:t xml:space="preserve">Direito do Povo Brasileiro”. </w:t>
      </w:r>
      <w:r w:rsidR="005878A3" w:rsidRPr="003D25C2">
        <w:rPr>
          <w:rFonts w:cs="Arial"/>
          <w:sz w:val="20"/>
          <w:shd w:val="clear" w:color="auto" w:fill="FFFFFF"/>
        </w:rPr>
        <w:t xml:space="preserve">Conselheiro </w:t>
      </w:r>
      <w:r w:rsidR="006A4364" w:rsidRPr="003D25C2">
        <w:rPr>
          <w:rFonts w:eastAsia="Times New Roman" w:cs="Arial"/>
          <w:b/>
          <w:bCs/>
          <w:sz w:val="20"/>
        </w:rPr>
        <w:t xml:space="preserve">Carlos </w:t>
      </w:r>
      <w:r w:rsidR="005878A3" w:rsidRPr="003D25C2">
        <w:rPr>
          <w:rFonts w:eastAsia="Times New Roman" w:cs="Arial"/>
          <w:b/>
          <w:bCs/>
          <w:sz w:val="20"/>
        </w:rPr>
        <w:t>Alberto Duarte</w:t>
      </w:r>
      <w:r w:rsidR="005878A3" w:rsidRPr="003D25C2">
        <w:rPr>
          <w:rFonts w:eastAsia="Times New Roman" w:cs="Arial"/>
          <w:bCs/>
          <w:sz w:val="20"/>
        </w:rPr>
        <w:t xml:space="preserve"> solicitou a exclusão do trecho </w:t>
      </w:r>
      <w:r w:rsidR="006A4364" w:rsidRPr="003D25C2">
        <w:rPr>
          <w:rFonts w:eastAsia="Times New Roman" w:cs="Arial"/>
          <w:bCs/>
          <w:sz w:val="20"/>
        </w:rPr>
        <w:t>“direito do povo brasileiro”</w:t>
      </w:r>
      <w:r w:rsidR="005878A3" w:rsidRPr="003D25C2">
        <w:rPr>
          <w:rFonts w:eastAsia="Times New Roman" w:cs="Arial"/>
          <w:bCs/>
          <w:sz w:val="20"/>
        </w:rPr>
        <w:t xml:space="preserve"> porque não consta no decreto. Conselheiro </w:t>
      </w:r>
      <w:r w:rsidR="005878A3" w:rsidRPr="003D25C2">
        <w:rPr>
          <w:rFonts w:eastAsia="Times New Roman" w:cs="Arial"/>
          <w:b/>
          <w:bCs/>
          <w:sz w:val="20"/>
        </w:rPr>
        <w:t>Carlos Eduardo Ferrari</w:t>
      </w:r>
      <w:r w:rsidR="005878A3" w:rsidRPr="003D25C2">
        <w:rPr>
          <w:rFonts w:eastAsia="Times New Roman" w:cs="Arial"/>
          <w:bCs/>
          <w:sz w:val="20"/>
        </w:rPr>
        <w:t xml:space="preserve"> disse que seria necessário rever esse inciso a fim de não haver c</w:t>
      </w:r>
      <w:r w:rsidR="006A4364" w:rsidRPr="003D25C2">
        <w:rPr>
          <w:rFonts w:eastAsia="Times New Roman" w:cs="Arial"/>
          <w:bCs/>
          <w:sz w:val="20"/>
        </w:rPr>
        <w:t xml:space="preserve">onfusão </w:t>
      </w:r>
      <w:r w:rsidR="00CB0DB8" w:rsidRPr="003D25C2">
        <w:rPr>
          <w:rFonts w:eastAsia="Times New Roman" w:cs="Arial"/>
          <w:bCs/>
          <w:sz w:val="20"/>
        </w:rPr>
        <w:t xml:space="preserve">entre </w:t>
      </w:r>
      <w:r w:rsidR="006A4364" w:rsidRPr="003D25C2">
        <w:rPr>
          <w:rFonts w:eastAsia="Times New Roman" w:cs="Arial"/>
          <w:bCs/>
          <w:sz w:val="20"/>
        </w:rPr>
        <w:t xml:space="preserve">eixo </w:t>
      </w:r>
      <w:r w:rsidR="005878A3" w:rsidRPr="003D25C2">
        <w:rPr>
          <w:rFonts w:eastAsia="Times New Roman" w:cs="Arial"/>
          <w:bCs/>
          <w:sz w:val="20"/>
        </w:rPr>
        <w:t xml:space="preserve">e </w:t>
      </w:r>
      <w:r w:rsidR="006A4364" w:rsidRPr="003D25C2">
        <w:rPr>
          <w:rFonts w:eastAsia="Times New Roman" w:cs="Arial"/>
          <w:bCs/>
          <w:sz w:val="20"/>
        </w:rPr>
        <w:t>tema</w:t>
      </w:r>
      <w:r w:rsidR="00CB0DB8" w:rsidRPr="003D25C2">
        <w:rPr>
          <w:rFonts w:eastAsia="Times New Roman" w:cs="Arial"/>
          <w:bCs/>
          <w:sz w:val="20"/>
        </w:rPr>
        <w:t xml:space="preserve"> da Conferência</w:t>
      </w:r>
      <w:r w:rsidR="005878A3" w:rsidRPr="003D25C2">
        <w:rPr>
          <w:rFonts w:eastAsia="Times New Roman" w:cs="Arial"/>
          <w:bCs/>
          <w:sz w:val="20"/>
        </w:rPr>
        <w:t xml:space="preserve">. </w:t>
      </w:r>
      <w:r w:rsidR="00481087" w:rsidRPr="003D25C2">
        <w:rPr>
          <w:rFonts w:cs="Arial"/>
          <w:i/>
          <w:sz w:val="20"/>
        </w:rPr>
        <w:t xml:space="preserve">Art. 4º - As Etapas da 15ª Conferência Nacional de Saúde serão realizadas nos seguintes períodos (...). § 2º - Em todas as etapas da 15ª Conferência Nacional de Saúde será assegurada a paridade das delegadas e dos delegados representantes dos usuários em relação ao conjunto das delegadas e dos delegados dos demais segmentos, conforme previsto na Resolução CNS nº. 453/2012 e na Lei nº. 8.142/1990. </w:t>
      </w:r>
      <w:r w:rsidR="00481087" w:rsidRPr="003D25C2">
        <w:rPr>
          <w:rFonts w:cs="Arial"/>
          <w:sz w:val="20"/>
        </w:rPr>
        <w:t xml:space="preserve">Conselheiro </w:t>
      </w:r>
      <w:r w:rsidR="00481087" w:rsidRPr="003D25C2">
        <w:rPr>
          <w:rFonts w:cs="Arial"/>
          <w:b/>
          <w:sz w:val="20"/>
        </w:rPr>
        <w:t>Carlos Eduardo Ferrari</w:t>
      </w:r>
      <w:r w:rsidR="00481087" w:rsidRPr="003D25C2">
        <w:rPr>
          <w:rFonts w:cs="Arial"/>
          <w:sz w:val="20"/>
        </w:rPr>
        <w:t xml:space="preserve"> sugeriu incluir parágrafo único com o seguinte teor:</w:t>
      </w:r>
      <w:r w:rsidR="006A4364" w:rsidRPr="003D25C2">
        <w:rPr>
          <w:rFonts w:eastAsia="Times New Roman" w:cs="Arial"/>
          <w:bCs/>
          <w:sz w:val="20"/>
        </w:rPr>
        <w:t xml:space="preserve"> “garantir a acessibilidade em todas as etapas do processo da conferência”</w:t>
      </w:r>
      <w:r w:rsidR="00481087" w:rsidRPr="003D25C2">
        <w:rPr>
          <w:rFonts w:eastAsia="Times New Roman" w:cs="Arial"/>
          <w:bCs/>
          <w:sz w:val="20"/>
        </w:rPr>
        <w:t xml:space="preserve"> (o conselheiro</w:t>
      </w:r>
      <w:r w:rsidR="006A4364" w:rsidRPr="003D25C2">
        <w:rPr>
          <w:rFonts w:eastAsia="Times New Roman" w:cs="Arial"/>
          <w:bCs/>
          <w:sz w:val="20"/>
        </w:rPr>
        <w:t xml:space="preserve"> enviará </w:t>
      </w:r>
      <w:r w:rsidR="00481087" w:rsidRPr="003D25C2">
        <w:rPr>
          <w:rFonts w:eastAsia="Times New Roman" w:cs="Arial"/>
          <w:bCs/>
          <w:sz w:val="20"/>
        </w:rPr>
        <w:t xml:space="preserve">a </w:t>
      </w:r>
      <w:r w:rsidR="006A4364" w:rsidRPr="003D25C2">
        <w:rPr>
          <w:rFonts w:eastAsia="Times New Roman" w:cs="Arial"/>
          <w:bCs/>
          <w:sz w:val="20"/>
        </w:rPr>
        <w:t xml:space="preserve">redação </w:t>
      </w:r>
      <w:r w:rsidR="00481087" w:rsidRPr="003D25C2">
        <w:rPr>
          <w:rFonts w:eastAsia="Times New Roman" w:cs="Arial"/>
          <w:bCs/>
          <w:sz w:val="20"/>
        </w:rPr>
        <w:t xml:space="preserve">final). </w:t>
      </w:r>
      <w:r w:rsidR="00481087" w:rsidRPr="003D25C2">
        <w:rPr>
          <w:rFonts w:cs="Arial"/>
          <w:i/>
          <w:sz w:val="20"/>
        </w:rPr>
        <w:t>Art. 5º - A realização de cada Etapa da 15ª Conferência Nacional de Saúde será de responsabilidade da respectiva esfera de governo - Municipal, Estadual e Federal e seus respectivos Conselhos de Saúde, com apoio solidário das demais instâncias.</w:t>
      </w:r>
      <w:r w:rsidR="006069C1" w:rsidRPr="003D25C2">
        <w:rPr>
          <w:rFonts w:cs="Arial"/>
          <w:i/>
          <w:sz w:val="20"/>
        </w:rPr>
        <w:t xml:space="preserve"> </w:t>
      </w:r>
      <w:r w:rsidR="006069C1" w:rsidRPr="003D25C2">
        <w:rPr>
          <w:rFonts w:cs="Arial"/>
          <w:sz w:val="20"/>
        </w:rPr>
        <w:t xml:space="preserve">Conselheiro </w:t>
      </w:r>
      <w:r w:rsidR="006A4364" w:rsidRPr="003D25C2">
        <w:rPr>
          <w:rFonts w:eastAsia="Times New Roman" w:cs="Arial"/>
          <w:b/>
          <w:bCs/>
          <w:sz w:val="20"/>
        </w:rPr>
        <w:t xml:space="preserve">Carlos </w:t>
      </w:r>
      <w:r w:rsidR="006069C1" w:rsidRPr="003D25C2">
        <w:rPr>
          <w:rFonts w:eastAsia="Times New Roman" w:cs="Arial"/>
          <w:b/>
          <w:bCs/>
          <w:sz w:val="20"/>
        </w:rPr>
        <w:t>Alberto Duarte</w:t>
      </w:r>
      <w:r w:rsidR="006069C1" w:rsidRPr="003D25C2">
        <w:rPr>
          <w:rFonts w:eastAsia="Times New Roman" w:cs="Arial"/>
          <w:bCs/>
          <w:sz w:val="20"/>
        </w:rPr>
        <w:t xml:space="preserve"> disse que é preciso deixar claro nesse artigo quem será responsável pelo </w:t>
      </w:r>
      <w:r w:rsidR="006A4364" w:rsidRPr="003D25C2">
        <w:rPr>
          <w:rFonts w:eastAsia="Times New Roman" w:cs="Arial"/>
          <w:bCs/>
          <w:sz w:val="20"/>
        </w:rPr>
        <w:t>monitoramento</w:t>
      </w:r>
      <w:r w:rsidR="006069C1" w:rsidRPr="003D25C2">
        <w:rPr>
          <w:rFonts w:eastAsia="Times New Roman" w:cs="Arial"/>
          <w:bCs/>
          <w:sz w:val="20"/>
        </w:rPr>
        <w:t xml:space="preserve">, especificamente </w:t>
      </w:r>
      <w:r w:rsidR="006A4364" w:rsidRPr="003D25C2">
        <w:rPr>
          <w:rFonts w:eastAsia="Times New Roman" w:cs="Arial"/>
          <w:bCs/>
          <w:sz w:val="20"/>
        </w:rPr>
        <w:t>nas etapas estaduais e municipais</w:t>
      </w:r>
      <w:r w:rsidR="006069C1" w:rsidRPr="003D25C2">
        <w:rPr>
          <w:rFonts w:eastAsia="Times New Roman" w:cs="Arial"/>
          <w:bCs/>
          <w:sz w:val="20"/>
        </w:rPr>
        <w:t xml:space="preserve">. </w:t>
      </w:r>
      <w:r w:rsidR="006A4364" w:rsidRPr="003D25C2">
        <w:rPr>
          <w:rFonts w:eastAsia="Times New Roman" w:cs="Arial"/>
          <w:bCs/>
          <w:sz w:val="20"/>
        </w:rPr>
        <w:t xml:space="preserve"> </w:t>
      </w:r>
      <w:r w:rsidR="006C35C5" w:rsidRPr="003D25C2">
        <w:rPr>
          <w:rFonts w:eastAsia="Times New Roman" w:cs="Arial"/>
          <w:bCs/>
          <w:sz w:val="20"/>
        </w:rPr>
        <w:t xml:space="preserve">Conselheira </w:t>
      </w:r>
      <w:r w:rsidR="006C35C5" w:rsidRPr="003D25C2">
        <w:rPr>
          <w:rFonts w:eastAsia="Times New Roman" w:cs="Arial"/>
          <w:b/>
          <w:bCs/>
          <w:sz w:val="20"/>
        </w:rPr>
        <w:t>Verônica Lourenço da Silva</w:t>
      </w:r>
      <w:r w:rsidR="006C35C5" w:rsidRPr="003D25C2">
        <w:rPr>
          <w:rFonts w:eastAsia="Times New Roman" w:cs="Arial"/>
          <w:bCs/>
          <w:sz w:val="20"/>
        </w:rPr>
        <w:t xml:space="preserve"> solicitou a inclusão de “Distrito Federal”. </w:t>
      </w:r>
      <w:r w:rsidR="00D97D04" w:rsidRPr="003D25C2">
        <w:rPr>
          <w:rFonts w:cs="Arial"/>
          <w:i/>
          <w:sz w:val="20"/>
        </w:rPr>
        <w:t xml:space="preserve">Art. 6º - A fase de mobilização consistirá: Inciso I - De 05 (cinco) Encontros Populares Regionais (Norte, Sul, Centro-Oeste, Nordeste e Sudeste), com a participação de conselheiros municipais, estaduais e nacionais, entidades e movimentos sociais, populares e sindicais, trabalhadores da saúde e gestores; </w:t>
      </w:r>
      <w:r w:rsidR="00F55FFE" w:rsidRPr="003D25C2">
        <w:rPr>
          <w:rFonts w:cs="Arial"/>
          <w:sz w:val="20"/>
        </w:rPr>
        <w:t xml:space="preserve">Conselheiro </w:t>
      </w:r>
      <w:r w:rsidR="00F55FFE" w:rsidRPr="003D25C2">
        <w:rPr>
          <w:rFonts w:eastAsiaTheme="minorHAnsi" w:cs="Arial"/>
          <w:b/>
          <w:sz w:val="20"/>
        </w:rPr>
        <w:t xml:space="preserve">Alexandre Frederico de Marca </w:t>
      </w:r>
      <w:r w:rsidR="00F55FFE" w:rsidRPr="003D25C2">
        <w:rPr>
          <w:rFonts w:eastAsiaTheme="minorHAnsi" w:cs="Arial"/>
          <w:sz w:val="20"/>
        </w:rPr>
        <w:t xml:space="preserve">interveio nesse ponto para solicitar a inclusão de </w:t>
      </w:r>
      <w:r w:rsidR="006A4364" w:rsidRPr="003D25C2">
        <w:rPr>
          <w:rFonts w:eastAsia="Times New Roman" w:cs="Arial"/>
          <w:bCs/>
          <w:sz w:val="20"/>
        </w:rPr>
        <w:t>“prestadores de serviços de saúde” em todo o texto</w:t>
      </w:r>
      <w:r w:rsidR="00F55FFE" w:rsidRPr="003D25C2">
        <w:rPr>
          <w:rFonts w:eastAsia="Times New Roman" w:cs="Arial"/>
          <w:bCs/>
          <w:sz w:val="20"/>
        </w:rPr>
        <w:t xml:space="preserve"> do Regimento. </w:t>
      </w:r>
      <w:r w:rsidR="001618C0" w:rsidRPr="003D25C2">
        <w:rPr>
          <w:rFonts w:eastAsia="Times New Roman" w:cs="Arial"/>
          <w:bCs/>
          <w:sz w:val="20"/>
        </w:rPr>
        <w:t>“</w:t>
      </w:r>
      <w:r w:rsidR="001618C0" w:rsidRPr="003D25C2">
        <w:rPr>
          <w:rFonts w:eastAsia="Times New Roman" w:cs="Arial"/>
          <w:bCs/>
          <w:i/>
          <w:sz w:val="20"/>
        </w:rPr>
        <w:t>Inciso</w:t>
      </w:r>
      <w:r w:rsidR="001618C0" w:rsidRPr="003D25C2">
        <w:rPr>
          <w:rFonts w:eastAsia="Times New Roman" w:cs="Arial"/>
          <w:bCs/>
          <w:sz w:val="20"/>
        </w:rPr>
        <w:t xml:space="preserve"> </w:t>
      </w:r>
      <w:r w:rsidR="001618C0" w:rsidRPr="003D25C2">
        <w:rPr>
          <w:rFonts w:cs="Arial"/>
          <w:i/>
          <w:sz w:val="20"/>
        </w:rPr>
        <w:t>II – De articulação das forças sociais presentes na 19ª. Plenária Nacional de Conselhos e Movimentos de Saúde, em Brasília;</w:t>
      </w:r>
      <w:r w:rsidR="000E0FE7" w:rsidRPr="003D25C2">
        <w:rPr>
          <w:rFonts w:cs="Arial"/>
          <w:i/>
          <w:sz w:val="20"/>
        </w:rPr>
        <w:t xml:space="preserve"> </w:t>
      </w:r>
      <w:r w:rsidR="001618C0" w:rsidRPr="003D25C2">
        <w:rPr>
          <w:rFonts w:cs="Arial"/>
          <w:i/>
          <w:sz w:val="20"/>
        </w:rPr>
        <w:t xml:space="preserve">Parágrafo único – A fase de mobilização é de caráter não deliberativo, prévia ao início das Etapas Municipais e Estaduais, com vistas a potencializá-las.” </w:t>
      </w:r>
      <w:r w:rsidR="001618C0" w:rsidRPr="003D25C2">
        <w:rPr>
          <w:rFonts w:cs="Arial"/>
          <w:sz w:val="20"/>
        </w:rPr>
        <w:t xml:space="preserve">Conselheiro </w:t>
      </w:r>
      <w:r w:rsidR="006A4364" w:rsidRPr="003D25C2">
        <w:rPr>
          <w:rFonts w:eastAsia="Times New Roman" w:cs="Arial"/>
          <w:b/>
          <w:bCs/>
          <w:sz w:val="20"/>
        </w:rPr>
        <w:t xml:space="preserve">Carlos </w:t>
      </w:r>
      <w:r w:rsidR="001618C0" w:rsidRPr="003D25C2">
        <w:rPr>
          <w:rFonts w:eastAsia="Times New Roman" w:cs="Arial"/>
          <w:b/>
          <w:bCs/>
          <w:sz w:val="20"/>
        </w:rPr>
        <w:t>Alberto Duarte</w:t>
      </w:r>
      <w:r w:rsidR="001618C0" w:rsidRPr="003D25C2">
        <w:rPr>
          <w:rFonts w:eastAsia="Times New Roman" w:cs="Arial"/>
          <w:bCs/>
          <w:sz w:val="20"/>
        </w:rPr>
        <w:t xml:space="preserve"> s</w:t>
      </w:r>
      <w:r w:rsidR="000E0FE7" w:rsidRPr="003D25C2">
        <w:rPr>
          <w:rFonts w:eastAsia="Times New Roman" w:cs="Arial"/>
          <w:bCs/>
          <w:sz w:val="20"/>
        </w:rPr>
        <w:t xml:space="preserve">olicitou a inclusão de </w:t>
      </w:r>
      <w:r w:rsidR="001618C0" w:rsidRPr="003D25C2">
        <w:rPr>
          <w:rFonts w:eastAsia="Times New Roman" w:cs="Arial"/>
          <w:bCs/>
          <w:sz w:val="20"/>
        </w:rPr>
        <w:t xml:space="preserve">“etapas </w:t>
      </w:r>
      <w:r w:rsidR="006A4364" w:rsidRPr="003D25C2">
        <w:rPr>
          <w:rFonts w:eastAsia="Times New Roman" w:cs="Arial"/>
          <w:bCs/>
          <w:sz w:val="20"/>
        </w:rPr>
        <w:t>do Distrito Federal e nacional”</w:t>
      </w:r>
      <w:r w:rsidR="001618C0" w:rsidRPr="003D25C2">
        <w:rPr>
          <w:rFonts w:eastAsia="Times New Roman" w:cs="Arial"/>
          <w:bCs/>
          <w:sz w:val="20"/>
        </w:rPr>
        <w:t xml:space="preserve">. </w:t>
      </w:r>
      <w:r w:rsidR="008C0D49" w:rsidRPr="003D25C2">
        <w:rPr>
          <w:rFonts w:cs="Arial"/>
          <w:i/>
          <w:sz w:val="20"/>
        </w:rPr>
        <w:t xml:space="preserve">Art. 8º - Da Etapa Municipal poderão participar </w:t>
      </w:r>
      <w:proofErr w:type="gramStart"/>
      <w:r w:rsidR="008C0D49" w:rsidRPr="003D25C2">
        <w:rPr>
          <w:rFonts w:cs="Arial"/>
          <w:i/>
          <w:sz w:val="20"/>
        </w:rPr>
        <w:t>Delegadas e Delegados eleitas</w:t>
      </w:r>
      <w:proofErr w:type="gramEnd"/>
      <w:r w:rsidR="008C0D49" w:rsidRPr="003D25C2">
        <w:rPr>
          <w:rFonts w:cs="Arial"/>
          <w:i/>
          <w:sz w:val="20"/>
        </w:rPr>
        <w:t xml:space="preserve"> e eleitos pelo Conselho Municipal de Saúde, bem como convidadas e convidados, obedecendo a paridade prevista na Resolução n.º 453/2012, do Conselho Nacional de Saúde. </w:t>
      </w:r>
      <w:r w:rsidR="008C0D49" w:rsidRPr="003D25C2">
        <w:rPr>
          <w:rFonts w:cs="Arial"/>
          <w:sz w:val="20"/>
        </w:rPr>
        <w:t xml:space="preserve">Conselheira </w:t>
      </w:r>
      <w:r w:rsidR="008C0D49" w:rsidRPr="003D25C2">
        <w:rPr>
          <w:rFonts w:eastAsiaTheme="minorHAnsi" w:cs="Arial"/>
          <w:b/>
          <w:sz w:val="20"/>
        </w:rPr>
        <w:t>Denise Torreão Corrêa da Silva</w:t>
      </w:r>
      <w:r w:rsidR="008C0D49" w:rsidRPr="003D25C2">
        <w:rPr>
          <w:rFonts w:eastAsiaTheme="minorHAnsi" w:cs="Arial"/>
          <w:sz w:val="20"/>
        </w:rPr>
        <w:t xml:space="preserve"> disse que aguardaria </w:t>
      </w:r>
      <w:proofErr w:type="gramStart"/>
      <w:r w:rsidR="008C0D49" w:rsidRPr="003D25C2">
        <w:rPr>
          <w:rFonts w:eastAsiaTheme="minorHAnsi" w:cs="Arial"/>
          <w:sz w:val="20"/>
        </w:rPr>
        <w:t xml:space="preserve">o </w:t>
      </w:r>
      <w:r w:rsidR="006A4364" w:rsidRPr="003D25C2">
        <w:rPr>
          <w:rFonts w:eastAsia="Times New Roman" w:cs="Arial"/>
          <w:bCs/>
          <w:sz w:val="20"/>
        </w:rPr>
        <w:t>art. 32</w:t>
      </w:r>
      <w:r w:rsidR="008C0D49" w:rsidRPr="003D25C2">
        <w:rPr>
          <w:rFonts w:eastAsia="Times New Roman" w:cs="Arial"/>
          <w:bCs/>
          <w:sz w:val="20"/>
        </w:rPr>
        <w:t xml:space="preserve"> para apresentar o destaque dada</w:t>
      </w:r>
      <w:proofErr w:type="gramEnd"/>
      <w:r w:rsidR="008C0D49" w:rsidRPr="003D25C2">
        <w:rPr>
          <w:rFonts w:eastAsia="Times New Roman" w:cs="Arial"/>
          <w:bCs/>
          <w:sz w:val="20"/>
        </w:rPr>
        <w:t xml:space="preserve"> a relação de ambos. </w:t>
      </w:r>
      <w:r w:rsidR="00D654F5" w:rsidRPr="003D25C2">
        <w:rPr>
          <w:rFonts w:eastAsia="Times New Roman" w:cs="Arial"/>
          <w:bCs/>
          <w:i/>
          <w:sz w:val="20"/>
        </w:rPr>
        <w:t xml:space="preserve">Inciso </w:t>
      </w:r>
      <w:r w:rsidR="00D654F5" w:rsidRPr="003D25C2">
        <w:rPr>
          <w:rFonts w:cs="Arial"/>
          <w:i/>
          <w:sz w:val="20"/>
        </w:rPr>
        <w:t xml:space="preserve">I – </w:t>
      </w:r>
      <w:proofErr w:type="gramStart"/>
      <w:r w:rsidR="00D654F5" w:rsidRPr="003D25C2">
        <w:rPr>
          <w:rFonts w:cs="Arial"/>
          <w:i/>
          <w:sz w:val="20"/>
        </w:rPr>
        <w:t>Conselheiros e Conselheiras municipais titulares, ou suplentes, nos casos de substituição do titular</w:t>
      </w:r>
      <w:proofErr w:type="gramEnd"/>
      <w:r w:rsidR="00D654F5" w:rsidRPr="003D25C2">
        <w:rPr>
          <w:rFonts w:cs="Arial"/>
          <w:i/>
          <w:sz w:val="20"/>
        </w:rPr>
        <w:t xml:space="preserve">; </w:t>
      </w:r>
      <w:r w:rsidR="00D654F5" w:rsidRPr="003D25C2">
        <w:rPr>
          <w:rFonts w:cs="Arial"/>
          <w:sz w:val="20"/>
        </w:rPr>
        <w:t xml:space="preserve">Conselheiro </w:t>
      </w:r>
      <w:r w:rsidR="00D654F5" w:rsidRPr="003D25C2">
        <w:rPr>
          <w:rFonts w:eastAsiaTheme="minorHAnsi" w:cs="Arial"/>
          <w:b/>
          <w:sz w:val="20"/>
        </w:rPr>
        <w:t xml:space="preserve">José Araújo da Silva </w:t>
      </w:r>
      <w:r w:rsidR="00E30C55" w:rsidRPr="003D25C2">
        <w:rPr>
          <w:rFonts w:eastAsiaTheme="minorHAnsi" w:cs="Arial"/>
          <w:sz w:val="20"/>
        </w:rPr>
        <w:t>sugeriu nova redação para o inciso I porque contraria o art. 37, substituindo “titulares ou suplentes” por “titulares “e” suplentes”.</w:t>
      </w:r>
      <w:r w:rsidR="00E30C55" w:rsidRPr="003D25C2">
        <w:rPr>
          <w:rFonts w:eastAsiaTheme="minorHAnsi" w:cs="Arial"/>
          <w:b/>
          <w:sz w:val="20"/>
        </w:rPr>
        <w:t xml:space="preserve"> </w:t>
      </w:r>
      <w:r w:rsidR="00E30C55" w:rsidRPr="003D25C2">
        <w:rPr>
          <w:rFonts w:cs="Arial"/>
          <w:i/>
          <w:sz w:val="20"/>
        </w:rPr>
        <w:t xml:space="preserve">II – Representantes de entidades, instituições e movimentos sociais, obedecendo-se os critérios definidos pelo art. 32, §1º e incisos. </w:t>
      </w:r>
      <w:r w:rsidR="00E30C55" w:rsidRPr="003D25C2">
        <w:rPr>
          <w:rFonts w:cs="Arial"/>
          <w:sz w:val="20"/>
        </w:rPr>
        <w:t xml:space="preserve">Conselheira </w:t>
      </w:r>
      <w:r w:rsidR="006A4364" w:rsidRPr="003D25C2">
        <w:rPr>
          <w:rFonts w:eastAsia="Times New Roman" w:cs="Arial"/>
          <w:b/>
          <w:bCs/>
          <w:sz w:val="20"/>
        </w:rPr>
        <w:t>Ver</w:t>
      </w:r>
      <w:r w:rsidR="00E30C55" w:rsidRPr="003D25C2">
        <w:rPr>
          <w:rFonts w:eastAsia="Times New Roman" w:cs="Arial"/>
          <w:b/>
          <w:bCs/>
          <w:sz w:val="20"/>
        </w:rPr>
        <w:t>ô</w:t>
      </w:r>
      <w:r w:rsidR="006A4364" w:rsidRPr="003D25C2">
        <w:rPr>
          <w:rFonts w:eastAsia="Times New Roman" w:cs="Arial"/>
          <w:b/>
          <w:bCs/>
          <w:sz w:val="20"/>
        </w:rPr>
        <w:t xml:space="preserve">nica </w:t>
      </w:r>
      <w:r w:rsidR="00E30C55" w:rsidRPr="003D25C2">
        <w:rPr>
          <w:rFonts w:eastAsia="Times New Roman" w:cs="Arial"/>
          <w:b/>
          <w:bCs/>
          <w:sz w:val="20"/>
        </w:rPr>
        <w:t>Lourenço da Silva</w:t>
      </w:r>
      <w:r w:rsidR="00E30C55" w:rsidRPr="003D25C2">
        <w:rPr>
          <w:rFonts w:eastAsia="Times New Roman" w:cs="Arial"/>
          <w:bCs/>
          <w:sz w:val="20"/>
        </w:rPr>
        <w:t xml:space="preserve"> propôs uma redação assegurando que a e</w:t>
      </w:r>
      <w:r w:rsidR="00E30C55" w:rsidRPr="003D25C2">
        <w:rPr>
          <w:rFonts w:cs="Arial"/>
          <w:sz w:val="20"/>
        </w:rPr>
        <w:t xml:space="preserve">tapa municipal seja ampla e aberta, sem regras de participação (será preciso formular esse texto). </w:t>
      </w:r>
      <w:proofErr w:type="gramStart"/>
      <w:r w:rsidR="00E30C55" w:rsidRPr="003D25C2">
        <w:rPr>
          <w:rFonts w:cs="Arial"/>
          <w:i/>
          <w:sz w:val="20"/>
        </w:rPr>
        <w:t>III - Participantes livres, sem direito a voz nos espaços deliberativos”</w:t>
      </w:r>
      <w:proofErr w:type="gramEnd"/>
      <w:r w:rsidR="00E30C55" w:rsidRPr="003D25C2">
        <w:rPr>
          <w:rFonts w:cs="Arial"/>
          <w:sz w:val="20"/>
        </w:rPr>
        <w:t xml:space="preserve"> Conselheiro </w:t>
      </w:r>
      <w:r w:rsidR="00E30C55" w:rsidRPr="003D25C2">
        <w:rPr>
          <w:rFonts w:cs="Arial"/>
          <w:b/>
          <w:sz w:val="20"/>
        </w:rPr>
        <w:t>João Rodrigues Filho</w:t>
      </w:r>
      <w:r w:rsidR="00E30C55" w:rsidRPr="003D25C2">
        <w:rPr>
          <w:rFonts w:cs="Arial"/>
          <w:sz w:val="20"/>
        </w:rPr>
        <w:t xml:space="preserve"> defendeu </w:t>
      </w:r>
      <w:r w:rsidR="00E30C55" w:rsidRPr="003D25C2">
        <w:rPr>
          <w:rFonts w:cs="Arial"/>
          <w:sz w:val="20"/>
        </w:rPr>
        <w:lastRenderedPageBreak/>
        <w:t>nesse inciso p</w:t>
      </w:r>
      <w:r w:rsidR="006A4364" w:rsidRPr="003D25C2">
        <w:rPr>
          <w:rFonts w:eastAsia="Times New Roman" w:cs="Arial"/>
          <w:bCs/>
          <w:sz w:val="20"/>
        </w:rPr>
        <w:t xml:space="preserve">articipantes livres </w:t>
      </w:r>
      <w:r w:rsidR="00E30C55" w:rsidRPr="003D25C2">
        <w:rPr>
          <w:rFonts w:eastAsia="Times New Roman" w:cs="Arial"/>
          <w:bCs/>
          <w:sz w:val="20"/>
        </w:rPr>
        <w:t>“</w:t>
      </w:r>
      <w:r w:rsidR="006A4364" w:rsidRPr="003D25C2">
        <w:rPr>
          <w:rFonts w:eastAsia="Times New Roman" w:cs="Arial"/>
          <w:bCs/>
          <w:sz w:val="20"/>
        </w:rPr>
        <w:t>com</w:t>
      </w:r>
      <w:r w:rsidR="00E30C55" w:rsidRPr="003D25C2">
        <w:rPr>
          <w:rFonts w:eastAsia="Times New Roman" w:cs="Arial"/>
          <w:bCs/>
          <w:sz w:val="20"/>
        </w:rPr>
        <w:t>”</w:t>
      </w:r>
      <w:r w:rsidR="006A4364" w:rsidRPr="003D25C2">
        <w:rPr>
          <w:rFonts w:eastAsia="Times New Roman" w:cs="Arial"/>
          <w:bCs/>
          <w:sz w:val="20"/>
        </w:rPr>
        <w:t xml:space="preserve"> direito a voz</w:t>
      </w:r>
      <w:r w:rsidR="00E30C55" w:rsidRPr="003D25C2">
        <w:rPr>
          <w:rFonts w:eastAsia="Times New Roman" w:cs="Arial"/>
          <w:bCs/>
          <w:sz w:val="20"/>
        </w:rPr>
        <w:t xml:space="preserve">. </w:t>
      </w:r>
      <w:r w:rsidR="00204F52" w:rsidRPr="003D25C2">
        <w:rPr>
          <w:rFonts w:cs="Arial"/>
          <w:i/>
          <w:sz w:val="20"/>
        </w:rPr>
        <w:t>Art. 11 - Da Etapa Estadual e do Distrito Federal poderão participar as Delegadas e os Delegados eleitos e eleitas nas Conferências Municipais, as Delegadas e os Delegados eleitas e eleitos pelo Conselho Estadual de Saúde, assim como convidadas e convidados, nos termos deste Regimento</w:t>
      </w:r>
      <w:r w:rsidR="00083D0B" w:rsidRPr="003D25C2">
        <w:rPr>
          <w:rFonts w:cs="Arial"/>
          <w:i/>
          <w:sz w:val="20"/>
        </w:rPr>
        <w:t>.</w:t>
      </w:r>
      <w:r w:rsidR="00204F52" w:rsidRPr="003D25C2">
        <w:rPr>
          <w:rFonts w:cs="Arial"/>
          <w:i/>
          <w:sz w:val="20"/>
        </w:rPr>
        <w:t xml:space="preserve"> </w:t>
      </w:r>
      <w:r w:rsidR="008433F2" w:rsidRPr="003D25C2">
        <w:rPr>
          <w:rFonts w:cs="Arial"/>
          <w:sz w:val="20"/>
        </w:rPr>
        <w:t xml:space="preserve">Conselheira </w:t>
      </w:r>
      <w:proofErr w:type="spellStart"/>
      <w:r w:rsidR="008433F2" w:rsidRPr="003D25C2">
        <w:rPr>
          <w:rFonts w:eastAsiaTheme="minorHAnsi" w:cs="Arial"/>
          <w:b/>
          <w:sz w:val="20"/>
        </w:rPr>
        <w:t>Michely</w:t>
      </w:r>
      <w:proofErr w:type="spellEnd"/>
      <w:r w:rsidR="008433F2" w:rsidRPr="003D25C2">
        <w:rPr>
          <w:rFonts w:eastAsiaTheme="minorHAnsi" w:cs="Arial"/>
          <w:b/>
          <w:sz w:val="20"/>
        </w:rPr>
        <w:t xml:space="preserve"> Ribeiro da Silva</w:t>
      </w:r>
      <w:r w:rsidR="006A4364" w:rsidRPr="003D25C2">
        <w:rPr>
          <w:rFonts w:eastAsia="Times New Roman" w:cs="Arial"/>
          <w:bCs/>
          <w:sz w:val="20"/>
        </w:rPr>
        <w:t xml:space="preserve"> </w:t>
      </w:r>
      <w:r w:rsidR="003D5DD2" w:rsidRPr="003D25C2">
        <w:rPr>
          <w:rFonts w:eastAsia="Times New Roman" w:cs="Arial"/>
          <w:bCs/>
          <w:sz w:val="20"/>
        </w:rPr>
        <w:t xml:space="preserve">disse que seria necessário reformular esse artigo por conta da incongruência com o artigo 14 (delegados eleitos nas plenárias das conferências). </w:t>
      </w:r>
      <w:r w:rsidR="000F7E90" w:rsidRPr="003D25C2">
        <w:rPr>
          <w:rFonts w:eastAsia="Times New Roman" w:cs="Arial"/>
          <w:bCs/>
          <w:sz w:val="20"/>
        </w:rPr>
        <w:t xml:space="preserve">Nesse ponto, conselheiro </w:t>
      </w:r>
      <w:proofErr w:type="spellStart"/>
      <w:r w:rsidR="000F7E90" w:rsidRPr="003D25C2">
        <w:rPr>
          <w:rFonts w:eastAsia="Times New Roman" w:cs="Arial"/>
          <w:b/>
          <w:bCs/>
          <w:sz w:val="20"/>
        </w:rPr>
        <w:t>Geordeci</w:t>
      </w:r>
      <w:proofErr w:type="spellEnd"/>
      <w:r w:rsidR="000F7E90" w:rsidRPr="003D25C2">
        <w:rPr>
          <w:rFonts w:eastAsia="Times New Roman" w:cs="Arial"/>
          <w:b/>
          <w:bCs/>
          <w:sz w:val="20"/>
        </w:rPr>
        <w:t xml:space="preserve"> Menezes de Souza</w:t>
      </w:r>
      <w:r w:rsidR="000F7E90" w:rsidRPr="003D25C2">
        <w:rPr>
          <w:rFonts w:eastAsia="Times New Roman" w:cs="Arial"/>
          <w:bCs/>
          <w:sz w:val="20"/>
        </w:rPr>
        <w:t xml:space="preserve"> reiterou que as contribuições deveriam ser enviadas por escrito a fim de serem contempladas no texto</w:t>
      </w:r>
      <w:r w:rsidR="00F20248" w:rsidRPr="003D25C2">
        <w:rPr>
          <w:rFonts w:eastAsia="Times New Roman" w:cs="Arial"/>
          <w:bCs/>
          <w:sz w:val="20"/>
        </w:rPr>
        <w:t>.</w:t>
      </w:r>
      <w:r w:rsidR="000F7E90" w:rsidRPr="003D25C2">
        <w:rPr>
          <w:rFonts w:eastAsia="Times New Roman" w:cs="Arial"/>
          <w:bCs/>
          <w:sz w:val="20"/>
        </w:rPr>
        <w:t xml:space="preserve"> </w:t>
      </w:r>
      <w:r w:rsidR="000F7E90" w:rsidRPr="003D25C2">
        <w:rPr>
          <w:rFonts w:cs="Arial"/>
          <w:i/>
          <w:sz w:val="20"/>
        </w:rPr>
        <w:t>§ 1º - As Delegadas e os Delegados eleitas e eleitos pelo Conselho Estadual de Saúde poderão ser: I - Conselheiras e Conselheiros estaduais titulares, ou seus suplentes, nos casos de substituição;</w:t>
      </w:r>
      <w:r w:rsidR="00960AF1" w:rsidRPr="003D25C2">
        <w:rPr>
          <w:rFonts w:cs="Arial"/>
          <w:i/>
          <w:sz w:val="20"/>
        </w:rPr>
        <w:t xml:space="preserve"> </w:t>
      </w:r>
      <w:r w:rsidR="00960AF1" w:rsidRPr="003D25C2">
        <w:rPr>
          <w:rFonts w:cs="Arial"/>
          <w:sz w:val="20"/>
        </w:rPr>
        <w:t xml:space="preserve">Conselheiro </w:t>
      </w:r>
      <w:r w:rsidR="00960AF1" w:rsidRPr="003D25C2">
        <w:rPr>
          <w:rFonts w:eastAsiaTheme="minorHAnsi" w:cs="Arial"/>
          <w:b/>
          <w:sz w:val="20"/>
        </w:rPr>
        <w:t xml:space="preserve">José Araújo da Silva </w:t>
      </w:r>
      <w:r w:rsidR="00960AF1" w:rsidRPr="003D25C2">
        <w:rPr>
          <w:rFonts w:eastAsiaTheme="minorHAnsi" w:cs="Arial"/>
          <w:sz w:val="20"/>
        </w:rPr>
        <w:t>reiterou a proposta de substituir</w:t>
      </w:r>
      <w:r w:rsidR="00960AF1" w:rsidRPr="003D25C2">
        <w:rPr>
          <w:rFonts w:eastAsiaTheme="minorHAnsi" w:cs="Arial"/>
          <w:b/>
          <w:sz w:val="20"/>
        </w:rPr>
        <w:t xml:space="preserve"> </w:t>
      </w:r>
      <w:r w:rsidR="00960AF1" w:rsidRPr="003D25C2">
        <w:rPr>
          <w:rFonts w:eastAsiaTheme="minorHAnsi" w:cs="Arial"/>
          <w:sz w:val="20"/>
        </w:rPr>
        <w:t xml:space="preserve">“titulares ou suplentes” por “titulares “e” suplentes”. </w:t>
      </w:r>
      <w:r w:rsidR="00960AF1" w:rsidRPr="003D25C2">
        <w:rPr>
          <w:rFonts w:cs="Arial"/>
          <w:i/>
          <w:sz w:val="20"/>
        </w:rPr>
        <w:t>III - Participantes livres, sem direito a voz nos espaços deliberativos.</w:t>
      </w:r>
      <w:r w:rsidR="00960AF1" w:rsidRPr="003D25C2">
        <w:rPr>
          <w:rFonts w:cs="Arial"/>
          <w:sz w:val="20"/>
        </w:rPr>
        <w:t xml:space="preserve"> </w:t>
      </w:r>
      <w:r w:rsidR="00960AF1" w:rsidRPr="003D25C2">
        <w:rPr>
          <w:rFonts w:eastAsia="Times New Roman" w:cs="Arial"/>
          <w:bCs/>
          <w:sz w:val="20"/>
        </w:rPr>
        <w:t xml:space="preserve">Conselheiro </w:t>
      </w:r>
      <w:r w:rsidR="00960AF1" w:rsidRPr="003D25C2">
        <w:rPr>
          <w:rFonts w:eastAsiaTheme="minorHAnsi" w:cs="Arial"/>
          <w:b/>
          <w:sz w:val="20"/>
        </w:rPr>
        <w:t xml:space="preserve">Dalmare Anderson Bezerra de Oliveira Sá </w:t>
      </w:r>
      <w:r w:rsidR="00960AF1" w:rsidRPr="003D25C2">
        <w:rPr>
          <w:rFonts w:eastAsiaTheme="minorHAnsi" w:cs="Arial"/>
          <w:sz w:val="20"/>
        </w:rPr>
        <w:t>defendeu participante livre “com direito a voz”.</w:t>
      </w:r>
      <w:r w:rsidR="00960AF1" w:rsidRPr="003D25C2">
        <w:rPr>
          <w:rFonts w:eastAsiaTheme="minorHAnsi" w:cs="Arial"/>
          <w:b/>
          <w:sz w:val="20"/>
        </w:rPr>
        <w:t xml:space="preserve"> </w:t>
      </w:r>
      <w:r w:rsidR="00960AF1" w:rsidRPr="003D25C2">
        <w:rPr>
          <w:rFonts w:cs="Arial"/>
          <w:i/>
          <w:sz w:val="20"/>
        </w:rPr>
        <w:t>§ 2º - As Delegadas e os Delegados previstos no parágrafo primeiro deverão ser aprovados pelo Pleno do Conselho Estadual de Saúde.</w:t>
      </w:r>
      <w:r w:rsidR="00960AF1" w:rsidRPr="003D25C2">
        <w:rPr>
          <w:rFonts w:cs="Arial"/>
          <w:sz w:val="20"/>
        </w:rPr>
        <w:t xml:space="preserve"> </w:t>
      </w:r>
      <w:r w:rsidR="00960AF1" w:rsidRPr="003D25C2">
        <w:rPr>
          <w:rFonts w:eastAsia="Times New Roman" w:cs="Arial"/>
          <w:bCs/>
          <w:sz w:val="20"/>
        </w:rPr>
        <w:t xml:space="preserve">Conselheiro </w:t>
      </w:r>
      <w:r w:rsidR="00960AF1" w:rsidRPr="003D25C2">
        <w:rPr>
          <w:rFonts w:eastAsiaTheme="minorHAnsi" w:cs="Arial"/>
          <w:b/>
          <w:sz w:val="20"/>
        </w:rPr>
        <w:t xml:space="preserve">Dalmare Anderson Bezerra de Oliveira Sá </w:t>
      </w:r>
      <w:r w:rsidR="00960AF1" w:rsidRPr="003D25C2">
        <w:rPr>
          <w:rFonts w:eastAsiaTheme="minorHAnsi" w:cs="Arial"/>
          <w:sz w:val="20"/>
        </w:rPr>
        <w:t>avaliou que</w:t>
      </w:r>
      <w:r w:rsidR="00960AF1" w:rsidRPr="003D25C2">
        <w:rPr>
          <w:rFonts w:eastAsiaTheme="minorHAnsi" w:cs="Arial"/>
          <w:b/>
          <w:sz w:val="20"/>
        </w:rPr>
        <w:t xml:space="preserve"> </w:t>
      </w:r>
      <w:r w:rsidR="00960AF1" w:rsidRPr="003D25C2">
        <w:rPr>
          <w:rFonts w:eastAsiaTheme="minorHAnsi" w:cs="Arial"/>
          <w:sz w:val="20"/>
        </w:rPr>
        <w:t xml:space="preserve">os </w:t>
      </w:r>
      <w:r w:rsidR="006A4364" w:rsidRPr="003D25C2">
        <w:rPr>
          <w:rFonts w:eastAsia="Times New Roman" w:cs="Arial"/>
          <w:bCs/>
          <w:sz w:val="20"/>
        </w:rPr>
        <w:t>delegados eleitos deveriam ser</w:t>
      </w:r>
      <w:r w:rsidR="00960AF1" w:rsidRPr="003D25C2">
        <w:rPr>
          <w:rFonts w:eastAsia="Times New Roman" w:cs="Arial"/>
          <w:bCs/>
          <w:sz w:val="20"/>
        </w:rPr>
        <w:t xml:space="preserve"> h</w:t>
      </w:r>
      <w:r w:rsidR="006A4364" w:rsidRPr="003D25C2">
        <w:rPr>
          <w:rFonts w:eastAsia="Times New Roman" w:cs="Arial"/>
          <w:bCs/>
          <w:sz w:val="20"/>
        </w:rPr>
        <w:t xml:space="preserve">omologados </w:t>
      </w:r>
      <w:r w:rsidR="00960AF1" w:rsidRPr="003D25C2">
        <w:rPr>
          <w:rFonts w:eastAsia="Times New Roman" w:cs="Arial"/>
          <w:bCs/>
          <w:sz w:val="20"/>
        </w:rPr>
        <w:t>pelo Pleno</w:t>
      </w:r>
      <w:r w:rsidR="00894149" w:rsidRPr="003D25C2">
        <w:rPr>
          <w:rFonts w:eastAsia="Times New Roman" w:cs="Arial"/>
          <w:bCs/>
          <w:sz w:val="20"/>
        </w:rPr>
        <w:t xml:space="preserve"> dos conselhos estaduais e municipais de saúde</w:t>
      </w:r>
      <w:r w:rsidR="00960AF1" w:rsidRPr="003D25C2">
        <w:rPr>
          <w:rFonts w:eastAsia="Times New Roman" w:cs="Arial"/>
          <w:bCs/>
          <w:sz w:val="20"/>
        </w:rPr>
        <w:t xml:space="preserve"> </w:t>
      </w:r>
      <w:r w:rsidR="006A4364" w:rsidRPr="003D25C2">
        <w:rPr>
          <w:rFonts w:eastAsia="Times New Roman" w:cs="Arial"/>
          <w:bCs/>
          <w:sz w:val="20"/>
        </w:rPr>
        <w:t>e não aprovados</w:t>
      </w:r>
      <w:r w:rsidR="00960AF1" w:rsidRPr="003D25C2">
        <w:rPr>
          <w:rFonts w:eastAsia="Times New Roman" w:cs="Arial"/>
          <w:bCs/>
          <w:sz w:val="20"/>
        </w:rPr>
        <w:t xml:space="preserve">. </w:t>
      </w:r>
      <w:r w:rsidR="006A4364" w:rsidRPr="003D25C2">
        <w:rPr>
          <w:rFonts w:eastAsia="Times New Roman" w:cs="Arial"/>
          <w:bCs/>
          <w:sz w:val="20"/>
        </w:rPr>
        <w:t xml:space="preserve"> </w:t>
      </w:r>
      <w:r w:rsidR="00960AF1" w:rsidRPr="003D25C2">
        <w:rPr>
          <w:rFonts w:cs="Arial"/>
          <w:i/>
          <w:sz w:val="20"/>
        </w:rPr>
        <w:t xml:space="preserve">Art. 12 - A Etapa Nacional da 15ª Conferência Nacional de Saúde, será realizada em Brasília de 23 a 26 de novembro de 2015, e terá por objetivo analisar o Relatório Consolidado Nacional, elaborado pela Comissão de Relatoria com base nos Relatórios das Conferências Estaduais e do DF, com vistas à concretização das diretrizes nacionais propostas desde as etapas municipais, estaduais e do Distrito Federal. </w:t>
      </w:r>
      <w:r w:rsidR="00A64B53" w:rsidRPr="003D25C2">
        <w:rPr>
          <w:rFonts w:cs="Arial"/>
          <w:sz w:val="20"/>
        </w:rPr>
        <w:t xml:space="preserve">Conselheiro </w:t>
      </w:r>
      <w:r w:rsidR="006A4364" w:rsidRPr="003D25C2">
        <w:rPr>
          <w:rFonts w:eastAsia="Times New Roman" w:cs="Arial"/>
          <w:b/>
          <w:bCs/>
          <w:sz w:val="20"/>
        </w:rPr>
        <w:t xml:space="preserve">Jorge </w:t>
      </w:r>
      <w:r w:rsidR="00A64B53" w:rsidRPr="003D25C2">
        <w:rPr>
          <w:rFonts w:eastAsia="Times New Roman" w:cs="Arial"/>
          <w:b/>
          <w:bCs/>
          <w:sz w:val="20"/>
        </w:rPr>
        <w:t>Alves de Almeida Venâncio</w:t>
      </w:r>
      <w:r w:rsidR="00A64B53" w:rsidRPr="003D25C2">
        <w:rPr>
          <w:rFonts w:eastAsia="Times New Roman" w:cs="Arial"/>
          <w:bCs/>
          <w:sz w:val="20"/>
        </w:rPr>
        <w:t xml:space="preserve"> avaliou que os </w:t>
      </w:r>
      <w:r w:rsidR="006A4364" w:rsidRPr="003D25C2">
        <w:rPr>
          <w:rFonts w:eastAsia="Times New Roman" w:cs="Arial"/>
          <w:bCs/>
          <w:sz w:val="20"/>
        </w:rPr>
        <w:t xml:space="preserve">critérios aplicados à etapa estadual devem ser o mesmo </w:t>
      </w:r>
      <w:r w:rsidR="00A64B53" w:rsidRPr="003D25C2">
        <w:rPr>
          <w:rFonts w:eastAsia="Times New Roman" w:cs="Arial"/>
          <w:bCs/>
          <w:sz w:val="20"/>
        </w:rPr>
        <w:t xml:space="preserve">para a </w:t>
      </w:r>
      <w:r w:rsidR="006A4364" w:rsidRPr="003D25C2">
        <w:rPr>
          <w:rFonts w:eastAsia="Times New Roman" w:cs="Arial"/>
          <w:bCs/>
          <w:sz w:val="20"/>
        </w:rPr>
        <w:t>nacional</w:t>
      </w:r>
      <w:r w:rsidR="00A64B53" w:rsidRPr="003D25C2">
        <w:rPr>
          <w:rFonts w:eastAsia="Times New Roman" w:cs="Arial"/>
          <w:bCs/>
          <w:sz w:val="20"/>
        </w:rPr>
        <w:t xml:space="preserve">. </w:t>
      </w:r>
      <w:r w:rsidR="00AB273D" w:rsidRPr="003D25C2">
        <w:rPr>
          <w:rFonts w:eastAsia="Times New Roman" w:cs="Arial"/>
          <w:bCs/>
          <w:sz w:val="20"/>
        </w:rPr>
        <w:t xml:space="preserve">Conselheiro </w:t>
      </w:r>
      <w:r w:rsidR="00AB273D" w:rsidRPr="003D25C2">
        <w:rPr>
          <w:rFonts w:eastAsia="Times New Roman" w:cs="Arial"/>
          <w:b/>
          <w:bCs/>
          <w:sz w:val="20"/>
        </w:rPr>
        <w:t>Carlos Eduardo Ferrari</w:t>
      </w:r>
      <w:r w:rsidR="00AB273D" w:rsidRPr="003D25C2">
        <w:rPr>
          <w:rFonts w:eastAsia="Times New Roman" w:cs="Arial"/>
          <w:bCs/>
          <w:sz w:val="20"/>
        </w:rPr>
        <w:t xml:space="preserve"> sugeriu rever a redação do art. 12 a fim de garantir a possibilidade de apresentar propostas novas na etapa nacional. </w:t>
      </w:r>
      <w:r w:rsidR="00412A64" w:rsidRPr="003D25C2">
        <w:rPr>
          <w:rFonts w:cs="Arial"/>
          <w:i/>
          <w:sz w:val="20"/>
        </w:rPr>
        <w:t xml:space="preserve">Art. </w:t>
      </w:r>
      <w:proofErr w:type="gramStart"/>
      <w:r w:rsidR="00412A64" w:rsidRPr="003D25C2">
        <w:rPr>
          <w:rFonts w:cs="Arial"/>
          <w:i/>
          <w:sz w:val="20"/>
        </w:rPr>
        <w:t>13 - São instâncias deliberativas da Etapa Nacional da 15ª Conferência Nacional de Saúde:”</w:t>
      </w:r>
      <w:proofErr w:type="gramEnd"/>
      <w:r w:rsidR="00041D9C" w:rsidRPr="003D25C2">
        <w:rPr>
          <w:rFonts w:cs="Arial"/>
          <w:i/>
          <w:sz w:val="20"/>
        </w:rPr>
        <w:t>.</w:t>
      </w:r>
      <w:r w:rsidR="0090741D" w:rsidRPr="003D25C2">
        <w:rPr>
          <w:rFonts w:cs="Arial"/>
          <w:i/>
          <w:sz w:val="20"/>
        </w:rPr>
        <w:t xml:space="preserve"> “§ 1º - A proposta de Regulamento da Etapa Nacional será previamente colocada em discussão virtual no Portal da Conferência Nacional, e suas adequações sistematizadas pela Comissão Organizadora da 15ª Conferência Nacional de Saúde, aprovada pelo CNS, e tornada previamente pública. </w:t>
      </w:r>
      <w:r w:rsidR="00A56251" w:rsidRPr="003D25C2">
        <w:rPr>
          <w:rFonts w:cs="Arial"/>
          <w:sz w:val="20"/>
        </w:rPr>
        <w:t xml:space="preserve">Conselheiro </w:t>
      </w:r>
      <w:proofErr w:type="spellStart"/>
      <w:r w:rsidR="006A4364" w:rsidRPr="003D25C2">
        <w:rPr>
          <w:rFonts w:eastAsia="Times New Roman" w:cs="Arial"/>
          <w:b/>
          <w:bCs/>
          <w:sz w:val="20"/>
        </w:rPr>
        <w:t>Geordeci</w:t>
      </w:r>
      <w:proofErr w:type="spellEnd"/>
      <w:r w:rsidR="006A4364" w:rsidRPr="003D25C2">
        <w:rPr>
          <w:rFonts w:eastAsia="Times New Roman" w:cs="Arial"/>
          <w:b/>
          <w:bCs/>
          <w:sz w:val="20"/>
        </w:rPr>
        <w:t xml:space="preserve"> </w:t>
      </w:r>
      <w:r w:rsidR="00A56251" w:rsidRPr="003D25C2">
        <w:rPr>
          <w:rFonts w:eastAsia="Times New Roman" w:cs="Arial"/>
          <w:b/>
          <w:bCs/>
          <w:sz w:val="20"/>
        </w:rPr>
        <w:t>Menezes de Souza</w:t>
      </w:r>
      <w:r w:rsidR="00A56251" w:rsidRPr="003D25C2">
        <w:rPr>
          <w:rFonts w:eastAsia="Times New Roman" w:cs="Arial"/>
          <w:bCs/>
          <w:sz w:val="20"/>
        </w:rPr>
        <w:t xml:space="preserve"> </w:t>
      </w:r>
      <w:r w:rsidR="00252D68" w:rsidRPr="003D25C2">
        <w:rPr>
          <w:rFonts w:eastAsia="Times New Roman" w:cs="Arial"/>
          <w:bCs/>
          <w:sz w:val="20"/>
        </w:rPr>
        <w:t xml:space="preserve">defendeu </w:t>
      </w:r>
      <w:r w:rsidR="00A56251" w:rsidRPr="003D25C2">
        <w:rPr>
          <w:rFonts w:eastAsia="Times New Roman" w:cs="Arial"/>
          <w:bCs/>
          <w:sz w:val="20"/>
        </w:rPr>
        <w:t xml:space="preserve">que o </w:t>
      </w:r>
      <w:r w:rsidR="006A4364" w:rsidRPr="003D25C2">
        <w:rPr>
          <w:rFonts w:eastAsia="Times New Roman" w:cs="Arial"/>
          <w:bCs/>
          <w:sz w:val="20"/>
        </w:rPr>
        <w:t>Regulamento não seja aprovado na plenária de abertura</w:t>
      </w:r>
      <w:r w:rsidR="00A56251" w:rsidRPr="003D25C2">
        <w:rPr>
          <w:rFonts w:eastAsia="Times New Roman" w:cs="Arial"/>
          <w:bCs/>
          <w:sz w:val="20"/>
        </w:rPr>
        <w:t xml:space="preserve"> e</w:t>
      </w:r>
      <w:r w:rsidR="00F20248" w:rsidRPr="003D25C2">
        <w:rPr>
          <w:rFonts w:eastAsia="Times New Roman" w:cs="Arial"/>
          <w:bCs/>
          <w:sz w:val="20"/>
        </w:rPr>
        <w:t xml:space="preserve"> sim pelo Plenário do CNS e</w:t>
      </w:r>
      <w:r w:rsidR="00252D68" w:rsidRPr="003D25C2">
        <w:rPr>
          <w:rFonts w:eastAsia="Times New Roman" w:cs="Arial"/>
          <w:bCs/>
          <w:sz w:val="20"/>
        </w:rPr>
        <w:t xml:space="preserve"> que</w:t>
      </w:r>
      <w:r w:rsidR="00A56251" w:rsidRPr="003D25C2">
        <w:rPr>
          <w:rFonts w:eastAsia="Times New Roman" w:cs="Arial"/>
          <w:bCs/>
          <w:sz w:val="20"/>
        </w:rPr>
        <w:t xml:space="preserve"> seja realizada consulta pública à sociedade </w:t>
      </w:r>
      <w:r w:rsidR="00F20248" w:rsidRPr="003D25C2">
        <w:rPr>
          <w:rFonts w:eastAsia="Times New Roman" w:cs="Arial"/>
          <w:bCs/>
          <w:sz w:val="20"/>
        </w:rPr>
        <w:t>sobre a proposta</w:t>
      </w:r>
      <w:r w:rsidR="00A56251" w:rsidRPr="003D25C2">
        <w:rPr>
          <w:rFonts w:eastAsia="Times New Roman" w:cs="Arial"/>
          <w:bCs/>
          <w:sz w:val="20"/>
        </w:rPr>
        <w:t xml:space="preserve">. </w:t>
      </w:r>
      <w:r w:rsidR="00A56251" w:rsidRPr="003D25C2">
        <w:rPr>
          <w:rFonts w:eastAsiaTheme="minorHAnsi" w:cs="Arial"/>
          <w:sz w:val="20"/>
        </w:rPr>
        <w:t xml:space="preserve">Conselheiro </w:t>
      </w:r>
      <w:r w:rsidR="00A56251" w:rsidRPr="003D25C2">
        <w:rPr>
          <w:rFonts w:eastAsiaTheme="minorHAnsi" w:cs="Arial"/>
          <w:b/>
          <w:sz w:val="20"/>
        </w:rPr>
        <w:t>Adriano Macedo Félix</w:t>
      </w:r>
      <w:r w:rsidR="00A56251" w:rsidRPr="003D25C2">
        <w:rPr>
          <w:rFonts w:eastAsiaTheme="minorHAnsi" w:cs="Arial"/>
          <w:sz w:val="20"/>
        </w:rPr>
        <w:t xml:space="preserve"> destacou que é preciso d</w:t>
      </w:r>
      <w:r w:rsidR="006A4364" w:rsidRPr="003D25C2">
        <w:rPr>
          <w:rFonts w:eastAsia="Times New Roman" w:cs="Arial"/>
          <w:bCs/>
          <w:sz w:val="20"/>
        </w:rPr>
        <w:t xml:space="preserve">efinir tempo limite para o debate virtual </w:t>
      </w:r>
      <w:r w:rsidR="00A56251" w:rsidRPr="003D25C2">
        <w:rPr>
          <w:rFonts w:eastAsia="Times New Roman" w:cs="Arial"/>
          <w:bCs/>
          <w:sz w:val="20"/>
        </w:rPr>
        <w:t xml:space="preserve">do Regulamento. Conselheiro </w:t>
      </w:r>
      <w:r w:rsidR="006A4364" w:rsidRPr="003D25C2">
        <w:rPr>
          <w:rFonts w:eastAsia="Times New Roman" w:cs="Arial"/>
          <w:b/>
          <w:bCs/>
          <w:sz w:val="20"/>
        </w:rPr>
        <w:t xml:space="preserve">João </w:t>
      </w:r>
      <w:r w:rsidR="00A56251" w:rsidRPr="003D25C2">
        <w:rPr>
          <w:rFonts w:eastAsia="Times New Roman" w:cs="Arial"/>
          <w:b/>
          <w:bCs/>
          <w:sz w:val="20"/>
        </w:rPr>
        <w:t>Rodrigues Filho</w:t>
      </w:r>
      <w:r w:rsidR="00A56251" w:rsidRPr="003D25C2">
        <w:rPr>
          <w:rFonts w:eastAsia="Times New Roman" w:cs="Arial"/>
          <w:bCs/>
          <w:sz w:val="20"/>
        </w:rPr>
        <w:t xml:space="preserve"> manifestou preocupação </w:t>
      </w:r>
      <w:r w:rsidR="006A4364" w:rsidRPr="003D25C2">
        <w:rPr>
          <w:rFonts w:eastAsia="Times New Roman" w:cs="Arial"/>
          <w:bCs/>
          <w:sz w:val="20"/>
        </w:rPr>
        <w:t xml:space="preserve">com </w:t>
      </w:r>
      <w:r w:rsidR="00917EA9" w:rsidRPr="003D25C2">
        <w:rPr>
          <w:rFonts w:eastAsia="Times New Roman" w:cs="Arial"/>
          <w:bCs/>
          <w:sz w:val="20"/>
        </w:rPr>
        <w:t xml:space="preserve">a proposta de </w:t>
      </w:r>
      <w:r w:rsidR="006A4364" w:rsidRPr="003D25C2">
        <w:rPr>
          <w:rFonts w:eastAsia="Times New Roman" w:cs="Arial"/>
          <w:bCs/>
          <w:sz w:val="20"/>
        </w:rPr>
        <w:t>debate virtual do Regulamento</w:t>
      </w:r>
      <w:r w:rsidR="00D8625F" w:rsidRPr="003D25C2">
        <w:rPr>
          <w:rFonts w:eastAsia="Times New Roman" w:cs="Arial"/>
          <w:bCs/>
          <w:sz w:val="20"/>
        </w:rPr>
        <w:t xml:space="preserve">. </w:t>
      </w:r>
      <w:r w:rsidR="000B7862" w:rsidRPr="003D25C2">
        <w:rPr>
          <w:rFonts w:eastAsia="Times New Roman" w:cs="Arial"/>
          <w:bCs/>
          <w:sz w:val="20"/>
        </w:rPr>
        <w:t xml:space="preserve">Conselheira </w:t>
      </w:r>
      <w:r w:rsidR="000B7862" w:rsidRPr="003D25C2">
        <w:rPr>
          <w:rFonts w:eastAsiaTheme="minorHAnsi" w:cs="Arial"/>
          <w:b/>
          <w:sz w:val="20"/>
        </w:rPr>
        <w:t>Denise Torreão Corrêa da Silva</w:t>
      </w:r>
      <w:r w:rsidR="000B7862" w:rsidRPr="003D25C2">
        <w:rPr>
          <w:rFonts w:eastAsiaTheme="minorHAnsi" w:cs="Arial"/>
          <w:sz w:val="20"/>
        </w:rPr>
        <w:t xml:space="preserve"> </w:t>
      </w:r>
      <w:r w:rsidR="0023483B" w:rsidRPr="003D25C2">
        <w:rPr>
          <w:rFonts w:eastAsia="Times New Roman" w:cs="Arial"/>
          <w:bCs/>
          <w:sz w:val="20"/>
        </w:rPr>
        <w:t>destacou que é preciso d</w:t>
      </w:r>
      <w:r w:rsidR="006A4364" w:rsidRPr="003D25C2">
        <w:rPr>
          <w:rFonts w:eastAsia="Times New Roman" w:cs="Arial"/>
          <w:bCs/>
          <w:sz w:val="20"/>
        </w:rPr>
        <w:t xml:space="preserve">eixar claro </w:t>
      </w:r>
      <w:r w:rsidR="0023483B" w:rsidRPr="003D25C2">
        <w:rPr>
          <w:rFonts w:eastAsia="Times New Roman" w:cs="Arial"/>
          <w:bCs/>
          <w:sz w:val="20"/>
        </w:rPr>
        <w:t xml:space="preserve">no Regimento </w:t>
      </w:r>
      <w:r w:rsidR="006A4364" w:rsidRPr="003D25C2">
        <w:rPr>
          <w:rFonts w:eastAsia="Times New Roman" w:cs="Arial"/>
          <w:bCs/>
          <w:sz w:val="20"/>
        </w:rPr>
        <w:t xml:space="preserve">que </w:t>
      </w:r>
      <w:r w:rsidR="00862A43" w:rsidRPr="003D25C2">
        <w:rPr>
          <w:rFonts w:eastAsia="Times New Roman" w:cs="Arial"/>
          <w:bCs/>
          <w:sz w:val="20"/>
        </w:rPr>
        <w:t xml:space="preserve">o Plenário do CNS definirá a </w:t>
      </w:r>
      <w:r w:rsidR="006A4364" w:rsidRPr="003D25C2">
        <w:rPr>
          <w:rFonts w:eastAsia="Times New Roman" w:cs="Arial"/>
          <w:bCs/>
          <w:sz w:val="20"/>
        </w:rPr>
        <w:t xml:space="preserve">redação final </w:t>
      </w:r>
      <w:r w:rsidR="0023483B" w:rsidRPr="003D25C2">
        <w:rPr>
          <w:rFonts w:eastAsia="Times New Roman" w:cs="Arial"/>
          <w:bCs/>
          <w:sz w:val="20"/>
        </w:rPr>
        <w:t xml:space="preserve">do Regulamento. </w:t>
      </w:r>
      <w:r w:rsidR="00302E78" w:rsidRPr="003D25C2">
        <w:rPr>
          <w:rFonts w:eastAsia="Times New Roman" w:cs="Arial"/>
          <w:bCs/>
          <w:sz w:val="20"/>
        </w:rPr>
        <w:t xml:space="preserve">Também perguntou qual será o mecanismo da </w:t>
      </w:r>
      <w:r w:rsidR="006A4364" w:rsidRPr="003D25C2">
        <w:rPr>
          <w:rFonts w:eastAsia="Times New Roman" w:cs="Arial"/>
          <w:bCs/>
          <w:sz w:val="20"/>
        </w:rPr>
        <w:t>consulta virtual – audiência pública</w:t>
      </w:r>
      <w:r w:rsidR="00302E78" w:rsidRPr="003D25C2">
        <w:rPr>
          <w:rFonts w:eastAsia="Times New Roman" w:cs="Arial"/>
          <w:bCs/>
          <w:sz w:val="20"/>
        </w:rPr>
        <w:t xml:space="preserve">? – e </w:t>
      </w:r>
      <w:r w:rsidR="00C576BE" w:rsidRPr="003D25C2">
        <w:rPr>
          <w:rFonts w:eastAsia="Times New Roman" w:cs="Arial"/>
          <w:bCs/>
          <w:sz w:val="20"/>
        </w:rPr>
        <w:t xml:space="preserve">qual o peso que esse debate terá. Também manifestou preocupação com o fato de o Regimento definir que a discussão virtual será no </w:t>
      </w:r>
      <w:r w:rsidR="00C576BE" w:rsidRPr="003D25C2">
        <w:rPr>
          <w:rFonts w:cs="Arial"/>
          <w:sz w:val="20"/>
        </w:rPr>
        <w:t>Portal da Conferência Nacional</w:t>
      </w:r>
      <w:r w:rsidR="00862A43" w:rsidRPr="003D25C2">
        <w:rPr>
          <w:rFonts w:cs="Arial"/>
          <w:sz w:val="20"/>
        </w:rPr>
        <w:t xml:space="preserve"> quando </w:t>
      </w:r>
      <w:r w:rsidR="00C576BE" w:rsidRPr="003D25C2">
        <w:rPr>
          <w:rFonts w:eastAsia="Times New Roman" w:cs="Arial"/>
          <w:bCs/>
          <w:sz w:val="20"/>
        </w:rPr>
        <w:t>esse meio não foi instituído e não se sabe se será possível.</w:t>
      </w:r>
      <w:r w:rsidR="00862A43" w:rsidRPr="003D25C2">
        <w:rPr>
          <w:rFonts w:eastAsia="Times New Roman" w:cs="Arial"/>
          <w:bCs/>
          <w:sz w:val="20"/>
        </w:rPr>
        <w:t xml:space="preserve"> Conselheira </w:t>
      </w:r>
      <w:r w:rsidR="00862A43" w:rsidRPr="003D25C2">
        <w:rPr>
          <w:rFonts w:eastAsia="Times New Roman" w:cs="Arial"/>
          <w:b/>
          <w:bCs/>
          <w:sz w:val="20"/>
        </w:rPr>
        <w:t>Maria do Socorro de Souza</w:t>
      </w:r>
      <w:r w:rsidR="00D74FF6" w:rsidRPr="003D25C2">
        <w:rPr>
          <w:rFonts w:eastAsia="Times New Roman" w:cs="Arial"/>
          <w:bCs/>
          <w:sz w:val="20"/>
        </w:rPr>
        <w:t xml:space="preserve"> </w:t>
      </w:r>
      <w:r w:rsidR="00E80700" w:rsidRPr="003D25C2">
        <w:rPr>
          <w:rFonts w:eastAsia="Times New Roman" w:cs="Arial"/>
          <w:bCs/>
          <w:sz w:val="20"/>
        </w:rPr>
        <w:t>explicou que a criação do Portal da Conferência é uma inovação e as regras de funcionamento podem ser definidas em regulamento específico.</w:t>
      </w:r>
      <w:r w:rsidR="003C4F53" w:rsidRPr="003D25C2">
        <w:rPr>
          <w:rFonts w:eastAsia="Times New Roman" w:cs="Arial"/>
          <w:bCs/>
          <w:sz w:val="20"/>
        </w:rPr>
        <w:t xml:space="preserve"> Diante dessa fala, c</w:t>
      </w:r>
      <w:r w:rsidR="00AE5F86" w:rsidRPr="003D25C2">
        <w:rPr>
          <w:rFonts w:eastAsia="Times New Roman" w:cs="Arial"/>
          <w:bCs/>
          <w:sz w:val="20"/>
        </w:rPr>
        <w:t xml:space="preserve">onselheira </w:t>
      </w:r>
      <w:r w:rsidR="00AE5F86" w:rsidRPr="003D25C2">
        <w:rPr>
          <w:rFonts w:eastAsiaTheme="minorHAnsi" w:cs="Arial"/>
          <w:b/>
          <w:sz w:val="20"/>
        </w:rPr>
        <w:t xml:space="preserve">Denise Torreão Corrêa da Silva </w:t>
      </w:r>
      <w:r w:rsidR="00AE5F86" w:rsidRPr="003D25C2">
        <w:rPr>
          <w:rFonts w:eastAsiaTheme="minorHAnsi" w:cs="Arial"/>
          <w:sz w:val="20"/>
        </w:rPr>
        <w:t>sugeriu</w:t>
      </w:r>
      <w:r w:rsidR="00AE5F86" w:rsidRPr="003D25C2">
        <w:rPr>
          <w:rFonts w:eastAsiaTheme="minorHAnsi" w:cs="Arial"/>
          <w:b/>
          <w:sz w:val="20"/>
        </w:rPr>
        <w:t xml:space="preserve"> </w:t>
      </w:r>
      <w:r w:rsidR="00AE5F86" w:rsidRPr="003D25C2">
        <w:rPr>
          <w:rFonts w:eastAsiaTheme="minorHAnsi" w:cs="Arial"/>
          <w:sz w:val="20"/>
        </w:rPr>
        <w:t>incluir no parágrafo que</w:t>
      </w:r>
      <w:r w:rsidR="00AE5F86" w:rsidRPr="003D25C2">
        <w:rPr>
          <w:rFonts w:eastAsiaTheme="minorHAnsi" w:cs="Arial"/>
          <w:b/>
          <w:sz w:val="20"/>
        </w:rPr>
        <w:t xml:space="preserve"> </w:t>
      </w:r>
      <w:r w:rsidR="006A4364" w:rsidRPr="003D25C2">
        <w:rPr>
          <w:rFonts w:eastAsia="Times New Roman" w:cs="Arial"/>
          <w:bCs/>
          <w:sz w:val="20"/>
        </w:rPr>
        <w:t xml:space="preserve">as regras do </w:t>
      </w:r>
      <w:r w:rsidR="00AE5F86" w:rsidRPr="003D25C2">
        <w:rPr>
          <w:rFonts w:eastAsia="Times New Roman" w:cs="Arial"/>
          <w:bCs/>
          <w:sz w:val="20"/>
        </w:rPr>
        <w:t xml:space="preserve">Portal </w:t>
      </w:r>
      <w:r w:rsidR="006A4364" w:rsidRPr="003D25C2">
        <w:rPr>
          <w:rFonts w:eastAsia="Times New Roman" w:cs="Arial"/>
          <w:bCs/>
          <w:sz w:val="20"/>
        </w:rPr>
        <w:t>serão definidas em regulamento específico</w:t>
      </w:r>
      <w:r w:rsidR="00AE5F86" w:rsidRPr="003D25C2">
        <w:rPr>
          <w:rFonts w:eastAsia="Times New Roman" w:cs="Arial"/>
          <w:bCs/>
          <w:sz w:val="20"/>
        </w:rPr>
        <w:t xml:space="preserve">. </w:t>
      </w:r>
      <w:r w:rsidR="00E704A4" w:rsidRPr="003D25C2">
        <w:rPr>
          <w:rFonts w:eastAsiaTheme="minorHAnsi" w:cs="Arial"/>
          <w:sz w:val="20"/>
        </w:rPr>
        <w:t xml:space="preserve">Conselheiro </w:t>
      </w:r>
      <w:r w:rsidR="00E704A4" w:rsidRPr="003D25C2">
        <w:rPr>
          <w:rFonts w:eastAsiaTheme="minorHAnsi" w:cs="Arial"/>
          <w:b/>
          <w:sz w:val="20"/>
        </w:rPr>
        <w:t xml:space="preserve">Adriano Macedo Félix </w:t>
      </w:r>
      <w:r w:rsidR="008A6CC8" w:rsidRPr="003D25C2">
        <w:rPr>
          <w:rFonts w:eastAsiaTheme="minorHAnsi" w:cs="Arial"/>
          <w:sz w:val="20"/>
        </w:rPr>
        <w:t xml:space="preserve">destacou que é preciso </w:t>
      </w:r>
      <w:r w:rsidR="00634830" w:rsidRPr="003D25C2">
        <w:rPr>
          <w:rFonts w:eastAsiaTheme="minorHAnsi" w:cs="Arial"/>
          <w:sz w:val="20"/>
        </w:rPr>
        <w:t>trazer os sujeitos que estão fora do cenário da saúde para participar desse processo virtual de construção</w:t>
      </w:r>
      <w:r w:rsidR="00EC6235" w:rsidRPr="003D25C2">
        <w:rPr>
          <w:rFonts w:eastAsiaTheme="minorHAnsi" w:cs="Arial"/>
          <w:sz w:val="20"/>
        </w:rPr>
        <w:t xml:space="preserve"> do Regulamento</w:t>
      </w:r>
      <w:r w:rsidR="00634830" w:rsidRPr="003D25C2">
        <w:rPr>
          <w:rFonts w:eastAsiaTheme="minorHAnsi" w:cs="Arial"/>
          <w:sz w:val="20"/>
        </w:rPr>
        <w:t>.</w:t>
      </w:r>
      <w:r w:rsidR="00935219" w:rsidRPr="003D25C2">
        <w:rPr>
          <w:rFonts w:eastAsiaTheme="minorHAnsi" w:cs="Arial"/>
          <w:sz w:val="20"/>
        </w:rPr>
        <w:t xml:space="preserve"> </w:t>
      </w:r>
      <w:r w:rsidR="00634830" w:rsidRPr="003D25C2">
        <w:rPr>
          <w:rFonts w:cs="Arial"/>
          <w:i/>
          <w:sz w:val="20"/>
        </w:rPr>
        <w:t xml:space="preserve">§ 3º - Os Grupos de Trabalho serão realizados simultaneamente, em número máximo de 25 (vinte e cinco), e deliberarão sobre o Relatório Nacional Consolidado, sistematizado pela Comissão de Relatoria e aprovado pelo Pleno do CNS. </w:t>
      </w:r>
      <w:r w:rsidR="00634830" w:rsidRPr="003D25C2">
        <w:rPr>
          <w:rFonts w:cs="Arial"/>
          <w:sz w:val="20"/>
        </w:rPr>
        <w:t xml:space="preserve">Conselheiro </w:t>
      </w:r>
      <w:r w:rsidR="00634830" w:rsidRPr="003D25C2">
        <w:rPr>
          <w:rFonts w:cs="Arial"/>
          <w:b/>
          <w:sz w:val="20"/>
        </w:rPr>
        <w:t xml:space="preserve">Carlos Eduardo Ferrari, </w:t>
      </w:r>
      <w:r w:rsidR="00634830" w:rsidRPr="003D25C2">
        <w:rPr>
          <w:rFonts w:cs="Arial"/>
          <w:sz w:val="20"/>
        </w:rPr>
        <w:t xml:space="preserve">neste parágrafo, reiterou sua preocupação com a impossibilidade de </w:t>
      </w:r>
      <w:r w:rsidR="00634830" w:rsidRPr="003D25C2">
        <w:rPr>
          <w:rFonts w:eastAsia="Times New Roman" w:cs="Arial"/>
          <w:bCs/>
          <w:sz w:val="20"/>
        </w:rPr>
        <w:t xml:space="preserve">apresentar propostas novas na etapa nacional e sugeriu retomar esse ponto na discussão de outras questões de metodologia. </w:t>
      </w:r>
      <w:r w:rsidR="002110E4" w:rsidRPr="003D25C2">
        <w:rPr>
          <w:rFonts w:eastAsia="Times New Roman" w:cs="Arial"/>
          <w:bCs/>
          <w:sz w:val="20"/>
        </w:rPr>
        <w:t xml:space="preserve">Conselheiro </w:t>
      </w:r>
      <w:r w:rsidR="006A4364" w:rsidRPr="003D25C2">
        <w:rPr>
          <w:rFonts w:eastAsia="Times New Roman" w:cs="Arial"/>
          <w:b/>
          <w:bCs/>
          <w:sz w:val="20"/>
        </w:rPr>
        <w:t>Ronald</w:t>
      </w:r>
      <w:r w:rsidR="002110E4" w:rsidRPr="003D25C2">
        <w:rPr>
          <w:rFonts w:eastAsia="Times New Roman" w:cs="Arial"/>
          <w:b/>
          <w:bCs/>
          <w:sz w:val="20"/>
        </w:rPr>
        <w:t xml:space="preserve"> Ferreira dos Santos</w:t>
      </w:r>
      <w:r w:rsidR="002110E4" w:rsidRPr="003D25C2">
        <w:rPr>
          <w:rFonts w:eastAsia="Times New Roman" w:cs="Arial"/>
          <w:bCs/>
          <w:sz w:val="20"/>
        </w:rPr>
        <w:t xml:space="preserve"> destacou que a 15ª Conferência é um </w:t>
      </w:r>
      <w:r w:rsidR="006A4364" w:rsidRPr="003D25C2">
        <w:rPr>
          <w:rFonts w:eastAsia="Times New Roman" w:cs="Arial"/>
          <w:bCs/>
          <w:sz w:val="20"/>
        </w:rPr>
        <w:t xml:space="preserve">processo </w:t>
      </w:r>
      <w:r w:rsidR="002110E4" w:rsidRPr="003D25C2">
        <w:rPr>
          <w:rFonts w:eastAsia="Times New Roman" w:cs="Arial"/>
          <w:bCs/>
          <w:sz w:val="20"/>
        </w:rPr>
        <w:t xml:space="preserve">único </w:t>
      </w:r>
      <w:r w:rsidR="006A4364" w:rsidRPr="003D25C2">
        <w:rPr>
          <w:rFonts w:eastAsia="Times New Roman" w:cs="Arial"/>
          <w:bCs/>
          <w:sz w:val="20"/>
        </w:rPr>
        <w:t xml:space="preserve">com fases diferentes </w:t>
      </w:r>
      <w:r w:rsidR="002110E4" w:rsidRPr="003D25C2">
        <w:rPr>
          <w:rFonts w:eastAsia="Times New Roman" w:cs="Arial"/>
          <w:bCs/>
          <w:sz w:val="20"/>
        </w:rPr>
        <w:t xml:space="preserve">- do municipal ao nacional. Conselheira </w:t>
      </w:r>
      <w:r w:rsidR="002110E4" w:rsidRPr="003D25C2">
        <w:rPr>
          <w:rFonts w:eastAsiaTheme="minorHAnsi" w:cs="Arial"/>
          <w:b/>
          <w:sz w:val="20"/>
        </w:rPr>
        <w:t xml:space="preserve">Márcia Patrício de Araújo </w:t>
      </w:r>
      <w:r w:rsidR="008F21C5" w:rsidRPr="003D25C2">
        <w:rPr>
          <w:rFonts w:eastAsiaTheme="minorHAnsi" w:cs="Arial"/>
          <w:sz w:val="20"/>
        </w:rPr>
        <w:t xml:space="preserve">manifestou preocupação com o número de integrantes de cada </w:t>
      </w:r>
      <w:r w:rsidR="006A4364" w:rsidRPr="003D25C2">
        <w:rPr>
          <w:rFonts w:eastAsia="Times New Roman" w:cs="Arial"/>
          <w:bCs/>
          <w:sz w:val="20"/>
        </w:rPr>
        <w:t>grupo</w:t>
      </w:r>
      <w:r w:rsidR="008F21C5" w:rsidRPr="003D25C2">
        <w:rPr>
          <w:rFonts w:eastAsia="Times New Roman" w:cs="Arial"/>
          <w:bCs/>
          <w:sz w:val="20"/>
        </w:rPr>
        <w:t xml:space="preserve"> - </w:t>
      </w:r>
      <w:r w:rsidR="006A4364" w:rsidRPr="003D25C2">
        <w:rPr>
          <w:rFonts w:eastAsia="Times New Roman" w:cs="Arial"/>
          <w:bCs/>
          <w:sz w:val="20"/>
        </w:rPr>
        <w:t xml:space="preserve">200 pessoas </w:t>
      </w:r>
      <w:r w:rsidR="008F21C5" w:rsidRPr="003D25C2">
        <w:rPr>
          <w:rFonts w:eastAsia="Times New Roman" w:cs="Arial"/>
          <w:bCs/>
          <w:sz w:val="20"/>
        </w:rPr>
        <w:t xml:space="preserve">– ponderando que não é possível garantir acessibilidade com essa quantidade de pessoas. </w:t>
      </w:r>
      <w:r w:rsidR="00031153" w:rsidRPr="003D25C2">
        <w:rPr>
          <w:rFonts w:eastAsia="Times New Roman" w:cs="Arial"/>
          <w:bCs/>
          <w:sz w:val="20"/>
        </w:rPr>
        <w:t xml:space="preserve">Conselheiro </w:t>
      </w:r>
      <w:r w:rsidR="00031153" w:rsidRPr="003D25C2">
        <w:rPr>
          <w:rFonts w:eastAsia="Times New Roman" w:cs="Arial"/>
          <w:b/>
          <w:bCs/>
          <w:sz w:val="20"/>
        </w:rPr>
        <w:t>Carlos Alberto Duarte</w:t>
      </w:r>
      <w:r w:rsidR="00031153" w:rsidRPr="003D25C2">
        <w:rPr>
          <w:rFonts w:eastAsia="Times New Roman" w:cs="Arial"/>
          <w:bCs/>
          <w:sz w:val="20"/>
        </w:rPr>
        <w:t xml:space="preserve"> reiterou a preocupação com o número de integrantes dos grupos – 200 pessoas – por entender que dificulta os trabalhos. </w:t>
      </w:r>
      <w:r w:rsidR="00C610CE" w:rsidRPr="003D25C2">
        <w:rPr>
          <w:rFonts w:cs="Arial"/>
          <w:i/>
          <w:sz w:val="20"/>
        </w:rPr>
        <w:t>§ 5º - O Relatório aprovado na Plenária Final da 15ª Conferência Nacional de Saúde será encaminhado ao Conselho Nacional de Saúde e ao Ministério da Saúde, visando sua mais ampla divulgação, e dando início à Etapa de Monitoramento.</w:t>
      </w:r>
      <w:r w:rsidR="006B1E0B" w:rsidRPr="003D25C2">
        <w:rPr>
          <w:rFonts w:cs="Arial"/>
          <w:i/>
          <w:sz w:val="20"/>
        </w:rPr>
        <w:t xml:space="preserve"> </w:t>
      </w:r>
      <w:r w:rsidR="006B1E0B" w:rsidRPr="003D25C2">
        <w:rPr>
          <w:rFonts w:eastAsia="Times New Roman" w:cs="Arial"/>
          <w:bCs/>
          <w:sz w:val="20"/>
        </w:rPr>
        <w:t xml:space="preserve">Conselheira </w:t>
      </w:r>
      <w:r w:rsidR="006B1E0B" w:rsidRPr="003D25C2">
        <w:rPr>
          <w:rFonts w:eastAsiaTheme="minorHAnsi" w:cs="Arial"/>
          <w:b/>
          <w:sz w:val="20"/>
        </w:rPr>
        <w:t>Denise Torreão Corrêa da Silva</w:t>
      </w:r>
      <w:r w:rsidR="006B1E0B" w:rsidRPr="003D25C2">
        <w:rPr>
          <w:rFonts w:eastAsiaTheme="minorHAnsi" w:cs="Arial"/>
          <w:sz w:val="20"/>
        </w:rPr>
        <w:t xml:space="preserve"> salientou que é preciso </w:t>
      </w:r>
      <w:r w:rsidR="005551C9" w:rsidRPr="003D25C2">
        <w:rPr>
          <w:rFonts w:eastAsiaTheme="minorHAnsi" w:cs="Arial"/>
          <w:sz w:val="20"/>
        </w:rPr>
        <w:t>assegurar</w:t>
      </w:r>
      <w:r w:rsidR="006A4364" w:rsidRPr="003D25C2">
        <w:rPr>
          <w:rFonts w:eastAsia="Times New Roman" w:cs="Arial"/>
          <w:bCs/>
          <w:sz w:val="20"/>
        </w:rPr>
        <w:t xml:space="preserve"> que o relatório</w:t>
      </w:r>
      <w:r w:rsidR="005551C9" w:rsidRPr="003D25C2">
        <w:rPr>
          <w:rFonts w:eastAsia="Times New Roman" w:cs="Arial"/>
          <w:bCs/>
          <w:sz w:val="20"/>
        </w:rPr>
        <w:t xml:space="preserve"> </w:t>
      </w:r>
      <w:r w:rsidR="005551C9" w:rsidRPr="003D25C2">
        <w:rPr>
          <w:rFonts w:cs="Arial"/>
          <w:sz w:val="20"/>
        </w:rPr>
        <w:t xml:space="preserve">aprovado na Plenária Final da 15ª Conferência </w:t>
      </w:r>
      <w:r w:rsidR="006B1E0B" w:rsidRPr="003D25C2">
        <w:rPr>
          <w:rFonts w:eastAsia="Times New Roman" w:cs="Arial"/>
          <w:bCs/>
          <w:sz w:val="20"/>
        </w:rPr>
        <w:t xml:space="preserve">será </w:t>
      </w:r>
      <w:r w:rsidR="006A4364" w:rsidRPr="003D25C2">
        <w:rPr>
          <w:rFonts w:eastAsia="Times New Roman" w:cs="Arial"/>
          <w:bCs/>
          <w:sz w:val="20"/>
        </w:rPr>
        <w:t xml:space="preserve">publicado em </w:t>
      </w:r>
      <w:r w:rsidR="006A4364" w:rsidRPr="003D25C2">
        <w:rPr>
          <w:rFonts w:eastAsia="Times New Roman" w:cs="Arial"/>
          <w:bCs/>
          <w:sz w:val="20"/>
        </w:rPr>
        <w:lastRenderedPageBreak/>
        <w:t>Braille, em papel reciclado</w:t>
      </w:r>
      <w:r w:rsidR="007144EC" w:rsidRPr="003D25C2">
        <w:rPr>
          <w:rFonts w:eastAsia="Times New Roman" w:cs="Arial"/>
          <w:bCs/>
          <w:sz w:val="20"/>
        </w:rPr>
        <w:t>;</w:t>
      </w:r>
      <w:r w:rsidR="00924048" w:rsidRPr="003D25C2">
        <w:rPr>
          <w:rFonts w:eastAsia="Times New Roman" w:cs="Arial"/>
          <w:bCs/>
          <w:sz w:val="20"/>
        </w:rPr>
        <w:t xml:space="preserve"> definir o veículo</w:t>
      </w:r>
      <w:r w:rsidR="007144EC" w:rsidRPr="003D25C2">
        <w:rPr>
          <w:rFonts w:eastAsia="Times New Roman" w:cs="Arial"/>
          <w:bCs/>
          <w:sz w:val="20"/>
        </w:rPr>
        <w:t>;</w:t>
      </w:r>
      <w:r w:rsidR="00924048" w:rsidRPr="003D25C2">
        <w:rPr>
          <w:rFonts w:eastAsia="Times New Roman" w:cs="Arial"/>
          <w:bCs/>
          <w:sz w:val="20"/>
        </w:rPr>
        <w:t xml:space="preserve"> e explicitar o </w:t>
      </w:r>
      <w:r w:rsidR="006A4364" w:rsidRPr="003D25C2">
        <w:rPr>
          <w:rFonts w:eastAsia="Times New Roman" w:cs="Arial"/>
          <w:bCs/>
          <w:sz w:val="20"/>
        </w:rPr>
        <w:t xml:space="preserve">prazo para </w:t>
      </w:r>
      <w:r w:rsidR="00924048" w:rsidRPr="003D25C2">
        <w:rPr>
          <w:rFonts w:eastAsia="Times New Roman" w:cs="Arial"/>
          <w:bCs/>
          <w:sz w:val="20"/>
        </w:rPr>
        <w:t xml:space="preserve">início do monitoramento. </w:t>
      </w:r>
      <w:r w:rsidR="005C2541" w:rsidRPr="003D25C2">
        <w:rPr>
          <w:rFonts w:cs="Arial"/>
          <w:i/>
          <w:sz w:val="20"/>
        </w:rPr>
        <w:t xml:space="preserve">Art. 14 - As Delegadas e os Delegados que participarão da Etapa Estadual e do DF serão eleitos entre os participantes da Etapa Municipal, e os que participarão da Etapa </w:t>
      </w:r>
      <w:proofErr w:type="gramStart"/>
      <w:r w:rsidR="005C2541" w:rsidRPr="003D25C2">
        <w:rPr>
          <w:rFonts w:cs="Arial"/>
          <w:i/>
          <w:sz w:val="20"/>
        </w:rPr>
        <w:t>Nacional eleitos entre os participantes da Etapa Estadual e do DF</w:t>
      </w:r>
      <w:proofErr w:type="gramEnd"/>
      <w:r w:rsidR="005C2541" w:rsidRPr="003D25C2">
        <w:rPr>
          <w:rFonts w:cs="Arial"/>
          <w:i/>
          <w:sz w:val="20"/>
        </w:rPr>
        <w:t xml:space="preserve">. </w:t>
      </w:r>
      <w:r w:rsidR="00D94AD9" w:rsidRPr="003D25C2">
        <w:rPr>
          <w:rFonts w:cs="Arial"/>
          <w:sz w:val="20"/>
        </w:rPr>
        <w:t xml:space="preserve">Conselheira </w:t>
      </w:r>
      <w:proofErr w:type="spellStart"/>
      <w:r w:rsidR="00D94AD9" w:rsidRPr="003D25C2">
        <w:rPr>
          <w:rFonts w:cs="Arial"/>
          <w:b/>
          <w:sz w:val="20"/>
        </w:rPr>
        <w:t>Nelcy</w:t>
      </w:r>
      <w:proofErr w:type="spellEnd"/>
      <w:r w:rsidR="00D94AD9" w:rsidRPr="003D25C2">
        <w:rPr>
          <w:rFonts w:cs="Arial"/>
          <w:b/>
          <w:sz w:val="20"/>
        </w:rPr>
        <w:t xml:space="preserve"> Ferreira da Silva</w:t>
      </w:r>
      <w:r w:rsidR="00D94AD9" w:rsidRPr="003D25C2">
        <w:rPr>
          <w:rFonts w:cs="Arial"/>
          <w:sz w:val="20"/>
        </w:rPr>
        <w:t xml:space="preserve"> explicou que, a respeito da metodologia, a proposta era recolher as sugestões e debater separadamente em outro momento. Conselheiro </w:t>
      </w:r>
      <w:r w:rsidR="00D94AD9" w:rsidRPr="003D25C2">
        <w:rPr>
          <w:rFonts w:cs="Arial"/>
          <w:b/>
          <w:sz w:val="20"/>
        </w:rPr>
        <w:t xml:space="preserve">Carlos Eduardo </w:t>
      </w:r>
      <w:r w:rsidR="006A4364" w:rsidRPr="003D25C2">
        <w:rPr>
          <w:rFonts w:eastAsia="Times New Roman" w:cs="Arial"/>
          <w:b/>
          <w:bCs/>
          <w:sz w:val="20"/>
        </w:rPr>
        <w:t xml:space="preserve">Ferrari </w:t>
      </w:r>
      <w:r w:rsidR="00D94AD9" w:rsidRPr="003D25C2">
        <w:rPr>
          <w:rFonts w:eastAsia="Times New Roman" w:cs="Arial"/>
          <w:bCs/>
          <w:sz w:val="20"/>
        </w:rPr>
        <w:t>solicitou que na próxima reunião do CNS fosse destinado tempo</w:t>
      </w:r>
      <w:r w:rsidR="00D94AD9" w:rsidRPr="003D25C2">
        <w:rPr>
          <w:rFonts w:eastAsia="Times New Roman" w:cs="Arial"/>
          <w:b/>
          <w:bCs/>
          <w:sz w:val="20"/>
        </w:rPr>
        <w:t xml:space="preserve"> </w:t>
      </w:r>
      <w:r w:rsidR="006A4364" w:rsidRPr="003D25C2">
        <w:rPr>
          <w:rFonts w:eastAsia="Times New Roman" w:cs="Arial"/>
          <w:bCs/>
          <w:sz w:val="20"/>
        </w:rPr>
        <w:t>específico para debat</w:t>
      </w:r>
      <w:r w:rsidR="00D94AD9" w:rsidRPr="003D25C2">
        <w:rPr>
          <w:rFonts w:eastAsia="Times New Roman" w:cs="Arial"/>
          <w:bCs/>
          <w:sz w:val="20"/>
        </w:rPr>
        <w:t xml:space="preserve">er metodologia. </w:t>
      </w:r>
      <w:r w:rsidR="00D94AD9" w:rsidRPr="003D25C2">
        <w:rPr>
          <w:rFonts w:cs="Arial"/>
          <w:i/>
          <w:sz w:val="20"/>
        </w:rPr>
        <w:t>Art. 15 - Os Relatórios Finais das Conferências Estaduais de Saúde deverão ser apresentados em versão resumida, de no máximo 20 (vinte) laudas, em espaço dois, conforme modelo definido pela Comissão Organizadora Nacional</w:t>
      </w:r>
      <w:proofErr w:type="gramStart"/>
      <w:r w:rsidR="00D94AD9" w:rsidRPr="003D25C2">
        <w:rPr>
          <w:rFonts w:cs="Arial"/>
          <w:i/>
          <w:sz w:val="20"/>
        </w:rPr>
        <w:t>, deverão</w:t>
      </w:r>
      <w:proofErr w:type="gramEnd"/>
      <w:r w:rsidR="00D94AD9" w:rsidRPr="003D25C2">
        <w:rPr>
          <w:rFonts w:cs="Arial"/>
          <w:i/>
          <w:sz w:val="20"/>
        </w:rPr>
        <w:t xml:space="preserve"> ser encaminhados à Relatoria Geral da 15ª Conferência Nacional de Saúde até 15 de outubro de 2015, para serem sistematizados, consolidados e editados, constituindo documento base às discussões da Etapa Nacional. </w:t>
      </w:r>
      <w:r w:rsidR="00D94AD9" w:rsidRPr="003D25C2">
        <w:rPr>
          <w:rFonts w:cs="Arial"/>
          <w:sz w:val="20"/>
        </w:rPr>
        <w:t xml:space="preserve">Conselheiro </w:t>
      </w:r>
      <w:r w:rsidR="006A4364" w:rsidRPr="003D25C2">
        <w:rPr>
          <w:rFonts w:eastAsia="Times New Roman" w:cs="Arial"/>
          <w:b/>
          <w:bCs/>
          <w:sz w:val="20"/>
        </w:rPr>
        <w:t xml:space="preserve">Carlos </w:t>
      </w:r>
      <w:r w:rsidR="00D94AD9" w:rsidRPr="003D25C2">
        <w:rPr>
          <w:rFonts w:eastAsia="Times New Roman" w:cs="Arial"/>
          <w:b/>
          <w:bCs/>
          <w:sz w:val="20"/>
        </w:rPr>
        <w:t>Alberto Duarte</w:t>
      </w:r>
      <w:r w:rsidR="00D94AD9" w:rsidRPr="003D25C2">
        <w:rPr>
          <w:rFonts w:eastAsia="Times New Roman" w:cs="Arial"/>
          <w:bCs/>
          <w:sz w:val="20"/>
        </w:rPr>
        <w:t xml:space="preserve"> </w:t>
      </w:r>
      <w:r w:rsidR="001A3270" w:rsidRPr="003D25C2">
        <w:rPr>
          <w:rFonts w:eastAsia="Times New Roman" w:cs="Arial"/>
          <w:bCs/>
          <w:sz w:val="20"/>
        </w:rPr>
        <w:t xml:space="preserve">disse que é preciso reformular a redação de modo a </w:t>
      </w:r>
      <w:r w:rsidR="0098224C" w:rsidRPr="003D25C2">
        <w:rPr>
          <w:rFonts w:eastAsia="Times New Roman" w:cs="Arial"/>
          <w:bCs/>
          <w:sz w:val="20"/>
        </w:rPr>
        <w:t xml:space="preserve">clarificar que </w:t>
      </w:r>
      <w:r w:rsidR="001A3270" w:rsidRPr="003D25C2">
        <w:rPr>
          <w:rFonts w:eastAsia="Times New Roman" w:cs="Arial"/>
          <w:bCs/>
          <w:sz w:val="20"/>
        </w:rPr>
        <w:t xml:space="preserve">propostas </w:t>
      </w:r>
      <w:r w:rsidR="0098224C" w:rsidRPr="003D25C2">
        <w:rPr>
          <w:rFonts w:eastAsia="Times New Roman" w:cs="Arial"/>
          <w:bCs/>
          <w:sz w:val="20"/>
        </w:rPr>
        <w:t xml:space="preserve">devem ser </w:t>
      </w:r>
      <w:r w:rsidR="001A3270" w:rsidRPr="003D25C2">
        <w:rPr>
          <w:rFonts w:eastAsia="Times New Roman" w:cs="Arial"/>
          <w:bCs/>
          <w:sz w:val="20"/>
        </w:rPr>
        <w:t xml:space="preserve">remetidas para as etapas estaduais e para </w:t>
      </w:r>
      <w:r w:rsidR="006A4364" w:rsidRPr="003D25C2">
        <w:rPr>
          <w:rFonts w:eastAsia="Times New Roman" w:cs="Arial"/>
          <w:bCs/>
          <w:sz w:val="20"/>
        </w:rPr>
        <w:t>a nacional</w:t>
      </w:r>
      <w:r w:rsidR="001A3270" w:rsidRPr="003D25C2">
        <w:rPr>
          <w:rFonts w:eastAsia="Times New Roman" w:cs="Arial"/>
          <w:bCs/>
          <w:sz w:val="20"/>
        </w:rPr>
        <w:t xml:space="preserve">. </w:t>
      </w:r>
      <w:r w:rsidR="006A4364" w:rsidRPr="003D25C2">
        <w:rPr>
          <w:rFonts w:eastAsia="Times New Roman" w:cs="Arial"/>
          <w:bCs/>
          <w:sz w:val="20"/>
        </w:rPr>
        <w:t xml:space="preserve"> </w:t>
      </w:r>
      <w:r w:rsidR="001014FD" w:rsidRPr="003D25C2">
        <w:rPr>
          <w:rFonts w:eastAsia="Times New Roman" w:cs="Arial"/>
          <w:bCs/>
          <w:sz w:val="20"/>
        </w:rPr>
        <w:t xml:space="preserve">Conselheira </w:t>
      </w:r>
      <w:r w:rsidR="001014FD" w:rsidRPr="003D25C2">
        <w:rPr>
          <w:rFonts w:eastAsiaTheme="minorHAnsi" w:cs="Arial"/>
          <w:b/>
          <w:sz w:val="20"/>
        </w:rPr>
        <w:t xml:space="preserve">Denise Torreão Corrêa da Silva </w:t>
      </w:r>
      <w:r w:rsidR="001014FD" w:rsidRPr="003D25C2">
        <w:rPr>
          <w:rFonts w:eastAsiaTheme="minorHAnsi" w:cs="Arial"/>
          <w:sz w:val="20"/>
        </w:rPr>
        <w:t>manifestou preocupação com o termo “versão resumida”, porque o relatório final da conferência é o “consolidado” das propostas</w:t>
      </w:r>
      <w:r w:rsidR="00770024" w:rsidRPr="003D25C2">
        <w:rPr>
          <w:rFonts w:eastAsiaTheme="minorHAnsi" w:cs="Arial"/>
          <w:sz w:val="20"/>
        </w:rPr>
        <w:t>,</w:t>
      </w:r>
      <w:r w:rsidR="001014FD" w:rsidRPr="003D25C2">
        <w:rPr>
          <w:rFonts w:eastAsiaTheme="minorHAnsi" w:cs="Arial"/>
          <w:sz w:val="20"/>
        </w:rPr>
        <w:t xml:space="preserve"> e discordou da definição do limite de </w:t>
      </w:r>
      <w:r w:rsidR="006A4364" w:rsidRPr="003D25C2">
        <w:rPr>
          <w:rFonts w:eastAsia="Times New Roman" w:cs="Arial"/>
          <w:bCs/>
          <w:sz w:val="20"/>
        </w:rPr>
        <w:t>20 laudas</w:t>
      </w:r>
      <w:r w:rsidR="001014FD" w:rsidRPr="003D25C2">
        <w:rPr>
          <w:rFonts w:eastAsia="Times New Roman" w:cs="Arial"/>
          <w:bCs/>
          <w:sz w:val="20"/>
        </w:rPr>
        <w:t xml:space="preserve">. </w:t>
      </w:r>
      <w:r w:rsidR="00635A56" w:rsidRPr="003D25C2">
        <w:rPr>
          <w:rFonts w:eastAsia="Times New Roman" w:cs="Arial"/>
          <w:bCs/>
          <w:sz w:val="20"/>
        </w:rPr>
        <w:t xml:space="preserve">Reiterou a proposta de publicar o relatório em Braille, em papel reciclado, com definição do veículo. Conselheira </w:t>
      </w:r>
      <w:r w:rsidR="00635A56" w:rsidRPr="003D25C2">
        <w:rPr>
          <w:rFonts w:eastAsia="Times New Roman" w:cs="Arial"/>
          <w:b/>
          <w:bCs/>
          <w:sz w:val="20"/>
        </w:rPr>
        <w:t>Maria do Socorro de Souza</w:t>
      </w:r>
      <w:r w:rsidR="00635A56" w:rsidRPr="003D25C2">
        <w:rPr>
          <w:rFonts w:eastAsia="Times New Roman" w:cs="Arial"/>
          <w:bCs/>
          <w:sz w:val="20"/>
        </w:rPr>
        <w:t xml:space="preserve">, Presidente do CNS, explicou que a proposta </w:t>
      </w:r>
      <w:r w:rsidR="003958BD" w:rsidRPr="003D25C2">
        <w:rPr>
          <w:rFonts w:eastAsia="Times New Roman" w:cs="Arial"/>
          <w:bCs/>
          <w:sz w:val="20"/>
        </w:rPr>
        <w:t xml:space="preserve">de Regimento </w:t>
      </w:r>
      <w:r w:rsidR="00635A56" w:rsidRPr="003D25C2">
        <w:rPr>
          <w:rFonts w:eastAsia="Times New Roman" w:cs="Arial"/>
          <w:bCs/>
          <w:sz w:val="20"/>
        </w:rPr>
        <w:t>explicita</w:t>
      </w:r>
      <w:r w:rsidR="003958BD" w:rsidRPr="003D25C2">
        <w:rPr>
          <w:rFonts w:eastAsia="Times New Roman" w:cs="Arial"/>
          <w:bCs/>
          <w:sz w:val="20"/>
        </w:rPr>
        <w:t>va</w:t>
      </w:r>
      <w:r w:rsidR="00635A56" w:rsidRPr="003D25C2">
        <w:rPr>
          <w:rFonts w:eastAsia="Times New Roman" w:cs="Arial"/>
          <w:bCs/>
          <w:sz w:val="20"/>
        </w:rPr>
        <w:t xml:space="preserve"> </w:t>
      </w:r>
      <w:r w:rsidR="006A4364" w:rsidRPr="003D25C2">
        <w:rPr>
          <w:rFonts w:eastAsia="Times New Roman" w:cs="Arial"/>
          <w:bCs/>
          <w:sz w:val="20"/>
        </w:rPr>
        <w:t>o acumulado em conferências anteriores e o</w:t>
      </w:r>
      <w:r w:rsidR="00635A56" w:rsidRPr="003D25C2">
        <w:rPr>
          <w:rFonts w:eastAsia="Times New Roman" w:cs="Arial"/>
          <w:bCs/>
          <w:sz w:val="20"/>
        </w:rPr>
        <w:t>s</w:t>
      </w:r>
      <w:r w:rsidR="006A4364" w:rsidRPr="003D25C2">
        <w:rPr>
          <w:rFonts w:eastAsia="Times New Roman" w:cs="Arial"/>
          <w:bCs/>
          <w:sz w:val="20"/>
        </w:rPr>
        <w:t xml:space="preserve"> debate</w:t>
      </w:r>
      <w:r w:rsidR="00635A56" w:rsidRPr="003D25C2">
        <w:rPr>
          <w:rFonts w:eastAsia="Times New Roman" w:cs="Arial"/>
          <w:bCs/>
          <w:sz w:val="20"/>
        </w:rPr>
        <w:t>s</w:t>
      </w:r>
      <w:r w:rsidR="006A4364" w:rsidRPr="003D25C2">
        <w:rPr>
          <w:rFonts w:eastAsia="Times New Roman" w:cs="Arial"/>
          <w:bCs/>
          <w:sz w:val="20"/>
        </w:rPr>
        <w:t xml:space="preserve"> em diversos momentos</w:t>
      </w:r>
      <w:r w:rsidR="00011A6F" w:rsidRPr="003D25C2">
        <w:rPr>
          <w:rFonts w:eastAsia="Times New Roman" w:cs="Arial"/>
          <w:bCs/>
          <w:sz w:val="20"/>
        </w:rPr>
        <w:t xml:space="preserve"> com o CNS e os conselhos estaduais</w:t>
      </w:r>
      <w:r w:rsidR="00635A56" w:rsidRPr="003D25C2">
        <w:rPr>
          <w:rFonts w:eastAsia="Times New Roman" w:cs="Arial"/>
          <w:bCs/>
          <w:sz w:val="20"/>
        </w:rPr>
        <w:t>.</w:t>
      </w:r>
      <w:r w:rsidR="00011A6F" w:rsidRPr="003D25C2">
        <w:rPr>
          <w:rFonts w:eastAsia="Times New Roman" w:cs="Arial"/>
          <w:bCs/>
          <w:sz w:val="20"/>
        </w:rPr>
        <w:t xml:space="preserve"> De todo modo, disse que questões pontuais podem ser ajustadas pela comissão de relatoria. </w:t>
      </w:r>
      <w:r w:rsidR="00635A56" w:rsidRPr="003D25C2">
        <w:rPr>
          <w:rFonts w:eastAsia="Times New Roman" w:cs="Arial"/>
          <w:bCs/>
          <w:sz w:val="20"/>
        </w:rPr>
        <w:t xml:space="preserve"> </w:t>
      </w:r>
      <w:r w:rsidR="001620E4" w:rsidRPr="003D25C2">
        <w:rPr>
          <w:rFonts w:cs="Arial"/>
          <w:i/>
          <w:sz w:val="20"/>
        </w:rPr>
        <w:t xml:space="preserve">§ 1º - O Relatório Final de cada Etapa Municipal poderá conter até 7 (sete) diretrizes nacionais relacionadas ao eixo e aos </w:t>
      </w:r>
      <w:proofErr w:type="spellStart"/>
      <w:r w:rsidR="001620E4" w:rsidRPr="003D25C2">
        <w:rPr>
          <w:rFonts w:cs="Arial"/>
          <w:i/>
          <w:sz w:val="20"/>
        </w:rPr>
        <w:t>sub-eixos</w:t>
      </w:r>
      <w:proofErr w:type="spellEnd"/>
      <w:r w:rsidR="001620E4" w:rsidRPr="003D25C2">
        <w:rPr>
          <w:rFonts w:cs="Arial"/>
          <w:i/>
          <w:sz w:val="20"/>
        </w:rPr>
        <w:t xml:space="preserve"> da Conferência </w:t>
      </w:r>
      <w:proofErr w:type="gramStart"/>
      <w:r w:rsidR="001620E4" w:rsidRPr="003D25C2">
        <w:rPr>
          <w:rFonts w:cs="Arial"/>
          <w:i/>
          <w:sz w:val="20"/>
        </w:rPr>
        <w:t>Nacional</w:t>
      </w:r>
      <w:r w:rsidR="001620E4" w:rsidRPr="003D25C2" w:rsidDel="00D0559C">
        <w:rPr>
          <w:rFonts w:cs="Arial"/>
          <w:i/>
          <w:sz w:val="20"/>
        </w:rPr>
        <w:t xml:space="preserve"> </w:t>
      </w:r>
      <w:r w:rsidR="001620E4" w:rsidRPr="003D25C2">
        <w:rPr>
          <w:rFonts w:cs="Arial"/>
          <w:i/>
          <w:sz w:val="20"/>
        </w:rPr>
        <w:t>,</w:t>
      </w:r>
      <w:proofErr w:type="gramEnd"/>
      <w:r w:rsidR="001620E4" w:rsidRPr="003D25C2">
        <w:rPr>
          <w:rFonts w:cs="Arial"/>
          <w:i/>
          <w:sz w:val="20"/>
        </w:rPr>
        <w:t xml:space="preserve"> e um máximo de 10 (dez) propostas relacionadas à Etapa Estadual e do DF, a ser encaminhando para a Comissão Organizadora Estadual e do Distrito Federal, conforme prazo por ela estabelecido. </w:t>
      </w:r>
      <w:r w:rsidR="001620E4" w:rsidRPr="003D25C2">
        <w:rPr>
          <w:rFonts w:eastAsia="Times New Roman" w:cs="Arial"/>
          <w:bCs/>
          <w:sz w:val="20"/>
        </w:rPr>
        <w:t xml:space="preserve">Conselheira </w:t>
      </w:r>
      <w:r w:rsidR="001620E4" w:rsidRPr="003D25C2">
        <w:rPr>
          <w:rFonts w:eastAsiaTheme="minorHAnsi" w:cs="Arial"/>
          <w:b/>
          <w:sz w:val="20"/>
        </w:rPr>
        <w:t xml:space="preserve">Denise Torreão Corrêa da Silva </w:t>
      </w:r>
      <w:r w:rsidR="001A3ED8" w:rsidRPr="003D25C2">
        <w:rPr>
          <w:rFonts w:eastAsiaTheme="minorHAnsi" w:cs="Arial"/>
          <w:sz w:val="20"/>
        </w:rPr>
        <w:t xml:space="preserve">sugeriu melhorar a redação do parágrafo à luz do que foi feito na </w:t>
      </w:r>
      <w:r w:rsidR="001A3ED8" w:rsidRPr="003D25C2">
        <w:rPr>
          <w:rFonts w:cs="Arial"/>
          <w:sz w:val="20"/>
        </w:rPr>
        <w:t xml:space="preserve">4ª CNSTT. </w:t>
      </w:r>
      <w:r w:rsidR="005F70E8" w:rsidRPr="003D25C2">
        <w:rPr>
          <w:rFonts w:cs="Arial"/>
          <w:sz w:val="20"/>
        </w:rPr>
        <w:t xml:space="preserve">Conselheiro </w:t>
      </w:r>
      <w:r w:rsidR="002206CD" w:rsidRPr="003D25C2">
        <w:rPr>
          <w:rFonts w:eastAsiaTheme="minorHAnsi" w:cs="Arial"/>
          <w:b/>
          <w:sz w:val="20"/>
        </w:rPr>
        <w:t xml:space="preserve">Dalmare Anderson Bezerra de Oliveira Sá </w:t>
      </w:r>
      <w:r w:rsidR="002206CD" w:rsidRPr="003D25C2">
        <w:rPr>
          <w:rFonts w:eastAsiaTheme="minorHAnsi" w:cs="Arial"/>
          <w:sz w:val="20"/>
        </w:rPr>
        <w:t>reiterou a proposta de rever a redação do parágrafo a fim de torná-lo mais claro</w:t>
      </w:r>
      <w:r w:rsidR="000B3354" w:rsidRPr="003D25C2">
        <w:rPr>
          <w:rFonts w:eastAsiaTheme="minorHAnsi" w:cs="Arial"/>
          <w:sz w:val="20"/>
        </w:rPr>
        <w:t xml:space="preserve"> no que diz respeito à quantidade de propostas</w:t>
      </w:r>
      <w:r w:rsidR="002206CD" w:rsidRPr="003D25C2">
        <w:rPr>
          <w:rFonts w:eastAsiaTheme="minorHAnsi" w:cs="Arial"/>
          <w:sz w:val="20"/>
        </w:rPr>
        <w:t xml:space="preserve">. </w:t>
      </w:r>
      <w:r w:rsidR="000B3354" w:rsidRPr="003D25C2">
        <w:rPr>
          <w:rFonts w:cs="Arial"/>
          <w:i/>
          <w:sz w:val="20"/>
        </w:rPr>
        <w:t xml:space="preserve">§ 2º - O Relatório Final de cada Etapa Estadual e do Distrito Federal poderá conter até 07 (sete) diretrizes nacionais relacionadas ao eixo e aos </w:t>
      </w:r>
      <w:proofErr w:type="spellStart"/>
      <w:proofErr w:type="gramStart"/>
      <w:r w:rsidR="000B3354" w:rsidRPr="003D25C2">
        <w:rPr>
          <w:rFonts w:cs="Arial"/>
          <w:i/>
          <w:sz w:val="20"/>
        </w:rPr>
        <w:t>sub-eixos</w:t>
      </w:r>
      <w:proofErr w:type="spellEnd"/>
      <w:proofErr w:type="gramEnd"/>
      <w:r w:rsidR="000B3354" w:rsidRPr="003D25C2">
        <w:rPr>
          <w:rFonts w:cs="Arial"/>
          <w:i/>
          <w:sz w:val="20"/>
        </w:rPr>
        <w:t xml:space="preserve"> da Conferência Nacional.</w:t>
      </w:r>
      <w:r w:rsidR="000B3354" w:rsidRPr="003D25C2">
        <w:rPr>
          <w:rFonts w:cs="Arial"/>
          <w:sz w:val="20"/>
        </w:rPr>
        <w:t xml:space="preserve"> </w:t>
      </w:r>
      <w:r w:rsidR="00926A59" w:rsidRPr="003D25C2">
        <w:rPr>
          <w:rFonts w:cs="Arial"/>
          <w:sz w:val="20"/>
        </w:rPr>
        <w:t xml:space="preserve">Conselheiro </w:t>
      </w:r>
      <w:r w:rsidR="00926A59" w:rsidRPr="003D25C2">
        <w:rPr>
          <w:rFonts w:cs="Arial"/>
          <w:b/>
          <w:sz w:val="20"/>
        </w:rPr>
        <w:t xml:space="preserve">Carlos Eduardo </w:t>
      </w:r>
      <w:r w:rsidR="00926A59" w:rsidRPr="003D25C2">
        <w:rPr>
          <w:rFonts w:eastAsia="Times New Roman" w:cs="Arial"/>
          <w:b/>
          <w:bCs/>
          <w:sz w:val="20"/>
        </w:rPr>
        <w:t xml:space="preserve">Ferrari </w:t>
      </w:r>
      <w:r w:rsidR="00926A59" w:rsidRPr="003D25C2">
        <w:rPr>
          <w:rFonts w:eastAsia="Times New Roman" w:cs="Arial"/>
          <w:bCs/>
          <w:sz w:val="20"/>
        </w:rPr>
        <w:t>retirou o destaque</w:t>
      </w:r>
      <w:r w:rsidR="00926A59" w:rsidRPr="003D25C2">
        <w:rPr>
          <w:rFonts w:eastAsia="Times New Roman" w:cs="Arial"/>
          <w:b/>
          <w:bCs/>
          <w:sz w:val="20"/>
        </w:rPr>
        <w:t xml:space="preserve"> </w:t>
      </w:r>
      <w:r w:rsidR="00926A59" w:rsidRPr="003D25C2">
        <w:rPr>
          <w:rFonts w:eastAsia="Times New Roman" w:cs="Arial"/>
          <w:bCs/>
          <w:sz w:val="20"/>
        </w:rPr>
        <w:t xml:space="preserve">por entender que a metodologia deveria ser debatida com mais profundidade, em outro momento. </w:t>
      </w:r>
      <w:r w:rsidR="007520D9" w:rsidRPr="003D25C2">
        <w:rPr>
          <w:rFonts w:cs="Arial"/>
          <w:i/>
          <w:sz w:val="20"/>
        </w:rPr>
        <w:t>Art. 19 - O documento político e propositivo a ser debatido nas Etapas Municipais, Estaduais, do Distrito Federal e Nacional da 15ª Conferência Nacional de Saúde será elaborado pela Comissão Organizadora, aprovado pelo Pleno do CNS e amplamente difundido.</w:t>
      </w:r>
      <w:r w:rsidR="007520D9" w:rsidRPr="003D25C2">
        <w:rPr>
          <w:rFonts w:cs="Arial"/>
          <w:sz w:val="20"/>
        </w:rPr>
        <w:t xml:space="preserve"> </w:t>
      </w:r>
      <w:r w:rsidR="00BF1198" w:rsidRPr="003D25C2">
        <w:rPr>
          <w:rFonts w:eastAsia="Times New Roman" w:cs="Arial"/>
          <w:bCs/>
          <w:sz w:val="20"/>
        </w:rPr>
        <w:t xml:space="preserve">Conselheira </w:t>
      </w:r>
      <w:r w:rsidR="007520D9" w:rsidRPr="003D25C2">
        <w:rPr>
          <w:rFonts w:eastAsiaTheme="minorHAnsi" w:cs="Arial"/>
          <w:b/>
          <w:sz w:val="20"/>
        </w:rPr>
        <w:t xml:space="preserve">Denise Torreão Corrêa da Silva </w:t>
      </w:r>
      <w:r w:rsidR="007520D9" w:rsidRPr="003D25C2">
        <w:rPr>
          <w:rFonts w:eastAsiaTheme="minorHAnsi" w:cs="Arial"/>
          <w:sz w:val="20"/>
        </w:rPr>
        <w:t xml:space="preserve">solicitou a definição dos prazos para a ampla difusão do documento. </w:t>
      </w:r>
      <w:r w:rsidR="00356856" w:rsidRPr="003D25C2">
        <w:rPr>
          <w:rFonts w:eastAsiaTheme="minorHAnsi" w:cs="Arial"/>
          <w:sz w:val="20"/>
        </w:rPr>
        <w:t xml:space="preserve">Conselheiro </w:t>
      </w:r>
      <w:r w:rsidR="00356856" w:rsidRPr="003D25C2">
        <w:rPr>
          <w:rFonts w:eastAsiaTheme="minorHAnsi" w:cs="Arial"/>
          <w:b/>
          <w:sz w:val="20"/>
        </w:rPr>
        <w:t>Adriano Macedo Félix</w:t>
      </w:r>
      <w:r w:rsidR="00356856" w:rsidRPr="003D25C2">
        <w:rPr>
          <w:rFonts w:eastAsiaTheme="minorHAnsi" w:cs="Arial"/>
          <w:sz w:val="20"/>
        </w:rPr>
        <w:t xml:space="preserve">, seguindo o encaminhamento do conselheiro Carlos Eduardo Ferrari, solicitou que o capítulo IV, que trata da metodologia, fosse </w:t>
      </w:r>
      <w:r w:rsidR="003958BD" w:rsidRPr="003D25C2">
        <w:rPr>
          <w:rFonts w:eastAsiaTheme="minorHAnsi" w:cs="Arial"/>
          <w:sz w:val="20"/>
        </w:rPr>
        <w:t xml:space="preserve">debatido </w:t>
      </w:r>
      <w:r w:rsidR="00356856" w:rsidRPr="003D25C2">
        <w:rPr>
          <w:rFonts w:eastAsiaTheme="minorHAnsi" w:cs="Arial"/>
          <w:sz w:val="20"/>
        </w:rPr>
        <w:t>na próxima reunião</w:t>
      </w:r>
      <w:r w:rsidR="003958BD" w:rsidRPr="003D25C2">
        <w:rPr>
          <w:rFonts w:eastAsiaTheme="minorHAnsi" w:cs="Arial"/>
          <w:sz w:val="20"/>
        </w:rPr>
        <w:t xml:space="preserve"> do CNS</w:t>
      </w:r>
      <w:r w:rsidR="00356856" w:rsidRPr="003D25C2">
        <w:rPr>
          <w:rFonts w:eastAsiaTheme="minorHAnsi" w:cs="Arial"/>
          <w:sz w:val="20"/>
        </w:rPr>
        <w:t>.</w:t>
      </w:r>
      <w:r w:rsidR="00356856" w:rsidRPr="003D25C2">
        <w:rPr>
          <w:rFonts w:eastAsiaTheme="minorHAnsi" w:cs="Arial"/>
          <w:b/>
          <w:sz w:val="20"/>
        </w:rPr>
        <w:t xml:space="preserve"> </w:t>
      </w:r>
      <w:r w:rsidR="00356856" w:rsidRPr="003D25C2">
        <w:rPr>
          <w:rFonts w:eastAsiaTheme="minorHAnsi" w:cs="Arial"/>
          <w:sz w:val="20"/>
        </w:rPr>
        <w:t xml:space="preserve">Conselheira </w:t>
      </w:r>
      <w:proofErr w:type="spellStart"/>
      <w:r w:rsidR="00356856" w:rsidRPr="003D25C2">
        <w:rPr>
          <w:rFonts w:eastAsiaTheme="minorHAnsi" w:cs="Arial"/>
          <w:b/>
          <w:sz w:val="20"/>
        </w:rPr>
        <w:t>Nelcy</w:t>
      </w:r>
      <w:proofErr w:type="spellEnd"/>
      <w:r w:rsidR="00356856" w:rsidRPr="003D25C2">
        <w:rPr>
          <w:rFonts w:eastAsiaTheme="minorHAnsi" w:cs="Arial"/>
          <w:b/>
          <w:sz w:val="20"/>
        </w:rPr>
        <w:t xml:space="preserve"> Ferreira da Silva </w:t>
      </w:r>
      <w:r w:rsidR="00356856" w:rsidRPr="003D25C2">
        <w:rPr>
          <w:rFonts w:eastAsiaTheme="minorHAnsi" w:cs="Arial"/>
          <w:sz w:val="20"/>
        </w:rPr>
        <w:t>explicou que a mesa seguia esse encaminhamento, apenas tomando nota das propostas</w:t>
      </w:r>
      <w:r w:rsidR="006F781A" w:rsidRPr="003D25C2">
        <w:rPr>
          <w:rFonts w:eastAsiaTheme="minorHAnsi" w:cs="Arial"/>
          <w:sz w:val="20"/>
        </w:rPr>
        <w:t>, sem debate</w:t>
      </w:r>
      <w:r w:rsidR="00356856" w:rsidRPr="003D25C2">
        <w:rPr>
          <w:rFonts w:eastAsiaTheme="minorHAnsi" w:cs="Arial"/>
          <w:sz w:val="20"/>
        </w:rPr>
        <w:t xml:space="preserve">. </w:t>
      </w:r>
      <w:r w:rsidR="0058031A" w:rsidRPr="003D25C2">
        <w:rPr>
          <w:rFonts w:eastAsiaTheme="minorHAnsi" w:cs="Arial"/>
          <w:sz w:val="20"/>
        </w:rPr>
        <w:t xml:space="preserve">Conselheira </w:t>
      </w:r>
      <w:proofErr w:type="spellStart"/>
      <w:r w:rsidR="0058031A" w:rsidRPr="003D25C2">
        <w:rPr>
          <w:rFonts w:eastAsiaTheme="minorHAnsi" w:cs="Arial"/>
          <w:b/>
          <w:sz w:val="20"/>
        </w:rPr>
        <w:t>Ubiraci</w:t>
      </w:r>
      <w:proofErr w:type="spellEnd"/>
      <w:r w:rsidR="0058031A" w:rsidRPr="003D25C2">
        <w:rPr>
          <w:rFonts w:eastAsiaTheme="minorHAnsi" w:cs="Arial"/>
          <w:b/>
          <w:sz w:val="20"/>
        </w:rPr>
        <w:t xml:space="preserve"> </w:t>
      </w:r>
      <w:proofErr w:type="spellStart"/>
      <w:r w:rsidR="0058031A" w:rsidRPr="003D25C2">
        <w:rPr>
          <w:rFonts w:eastAsiaTheme="minorHAnsi" w:cs="Arial"/>
          <w:b/>
          <w:sz w:val="20"/>
        </w:rPr>
        <w:t>Matildes</w:t>
      </w:r>
      <w:proofErr w:type="spellEnd"/>
      <w:r w:rsidR="0058031A" w:rsidRPr="003D25C2">
        <w:rPr>
          <w:rFonts w:eastAsiaTheme="minorHAnsi" w:cs="Arial"/>
          <w:b/>
          <w:sz w:val="20"/>
        </w:rPr>
        <w:t xml:space="preserve"> de Jesus</w:t>
      </w:r>
      <w:r w:rsidR="00356856" w:rsidRPr="003D25C2">
        <w:rPr>
          <w:rFonts w:eastAsiaTheme="minorHAnsi" w:cs="Arial"/>
          <w:b/>
          <w:sz w:val="20"/>
        </w:rPr>
        <w:t xml:space="preserve"> </w:t>
      </w:r>
      <w:r w:rsidR="00C61155" w:rsidRPr="003D25C2">
        <w:rPr>
          <w:rFonts w:eastAsiaTheme="minorHAnsi" w:cs="Arial"/>
          <w:sz w:val="20"/>
        </w:rPr>
        <w:t>solicitou que na revisão do Regimento fosse contemplada em todo o texto a questão de gênero, raça e identidade sexual</w:t>
      </w:r>
      <w:r w:rsidR="0058031A" w:rsidRPr="003D25C2">
        <w:rPr>
          <w:rFonts w:eastAsiaTheme="minorHAnsi" w:cs="Arial"/>
          <w:sz w:val="20"/>
        </w:rPr>
        <w:t xml:space="preserve">. </w:t>
      </w:r>
      <w:r w:rsidR="00BF1198" w:rsidRPr="003D25C2">
        <w:rPr>
          <w:rFonts w:cs="Arial"/>
          <w:i/>
          <w:sz w:val="20"/>
        </w:rPr>
        <w:t>Art. 20 - A Comissão Organizadora da 15ª Conferência Nacional de Saúde será composta por: I - 12 (doze) conselheiras e conselheiros nacionais de saúde; e II – 08 (oito) membros da Mesa Diretora do CNS. Parágrafo único – A Comissão Organizadora será coordenada pela Presidência do Conselho Nacional de Saúde.</w:t>
      </w:r>
      <w:r w:rsidR="00BF1198" w:rsidRPr="003D25C2">
        <w:rPr>
          <w:rFonts w:cs="Arial"/>
          <w:sz w:val="20"/>
        </w:rPr>
        <w:t xml:space="preserve"> </w:t>
      </w:r>
      <w:r w:rsidR="00BF1198" w:rsidRPr="003D25C2">
        <w:rPr>
          <w:rFonts w:eastAsia="Times New Roman" w:cs="Arial"/>
          <w:bCs/>
          <w:sz w:val="20"/>
        </w:rPr>
        <w:t xml:space="preserve">Conselheira </w:t>
      </w:r>
      <w:r w:rsidR="00BF1198" w:rsidRPr="003D25C2">
        <w:rPr>
          <w:rFonts w:eastAsiaTheme="minorHAnsi" w:cs="Arial"/>
          <w:b/>
          <w:sz w:val="20"/>
        </w:rPr>
        <w:t xml:space="preserve">Denise Torreão Corrêa da Silva </w:t>
      </w:r>
      <w:r w:rsidR="00CA5714" w:rsidRPr="003D25C2">
        <w:rPr>
          <w:rFonts w:eastAsiaTheme="minorHAnsi" w:cs="Arial"/>
          <w:sz w:val="20"/>
        </w:rPr>
        <w:t xml:space="preserve">destacou o inciso II para esclarecer que não há suplência na Mesa Diretora do CNS, assim, quando os titulares não puderem ir às reuniões da Mesa não pode ser indicado </w:t>
      </w:r>
      <w:r w:rsidR="00917E94" w:rsidRPr="003D25C2">
        <w:rPr>
          <w:rFonts w:eastAsiaTheme="minorHAnsi" w:cs="Arial"/>
          <w:sz w:val="20"/>
        </w:rPr>
        <w:t>outro</w:t>
      </w:r>
      <w:r w:rsidR="00CA5714" w:rsidRPr="003D25C2">
        <w:rPr>
          <w:rFonts w:eastAsiaTheme="minorHAnsi" w:cs="Arial"/>
          <w:sz w:val="20"/>
        </w:rPr>
        <w:t xml:space="preserve"> representante. Nessa lógica, disse que os membros da Mesa Diretora na </w:t>
      </w:r>
      <w:r w:rsidR="00CA5714" w:rsidRPr="003D25C2">
        <w:rPr>
          <w:rFonts w:cs="Arial"/>
          <w:sz w:val="20"/>
        </w:rPr>
        <w:t xml:space="preserve">Comissão Organizadora são os </w:t>
      </w:r>
      <w:r w:rsidR="00EE3F55" w:rsidRPr="003D25C2">
        <w:rPr>
          <w:rFonts w:cs="Arial"/>
          <w:sz w:val="20"/>
        </w:rPr>
        <w:t>integrantes da Mesa Diretora eleitos pelo Plenário.</w:t>
      </w:r>
      <w:r w:rsidR="00CA5714" w:rsidRPr="003D25C2">
        <w:rPr>
          <w:rFonts w:cs="Arial"/>
          <w:sz w:val="20"/>
        </w:rPr>
        <w:t xml:space="preserve"> Aproveitou para solicitar a divulgação das </w:t>
      </w:r>
      <w:r w:rsidR="006A4364" w:rsidRPr="003D25C2">
        <w:rPr>
          <w:rFonts w:eastAsia="Times New Roman" w:cs="Arial"/>
          <w:bCs/>
          <w:sz w:val="20"/>
        </w:rPr>
        <w:t xml:space="preserve">atas e </w:t>
      </w:r>
      <w:r w:rsidR="00CA5714" w:rsidRPr="003D25C2">
        <w:rPr>
          <w:rFonts w:eastAsia="Times New Roman" w:cs="Arial"/>
          <w:bCs/>
          <w:sz w:val="20"/>
        </w:rPr>
        <w:t xml:space="preserve">das </w:t>
      </w:r>
      <w:r w:rsidR="006A4364" w:rsidRPr="003D25C2">
        <w:rPr>
          <w:rFonts w:eastAsia="Times New Roman" w:cs="Arial"/>
          <w:bCs/>
          <w:sz w:val="20"/>
        </w:rPr>
        <w:t xml:space="preserve">listas de presença das reuniões da Mesa Diretora </w:t>
      </w:r>
      <w:r w:rsidR="00CA5714" w:rsidRPr="003D25C2">
        <w:rPr>
          <w:rFonts w:eastAsia="Times New Roman" w:cs="Arial"/>
          <w:bCs/>
          <w:sz w:val="20"/>
        </w:rPr>
        <w:t xml:space="preserve">do CNS para que o Plenário tome conhecimento dos participantes das reuniões. </w:t>
      </w:r>
      <w:r w:rsidR="00017412" w:rsidRPr="003D25C2">
        <w:rPr>
          <w:rFonts w:eastAsia="Times New Roman" w:cs="Arial"/>
          <w:bCs/>
          <w:sz w:val="20"/>
        </w:rPr>
        <w:t xml:space="preserve">Conselheira </w:t>
      </w:r>
      <w:r w:rsidR="00017412" w:rsidRPr="003D25C2">
        <w:rPr>
          <w:rFonts w:eastAsia="Times New Roman" w:cs="Arial"/>
          <w:b/>
          <w:bCs/>
          <w:sz w:val="20"/>
        </w:rPr>
        <w:t>Maria do Socorro de Souza</w:t>
      </w:r>
      <w:r w:rsidR="00017412" w:rsidRPr="003D25C2">
        <w:rPr>
          <w:rFonts w:eastAsia="Times New Roman" w:cs="Arial"/>
          <w:bCs/>
          <w:sz w:val="20"/>
        </w:rPr>
        <w:t xml:space="preserve">, Presidente do CNS, disse que, desde a criação da Mesa Diretora do CNS, foi </w:t>
      </w:r>
      <w:proofErr w:type="gramStart"/>
      <w:r w:rsidR="00017412" w:rsidRPr="003D25C2">
        <w:rPr>
          <w:rFonts w:eastAsia="Times New Roman" w:cs="Arial"/>
          <w:bCs/>
          <w:sz w:val="20"/>
        </w:rPr>
        <w:t>firmado</w:t>
      </w:r>
      <w:proofErr w:type="gramEnd"/>
      <w:r w:rsidR="00017412" w:rsidRPr="003D25C2">
        <w:rPr>
          <w:rFonts w:eastAsia="Times New Roman" w:cs="Arial"/>
          <w:bCs/>
          <w:sz w:val="20"/>
        </w:rPr>
        <w:t xml:space="preserve"> acordo para que a representação do Ministério da Saúde tivesse flexibilidade. No caso do CONASS, disse que o representante na Mesa Diretora do CNS – conselheiro </w:t>
      </w:r>
      <w:proofErr w:type="spellStart"/>
      <w:r w:rsidR="00017412" w:rsidRPr="003D25C2">
        <w:rPr>
          <w:rFonts w:eastAsia="Times New Roman" w:cs="Arial"/>
          <w:bCs/>
          <w:sz w:val="20"/>
        </w:rPr>
        <w:t>Jurandi</w:t>
      </w:r>
      <w:proofErr w:type="spellEnd"/>
      <w:r w:rsidR="00017412" w:rsidRPr="003D25C2">
        <w:rPr>
          <w:rFonts w:eastAsia="Times New Roman" w:cs="Arial"/>
          <w:bCs/>
          <w:sz w:val="20"/>
        </w:rPr>
        <w:t xml:space="preserve"> Frutuoso – estava em tratamento de saúde. </w:t>
      </w:r>
      <w:r w:rsidR="001469B3" w:rsidRPr="003D25C2">
        <w:rPr>
          <w:rFonts w:eastAsia="Times New Roman" w:cs="Arial"/>
          <w:bCs/>
          <w:sz w:val="20"/>
        </w:rPr>
        <w:t xml:space="preserve">Por isso, estava sendo assegurada a participação do conselheiro Haroldo Pontes representando o CONASS. </w:t>
      </w:r>
      <w:r w:rsidR="00017412" w:rsidRPr="003D25C2">
        <w:rPr>
          <w:rFonts w:eastAsia="Times New Roman" w:cs="Arial"/>
          <w:bCs/>
          <w:sz w:val="20"/>
        </w:rPr>
        <w:t>Também disse que os representantes do MS</w:t>
      </w:r>
      <w:r w:rsidR="00F87A8F" w:rsidRPr="003D25C2">
        <w:rPr>
          <w:rFonts w:eastAsia="Times New Roman" w:cs="Arial"/>
          <w:bCs/>
          <w:sz w:val="20"/>
        </w:rPr>
        <w:t xml:space="preserve"> e do CONASS</w:t>
      </w:r>
      <w:r w:rsidR="00017412" w:rsidRPr="003D25C2">
        <w:rPr>
          <w:rFonts w:eastAsia="Times New Roman" w:cs="Arial"/>
          <w:bCs/>
          <w:sz w:val="20"/>
        </w:rPr>
        <w:t xml:space="preserve"> que participam da reunião, </w:t>
      </w:r>
      <w:r w:rsidR="00F87A8F" w:rsidRPr="003D25C2">
        <w:rPr>
          <w:rFonts w:eastAsia="Times New Roman" w:cs="Arial"/>
          <w:bCs/>
          <w:sz w:val="20"/>
        </w:rPr>
        <w:t>não sendo os conselheiros eleitos pelo Plenário do CNS,</w:t>
      </w:r>
      <w:r w:rsidR="00017412" w:rsidRPr="003D25C2">
        <w:rPr>
          <w:rFonts w:eastAsia="Times New Roman" w:cs="Arial"/>
          <w:bCs/>
          <w:sz w:val="20"/>
        </w:rPr>
        <w:t xml:space="preserve"> não votam em propostas. </w:t>
      </w:r>
      <w:r w:rsidR="00C84D61" w:rsidRPr="003D25C2">
        <w:rPr>
          <w:rFonts w:eastAsia="Times New Roman" w:cs="Arial"/>
          <w:bCs/>
          <w:sz w:val="20"/>
        </w:rPr>
        <w:t xml:space="preserve">No caso da comissão organizadora, destacou que </w:t>
      </w:r>
      <w:r w:rsidR="00680F87" w:rsidRPr="003D25C2">
        <w:rPr>
          <w:rFonts w:eastAsia="Times New Roman" w:cs="Arial"/>
          <w:bCs/>
          <w:sz w:val="20"/>
        </w:rPr>
        <w:t xml:space="preserve">o critério é a representação direta. </w:t>
      </w:r>
      <w:r w:rsidR="00EE3F55" w:rsidRPr="003D25C2">
        <w:rPr>
          <w:rFonts w:eastAsia="Times New Roman" w:cs="Arial"/>
          <w:bCs/>
          <w:sz w:val="20"/>
        </w:rPr>
        <w:t xml:space="preserve">Conselheira </w:t>
      </w:r>
      <w:r w:rsidR="00EE3F55" w:rsidRPr="003D25C2">
        <w:rPr>
          <w:rFonts w:eastAsiaTheme="minorHAnsi" w:cs="Arial"/>
          <w:b/>
          <w:sz w:val="20"/>
        </w:rPr>
        <w:t xml:space="preserve">Denise Torreão Corrêa da Silva </w:t>
      </w:r>
      <w:r w:rsidR="00EE3F55" w:rsidRPr="003D25C2">
        <w:rPr>
          <w:rFonts w:eastAsiaTheme="minorHAnsi" w:cs="Arial"/>
          <w:sz w:val="20"/>
        </w:rPr>
        <w:t xml:space="preserve">disse que não há substituição na Mesa Diretora do CNS e o </w:t>
      </w:r>
      <w:r w:rsidR="00EE3F55" w:rsidRPr="003D25C2">
        <w:rPr>
          <w:rFonts w:eastAsiaTheme="minorHAnsi" w:cs="Arial"/>
          <w:sz w:val="20"/>
        </w:rPr>
        <w:lastRenderedPageBreak/>
        <w:t xml:space="preserve">acordo sobre a flexibilidade na representação deveria ter sido submetido à apreciação e aprovação do Plenário.  Conselheira </w:t>
      </w:r>
      <w:proofErr w:type="spellStart"/>
      <w:r w:rsidR="00EE3F55" w:rsidRPr="003D25C2">
        <w:rPr>
          <w:rFonts w:eastAsiaTheme="minorHAnsi" w:cs="Arial"/>
          <w:b/>
          <w:sz w:val="20"/>
        </w:rPr>
        <w:t>Nelcy</w:t>
      </w:r>
      <w:proofErr w:type="spellEnd"/>
      <w:r w:rsidR="00EE3F55" w:rsidRPr="003D25C2">
        <w:rPr>
          <w:rFonts w:eastAsiaTheme="minorHAnsi" w:cs="Arial"/>
          <w:b/>
          <w:sz w:val="20"/>
        </w:rPr>
        <w:t xml:space="preserve"> Ferreira da Silva</w:t>
      </w:r>
      <w:r w:rsidR="00EE3F55" w:rsidRPr="003D25C2">
        <w:rPr>
          <w:rFonts w:eastAsiaTheme="minorHAnsi" w:cs="Arial"/>
          <w:sz w:val="20"/>
        </w:rPr>
        <w:t xml:space="preserve"> </w:t>
      </w:r>
      <w:r w:rsidR="00E569C5" w:rsidRPr="003D25C2">
        <w:rPr>
          <w:rFonts w:eastAsiaTheme="minorHAnsi" w:cs="Arial"/>
          <w:sz w:val="20"/>
        </w:rPr>
        <w:t xml:space="preserve">sugeriu suspender o debate sobre os participantes da Mesa Diretora, por não estar em pauta naquele momento, </w:t>
      </w:r>
      <w:r w:rsidR="00A7238B" w:rsidRPr="003D25C2">
        <w:rPr>
          <w:rFonts w:eastAsiaTheme="minorHAnsi" w:cs="Arial"/>
          <w:sz w:val="20"/>
        </w:rPr>
        <w:t xml:space="preserve">e retomá-lo </w:t>
      </w:r>
      <w:r w:rsidR="00E569C5" w:rsidRPr="003D25C2">
        <w:rPr>
          <w:rFonts w:eastAsiaTheme="minorHAnsi" w:cs="Arial"/>
          <w:sz w:val="20"/>
        </w:rPr>
        <w:t xml:space="preserve">posteriormente. Em relação à comissão organizadora, disse que os integrantes seriam os membros da Mesa Diretora eleitos pelo Plenário do CNS. </w:t>
      </w:r>
      <w:r w:rsidR="009D61E6" w:rsidRPr="003D25C2">
        <w:rPr>
          <w:rFonts w:eastAsia="Times New Roman" w:cs="Arial"/>
          <w:bCs/>
          <w:sz w:val="20"/>
        </w:rPr>
        <w:t xml:space="preserve">Conselheira </w:t>
      </w:r>
      <w:r w:rsidR="009D61E6" w:rsidRPr="003D25C2">
        <w:rPr>
          <w:rFonts w:eastAsiaTheme="minorHAnsi" w:cs="Arial"/>
          <w:b/>
          <w:sz w:val="20"/>
        </w:rPr>
        <w:t xml:space="preserve">Denise Torreão Corrêa da Silva </w:t>
      </w:r>
      <w:r w:rsidR="009D61E6" w:rsidRPr="003D25C2">
        <w:rPr>
          <w:rFonts w:eastAsiaTheme="minorHAnsi" w:cs="Arial"/>
          <w:sz w:val="20"/>
        </w:rPr>
        <w:t xml:space="preserve">reiterou o pedido de disponibilização </w:t>
      </w:r>
      <w:r w:rsidR="009D61E6" w:rsidRPr="003D25C2">
        <w:rPr>
          <w:rFonts w:cs="Arial"/>
          <w:sz w:val="20"/>
        </w:rPr>
        <w:t xml:space="preserve">das </w:t>
      </w:r>
      <w:r w:rsidR="009D61E6" w:rsidRPr="003D25C2">
        <w:rPr>
          <w:rFonts w:eastAsia="Times New Roman" w:cs="Arial"/>
          <w:bCs/>
          <w:sz w:val="20"/>
        </w:rPr>
        <w:t xml:space="preserve">atas e das listas de presença das reuniões da Mesa Diretora do CNS. Conselheiro </w:t>
      </w:r>
      <w:r w:rsidR="009D61E6" w:rsidRPr="003D25C2">
        <w:rPr>
          <w:rFonts w:eastAsiaTheme="minorHAnsi" w:cs="Arial"/>
          <w:b/>
          <w:sz w:val="20"/>
        </w:rPr>
        <w:t xml:space="preserve">Haroldo Jorge de Carvalho Pontes </w:t>
      </w:r>
      <w:r w:rsidR="00EA3478" w:rsidRPr="003D25C2">
        <w:rPr>
          <w:rFonts w:eastAsiaTheme="minorHAnsi" w:cs="Arial"/>
          <w:sz w:val="20"/>
        </w:rPr>
        <w:t xml:space="preserve">disse que se manifestaria a respeito em momento oportuno. </w:t>
      </w:r>
      <w:r w:rsidR="00EA3478" w:rsidRPr="003D25C2">
        <w:rPr>
          <w:rFonts w:cs="Arial"/>
          <w:i/>
          <w:sz w:val="20"/>
        </w:rPr>
        <w:t>Art. 21 - A Comissão Organizadora terá a seguinte estrutura: I - Coordenadora ou Coordenador Geral; II - Secretária ou Secretário Geral; III - Relatora ou Relator Geral e Relatora Adjunta ou Relator Adjunto; IV - Coordenadora ou Coordenador de Comunicação e Informação; V - Coordenadora ou Coordenador de Articulação e Mobilização; VI - Coordenadora ou Coordenador de Infraestrutura; e VII - Coordenadora ou Coordenador de Cultura e Educação Popular.</w:t>
      </w:r>
      <w:r w:rsidR="00EA3478" w:rsidRPr="003D25C2">
        <w:rPr>
          <w:rFonts w:cs="Arial"/>
          <w:sz w:val="20"/>
        </w:rPr>
        <w:t xml:space="preserve"> Conselheiro </w:t>
      </w:r>
      <w:r w:rsidR="00EA3478" w:rsidRPr="003D25C2">
        <w:rPr>
          <w:rFonts w:cs="Arial"/>
          <w:b/>
          <w:sz w:val="20"/>
        </w:rPr>
        <w:t>Carlos Eduardo Ferrari</w:t>
      </w:r>
      <w:r w:rsidR="00EA3478" w:rsidRPr="003D25C2">
        <w:rPr>
          <w:rFonts w:cs="Arial"/>
          <w:sz w:val="20"/>
        </w:rPr>
        <w:t xml:space="preserve"> sugeriu “Coordenadora ou Coordenador de Infraestrutura e “Acessibilidade””. Conselheira </w:t>
      </w:r>
      <w:r w:rsidR="00EA3478" w:rsidRPr="003D25C2">
        <w:rPr>
          <w:rFonts w:eastAsiaTheme="minorHAnsi" w:cs="Arial"/>
          <w:b/>
          <w:sz w:val="20"/>
        </w:rPr>
        <w:t xml:space="preserve">Denise Torreão Corrêa da Silva </w:t>
      </w:r>
      <w:r w:rsidR="00EA3478" w:rsidRPr="003D25C2">
        <w:rPr>
          <w:rFonts w:eastAsiaTheme="minorHAnsi" w:cs="Arial"/>
          <w:sz w:val="20"/>
        </w:rPr>
        <w:t>sugeriu incluir nos incisos:</w:t>
      </w:r>
      <w:r w:rsidR="00EA3478" w:rsidRPr="003D25C2">
        <w:rPr>
          <w:rFonts w:eastAsiaTheme="minorHAnsi" w:cs="Arial"/>
          <w:b/>
          <w:sz w:val="20"/>
        </w:rPr>
        <w:t xml:space="preserve"> </w:t>
      </w:r>
      <w:r w:rsidR="00EA3478" w:rsidRPr="003D25C2">
        <w:rPr>
          <w:rFonts w:eastAsiaTheme="minorHAnsi" w:cs="Arial"/>
          <w:sz w:val="20"/>
        </w:rPr>
        <w:t>“</w:t>
      </w:r>
      <w:r w:rsidR="006A4364" w:rsidRPr="003D25C2">
        <w:rPr>
          <w:rFonts w:eastAsia="Times New Roman" w:cs="Arial"/>
          <w:bCs/>
          <w:sz w:val="20"/>
        </w:rPr>
        <w:t xml:space="preserve">Coordenador </w:t>
      </w:r>
      <w:r w:rsidR="00EA3478" w:rsidRPr="003D25C2">
        <w:rPr>
          <w:rFonts w:eastAsia="Times New Roman" w:cs="Arial"/>
          <w:bCs/>
          <w:sz w:val="20"/>
        </w:rPr>
        <w:t xml:space="preserve">(a) </w:t>
      </w:r>
      <w:r w:rsidR="006A4364" w:rsidRPr="003D25C2">
        <w:rPr>
          <w:rFonts w:eastAsia="Times New Roman" w:cs="Arial"/>
          <w:bCs/>
          <w:sz w:val="20"/>
        </w:rPr>
        <w:t>adjunto</w:t>
      </w:r>
      <w:r w:rsidR="00EA3478" w:rsidRPr="003D25C2">
        <w:rPr>
          <w:rFonts w:eastAsia="Times New Roman" w:cs="Arial"/>
          <w:bCs/>
          <w:sz w:val="20"/>
        </w:rPr>
        <w:t xml:space="preserve"> (a); </w:t>
      </w:r>
      <w:r w:rsidR="006A4364" w:rsidRPr="003D25C2">
        <w:rPr>
          <w:rFonts w:eastAsia="Times New Roman" w:cs="Arial"/>
          <w:bCs/>
          <w:sz w:val="20"/>
        </w:rPr>
        <w:t>Secret</w:t>
      </w:r>
      <w:r w:rsidR="00EA3478" w:rsidRPr="003D25C2">
        <w:rPr>
          <w:rFonts w:eastAsia="Times New Roman" w:cs="Arial"/>
          <w:bCs/>
          <w:sz w:val="20"/>
        </w:rPr>
        <w:t>á</w:t>
      </w:r>
      <w:r w:rsidR="006A4364" w:rsidRPr="003D25C2">
        <w:rPr>
          <w:rFonts w:eastAsia="Times New Roman" w:cs="Arial"/>
          <w:bCs/>
          <w:sz w:val="20"/>
        </w:rPr>
        <w:t xml:space="preserve">rio </w:t>
      </w:r>
      <w:r w:rsidR="00EA3478" w:rsidRPr="003D25C2">
        <w:rPr>
          <w:rFonts w:eastAsia="Times New Roman" w:cs="Arial"/>
          <w:bCs/>
          <w:sz w:val="20"/>
        </w:rPr>
        <w:t xml:space="preserve">(a) </w:t>
      </w:r>
      <w:r w:rsidR="006A4364" w:rsidRPr="003D25C2">
        <w:rPr>
          <w:rFonts w:eastAsia="Times New Roman" w:cs="Arial"/>
          <w:bCs/>
          <w:sz w:val="20"/>
        </w:rPr>
        <w:t>adjunto</w:t>
      </w:r>
      <w:r w:rsidR="00EA3478" w:rsidRPr="003D25C2">
        <w:rPr>
          <w:rFonts w:eastAsia="Times New Roman" w:cs="Arial"/>
          <w:bCs/>
          <w:sz w:val="20"/>
        </w:rPr>
        <w:t xml:space="preserve"> (a); e </w:t>
      </w:r>
      <w:r w:rsidR="006A4364" w:rsidRPr="003D25C2">
        <w:rPr>
          <w:rFonts w:eastAsia="Times New Roman" w:cs="Arial"/>
          <w:bCs/>
          <w:sz w:val="20"/>
        </w:rPr>
        <w:t xml:space="preserve">Relator </w:t>
      </w:r>
      <w:r w:rsidR="00EA3478" w:rsidRPr="003D25C2">
        <w:rPr>
          <w:rFonts w:eastAsia="Times New Roman" w:cs="Arial"/>
          <w:bCs/>
          <w:sz w:val="20"/>
        </w:rPr>
        <w:t xml:space="preserve">(a) </w:t>
      </w:r>
      <w:r w:rsidR="006A4364" w:rsidRPr="003D25C2">
        <w:rPr>
          <w:rFonts w:eastAsia="Times New Roman" w:cs="Arial"/>
          <w:bCs/>
          <w:sz w:val="20"/>
        </w:rPr>
        <w:t>adjunto</w:t>
      </w:r>
      <w:r w:rsidR="00EA3478" w:rsidRPr="003D25C2">
        <w:rPr>
          <w:rFonts w:eastAsia="Times New Roman" w:cs="Arial"/>
          <w:bCs/>
          <w:sz w:val="20"/>
        </w:rPr>
        <w:t xml:space="preserve"> (a)”</w:t>
      </w:r>
      <w:r w:rsidR="0053231E" w:rsidRPr="003D25C2">
        <w:rPr>
          <w:rFonts w:eastAsia="Times New Roman" w:cs="Arial"/>
          <w:bCs/>
          <w:sz w:val="20"/>
        </w:rPr>
        <w:t xml:space="preserve">. Além disso, </w:t>
      </w:r>
      <w:proofErr w:type="gramStart"/>
      <w:r w:rsidR="0053231E" w:rsidRPr="003D25C2">
        <w:rPr>
          <w:rFonts w:eastAsia="Times New Roman" w:cs="Arial"/>
          <w:bCs/>
          <w:sz w:val="20"/>
        </w:rPr>
        <w:t>perguntou</w:t>
      </w:r>
      <w:proofErr w:type="gramEnd"/>
      <w:r w:rsidR="0053231E" w:rsidRPr="003D25C2">
        <w:rPr>
          <w:rFonts w:eastAsia="Times New Roman" w:cs="Arial"/>
          <w:bCs/>
          <w:sz w:val="20"/>
        </w:rPr>
        <w:t xml:space="preserve"> quais serão as responsabilidades dos demais integrantes da comissão organizadora. Conselheira </w:t>
      </w:r>
      <w:r w:rsidR="0053231E" w:rsidRPr="003D25C2">
        <w:rPr>
          <w:rFonts w:eastAsia="Times New Roman" w:cs="Arial"/>
          <w:b/>
          <w:bCs/>
          <w:sz w:val="20"/>
        </w:rPr>
        <w:t>Maria Laura Carvalho</w:t>
      </w:r>
      <w:r w:rsidR="0053231E" w:rsidRPr="003D25C2">
        <w:rPr>
          <w:rFonts w:eastAsia="Times New Roman" w:cs="Arial"/>
          <w:bCs/>
          <w:sz w:val="20"/>
        </w:rPr>
        <w:t xml:space="preserve"> </w:t>
      </w:r>
      <w:proofErr w:type="spellStart"/>
      <w:r w:rsidR="0053231E" w:rsidRPr="003D25C2">
        <w:rPr>
          <w:rFonts w:eastAsia="Times New Roman" w:cs="Arial"/>
          <w:b/>
          <w:bCs/>
          <w:sz w:val="20"/>
        </w:rPr>
        <w:t>Bicca</w:t>
      </w:r>
      <w:proofErr w:type="spellEnd"/>
      <w:r w:rsidR="0053231E" w:rsidRPr="003D25C2">
        <w:rPr>
          <w:rFonts w:eastAsia="Times New Roman" w:cs="Arial"/>
          <w:bCs/>
          <w:sz w:val="20"/>
        </w:rPr>
        <w:t xml:space="preserve"> perguntou como </w:t>
      </w:r>
      <w:r w:rsidR="006A4364" w:rsidRPr="003D25C2">
        <w:rPr>
          <w:rFonts w:eastAsia="Times New Roman" w:cs="Arial"/>
          <w:bCs/>
          <w:sz w:val="20"/>
        </w:rPr>
        <w:t xml:space="preserve">se dará o processo de </w:t>
      </w:r>
      <w:r w:rsidR="00EF6A21" w:rsidRPr="003D25C2">
        <w:rPr>
          <w:rFonts w:eastAsia="Times New Roman" w:cs="Arial"/>
          <w:bCs/>
          <w:sz w:val="20"/>
        </w:rPr>
        <w:t xml:space="preserve">definição das coordenações explicitadas no artigo 21. </w:t>
      </w:r>
      <w:r w:rsidR="00EF6A21" w:rsidRPr="003D25C2">
        <w:rPr>
          <w:rFonts w:cs="Arial"/>
          <w:i/>
          <w:sz w:val="20"/>
        </w:rPr>
        <w:t xml:space="preserve">§ 4º - Caberá à Coordenação de Infraestrutura propor os meios de acessibilidade, com vistas a incluir pessoas com as mais diversas deficiências e outras necessidades especiais, buscando assegurar condições para sua efetiva participação. </w:t>
      </w:r>
      <w:r w:rsidR="00EF6A21" w:rsidRPr="003D25C2">
        <w:rPr>
          <w:rFonts w:eastAsia="Times New Roman" w:cs="Arial"/>
          <w:bCs/>
          <w:sz w:val="20"/>
        </w:rPr>
        <w:t xml:space="preserve">Conselheiro </w:t>
      </w:r>
      <w:r w:rsidR="00EF6A21" w:rsidRPr="003D25C2">
        <w:rPr>
          <w:rFonts w:eastAsia="Times New Roman" w:cs="Arial"/>
          <w:b/>
          <w:bCs/>
          <w:sz w:val="20"/>
        </w:rPr>
        <w:t xml:space="preserve">Carlos Eduardo Ferrari </w:t>
      </w:r>
      <w:r w:rsidR="00EF6A21" w:rsidRPr="003D25C2">
        <w:rPr>
          <w:rFonts w:eastAsia="Times New Roman" w:cs="Arial"/>
          <w:bCs/>
          <w:sz w:val="20"/>
        </w:rPr>
        <w:t xml:space="preserve">propôs adendo ao § 4° permanecendo a redação da seguinte forma: </w:t>
      </w:r>
      <w:r w:rsidR="00EF6A21" w:rsidRPr="003D25C2">
        <w:rPr>
          <w:rFonts w:cs="Arial"/>
          <w:i/>
          <w:sz w:val="20"/>
        </w:rPr>
        <w:t>§ 4º - Caberá à Coordenação de Infraestrutura propor os meios de acessibilidade, e</w:t>
      </w:r>
      <w:r w:rsidR="00EF6A21" w:rsidRPr="003D25C2">
        <w:rPr>
          <w:rFonts w:eastAsia="Times New Roman" w:cs="Arial"/>
          <w:bCs/>
          <w:i/>
          <w:sz w:val="20"/>
        </w:rPr>
        <w:t>m articulação com o comitê de acessibilidade,</w:t>
      </w:r>
      <w:r w:rsidR="00EF6A21" w:rsidRPr="003D25C2">
        <w:rPr>
          <w:rFonts w:cs="Arial"/>
          <w:i/>
          <w:sz w:val="20"/>
        </w:rPr>
        <w:t xml:space="preserve"> com vistas a incluir pessoas (...)</w:t>
      </w:r>
      <w:r w:rsidR="006058F1" w:rsidRPr="003D25C2">
        <w:rPr>
          <w:rFonts w:cs="Arial"/>
          <w:i/>
          <w:sz w:val="20"/>
        </w:rPr>
        <w:t>.</w:t>
      </w:r>
      <w:r w:rsidR="00EF6A21" w:rsidRPr="003D25C2">
        <w:rPr>
          <w:rFonts w:eastAsia="Times New Roman" w:cs="Arial"/>
          <w:bCs/>
          <w:sz w:val="20"/>
        </w:rPr>
        <w:t xml:space="preserve"> Conselheira </w:t>
      </w:r>
      <w:r w:rsidR="00EF6A21" w:rsidRPr="003D25C2">
        <w:rPr>
          <w:rFonts w:eastAsiaTheme="minorHAnsi" w:cs="Arial"/>
          <w:b/>
          <w:sz w:val="20"/>
        </w:rPr>
        <w:t>Denise Torreão Corrêa da Silva</w:t>
      </w:r>
      <w:r w:rsidR="00EF6A21" w:rsidRPr="003D25C2">
        <w:rPr>
          <w:rFonts w:eastAsiaTheme="minorHAnsi" w:cs="Arial"/>
          <w:sz w:val="20"/>
        </w:rPr>
        <w:t xml:space="preserve"> </w:t>
      </w:r>
      <w:r w:rsidR="009B1ACF" w:rsidRPr="003D25C2">
        <w:rPr>
          <w:rFonts w:eastAsiaTheme="minorHAnsi" w:cs="Arial"/>
          <w:sz w:val="20"/>
        </w:rPr>
        <w:t xml:space="preserve">solicitou a substituição do verbo </w:t>
      </w:r>
      <w:r w:rsidR="006A4364" w:rsidRPr="003D25C2">
        <w:rPr>
          <w:rFonts w:eastAsia="Times New Roman" w:cs="Arial"/>
          <w:bCs/>
          <w:sz w:val="20"/>
        </w:rPr>
        <w:t>“buscando”</w:t>
      </w:r>
      <w:r w:rsidR="009B1ACF" w:rsidRPr="003D25C2">
        <w:rPr>
          <w:rFonts w:eastAsia="Times New Roman" w:cs="Arial"/>
          <w:bCs/>
          <w:sz w:val="20"/>
        </w:rPr>
        <w:t xml:space="preserve"> por “assegurando”</w:t>
      </w:r>
      <w:r w:rsidR="00EF6A21" w:rsidRPr="003D25C2">
        <w:rPr>
          <w:rFonts w:eastAsia="Times New Roman" w:cs="Arial"/>
          <w:bCs/>
          <w:sz w:val="20"/>
        </w:rPr>
        <w:t>, na linha de garantir a acessibilidade e solicitou que fosse</w:t>
      </w:r>
      <w:r w:rsidR="004E23E0" w:rsidRPr="003D25C2">
        <w:rPr>
          <w:rFonts w:eastAsia="Times New Roman" w:cs="Arial"/>
          <w:bCs/>
          <w:sz w:val="20"/>
        </w:rPr>
        <w:t>m</w:t>
      </w:r>
      <w:r w:rsidR="00EF6A21" w:rsidRPr="003D25C2">
        <w:rPr>
          <w:rFonts w:eastAsia="Times New Roman" w:cs="Arial"/>
          <w:bCs/>
          <w:sz w:val="20"/>
        </w:rPr>
        <w:t xml:space="preserve"> descritos os meios de acessibilidade. </w:t>
      </w:r>
      <w:r w:rsidR="009B1ACF" w:rsidRPr="003D25C2">
        <w:rPr>
          <w:rFonts w:cs="Arial"/>
          <w:sz w:val="20"/>
        </w:rPr>
        <w:t xml:space="preserve">Conselheiro </w:t>
      </w:r>
      <w:r w:rsidR="009B1ACF" w:rsidRPr="003D25C2">
        <w:rPr>
          <w:rFonts w:cs="Arial"/>
          <w:b/>
          <w:sz w:val="20"/>
        </w:rPr>
        <w:t xml:space="preserve">Carlos Eduardo Ferrari </w:t>
      </w:r>
      <w:r w:rsidR="009B1ACF" w:rsidRPr="003D25C2">
        <w:rPr>
          <w:rFonts w:cs="Arial"/>
          <w:sz w:val="20"/>
        </w:rPr>
        <w:t xml:space="preserve">sugeriu incluir no parágrafo: “em acordo com o manual orientador proposto pela CISPD (anexo)”. </w:t>
      </w:r>
      <w:r w:rsidR="007D1F95" w:rsidRPr="003D25C2">
        <w:rPr>
          <w:rFonts w:cs="Arial"/>
          <w:sz w:val="20"/>
        </w:rPr>
        <w:t xml:space="preserve">Conselheiro </w:t>
      </w:r>
      <w:r w:rsidR="007D1F95" w:rsidRPr="003D25C2">
        <w:rPr>
          <w:rFonts w:eastAsiaTheme="minorHAnsi" w:cs="Arial"/>
          <w:b/>
          <w:sz w:val="20"/>
        </w:rPr>
        <w:t>João Rodrigues Filho</w:t>
      </w:r>
      <w:r w:rsidR="007D1F95" w:rsidRPr="003D25C2">
        <w:rPr>
          <w:rFonts w:eastAsia="Times New Roman" w:cs="Arial"/>
          <w:bCs/>
          <w:sz w:val="20"/>
        </w:rPr>
        <w:t xml:space="preserve"> endossou a proposta do conselheiro Carlos Ferrari. </w:t>
      </w:r>
      <w:r w:rsidR="009B1ACF" w:rsidRPr="003D25C2">
        <w:rPr>
          <w:rFonts w:eastAsia="Times New Roman" w:cs="Arial"/>
          <w:bCs/>
          <w:sz w:val="20"/>
        </w:rPr>
        <w:t xml:space="preserve">Conselheira </w:t>
      </w:r>
      <w:r w:rsidR="009B1ACF" w:rsidRPr="003D25C2">
        <w:rPr>
          <w:rFonts w:eastAsiaTheme="minorHAnsi" w:cs="Arial"/>
          <w:b/>
          <w:sz w:val="20"/>
        </w:rPr>
        <w:t xml:space="preserve">Denise Torreão Corrêa da Silva </w:t>
      </w:r>
      <w:r w:rsidR="009B1ACF" w:rsidRPr="003D25C2">
        <w:rPr>
          <w:rFonts w:eastAsiaTheme="minorHAnsi" w:cs="Arial"/>
          <w:sz w:val="20"/>
        </w:rPr>
        <w:t xml:space="preserve">solicitou que o manual fosse disponibilizado aos conselheiros, para conhecimento. </w:t>
      </w:r>
      <w:r w:rsidR="00B41E19" w:rsidRPr="003D25C2">
        <w:rPr>
          <w:rFonts w:eastAsiaTheme="minorHAnsi" w:cs="Arial"/>
          <w:sz w:val="20"/>
        </w:rPr>
        <w:t xml:space="preserve">Conselheiro </w:t>
      </w:r>
      <w:proofErr w:type="spellStart"/>
      <w:r w:rsidR="006A4364" w:rsidRPr="003D25C2">
        <w:rPr>
          <w:rFonts w:eastAsia="Times New Roman" w:cs="Arial"/>
          <w:b/>
          <w:bCs/>
          <w:sz w:val="20"/>
        </w:rPr>
        <w:t>Geordeci</w:t>
      </w:r>
      <w:proofErr w:type="spellEnd"/>
      <w:r w:rsidR="006A4364" w:rsidRPr="003D25C2">
        <w:rPr>
          <w:rFonts w:eastAsia="Times New Roman" w:cs="Arial"/>
          <w:b/>
          <w:bCs/>
          <w:sz w:val="20"/>
        </w:rPr>
        <w:t xml:space="preserve"> </w:t>
      </w:r>
      <w:r w:rsidR="00B41E19" w:rsidRPr="003D25C2">
        <w:rPr>
          <w:rFonts w:eastAsia="Times New Roman" w:cs="Arial"/>
          <w:b/>
          <w:bCs/>
          <w:sz w:val="20"/>
        </w:rPr>
        <w:t>Menezes de Souza</w:t>
      </w:r>
      <w:r w:rsidR="00B41E19" w:rsidRPr="003D25C2">
        <w:rPr>
          <w:rFonts w:eastAsia="Times New Roman" w:cs="Arial"/>
          <w:bCs/>
          <w:sz w:val="20"/>
        </w:rPr>
        <w:t xml:space="preserve"> sugeriu definir </w:t>
      </w:r>
      <w:r w:rsidR="00AD7EF4" w:rsidRPr="003D25C2">
        <w:rPr>
          <w:rFonts w:eastAsia="Times New Roman" w:cs="Arial"/>
          <w:bCs/>
          <w:sz w:val="20"/>
        </w:rPr>
        <w:t xml:space="preserve">as coordenações na </w:t>
      </w:r>
      <w:r w:rsidR="00B41E19" w:rsidRPr="003D25C2">
        <w:rPr>
          <w:rFonts w:eastAsia="Times New Roman" w:cs="Arial"/>
          <w:bCs/>
          <w:sz w:val="20"/>
        </w:rPr>
        <w:t xml:space="preserve">reunião ordinária do CNS do mês de fevereiro. </w:t>
      </w:r>
      <w:r w:rsidR="006A4AB4" w:rsidRPr="003D25C2">
        <w:rPr>
          <w:rFonts w:cs="Arial"/>
          <w:i/>
          <w:sz w:val="20"/>
        </w:rPr>
        <w:t>Art. 22 - A Comissão Organizadora contará com Comitê Executivo, coordenado pela Secretaria Executiva do CNS, que trabalhará de modo articulado com os demais órgãos do Ministério da Saúde, instâncias, entidades e movimentos envolvidos, visando o apoio técnico, administrativo, financeiro e de logística e infraestrutura para a realização da 15ª Conferência Nacional de Saúde.</w:t>
      </w:r>
      <w:r w:rsidR="00516855" w:rsidRPr="003D25C2">
        <w:rPr>
          <w:rFonts w:cs="Arial"/>
          <w:i/>
          <w:sz w:val="20"/>
        </w:rPr>
        <w:t xml:space="preserve"> </w:t>
      </w:r>
      <w:r w:rsidR="00516855" w:rsidRPr="003D25C2">
        <w:rPr>
          <w:rFonts w:cs="Arial"/>
          <w:sz w:val="20"/>
        </w:rPr>
        <w:t xml:space="preserve">Conselheiro </w:t>
      </w:r>
      <w:r w:rsidR="006A4364" w:rsidRPr="003D25C2">
        <w:rPr>
          <w:rFonts w:eastAsia="Times New Roman" w:cs="Arial"/>
          <w:b/>
          <w:bCs/>
          <w:sz w:val="20"/>
        </w:rPr>
        <w:t xml:space="preserve">Carlos </w:t>
      </w:r>
      <w:r w:rsidR="00160F40" w:rsidRPr="003D25C2">
        <w:rPr>
          <w:rFonts w:eastAsia="Times New Roman" w:cs="Arial"/>
          <w:b/>
          <w:bCs/>
          <w:sz w:val="20"/>
        </w:rPr>
        <w:t>Alberto Duarte</w:t>
      </w:r>
      <w:r w:rsidR="00160F40" w:rsidRPr="003D25C2">
        <w:rPr>
          <w:rFonts w:eastAsia="Times New Roman" w:cs="Arial"/>
          <w:bCs/>
          <w:sz w:val="20"/>
        </w:rPr>
        <w:t xml:space="preserve"> disse que </w:t>
      </w:r>
      <w:r w:rsidR="00BF01D2" w:rsidRPr="003D25C2">
        <w:rPr>
          <w:rFonts w:eastAsia="Times New Roman" w:cs="Arial"/>
          <w:bCs/>
          <w:sz w:val="20"/>
        </w:rPr>
        <w:t>é preciso</w:t>
      </w:r>
      <w:r w:rsidR="00160F40" w:rsidRPr="003D25C2">
        <w:rPr>
          <w:rFonts w:eastAsia="Times New Roman" w:cs="Arial"/>
          <w:bCs/>
          <w:sz w:val="20"/>
        </w:rPr>
        <w:t xml:space="preserve"> explicita</w:t>
      </w:r>
      <w:r w:rsidR="00BF01D2" w:rsidRPr="003D25C2">
        <w:rPr>
          <w:rFonts w:eastAsia="Times New Roman" w:cs="Arial"/>
          <w:bCs/>
          <w:sz w:val="20"/>
        </w:rPr>
        <w:t xml:space="preserve">r </w:t>
      </w:r>
      <w:r w:rsidR="00160F40" w:rsidRPr="003D25C2">
        <w:rPr>
          <w:rFonts w:eastAsia="Times New Roman" w:cs="Arial"/>
          <w:bCs/>
          <w:sz w:val="20"/>
        </w:rPr>
        <w:t xml:space="preserve">quantas pessoas </w:t>
      </w:r>
      <w:r w:rsidR="006A4364" w:rsidRPr="003D25C2">
        <w:rPr>
          <w:rFonts w:eastAsia="Times New Roman" w:cs="Arial"/>
          <w:bCs/>
          <w:sz w:val="20"/>
        </w:rPr>
        <w:t xml:space="preserve">farão parte do comitê executivo </w:t>
      </w:r>
      <w:r w:rsidR="00160F40" w:rsidRPr="003D25C2">
        <w:rPr>
          <w:rFonts w:eastAsia="Times New Roman" w:cs="Arial"/>
          <w:bCs/>
          <w:sz w:val="20"/>
        </w:rPr>
        <w:t xml:space="preserve">e quem indicará os representantes. Conselheira </w:t>
      </w:r>
      <w:r w:rsidR="00160F40" w:rsidRPr="003D25C2">
        <w:rPr>
          <w:rFonts w:eastAsiaTheme="minorHAnsi" w:cs="Arial"/>
          <w:b/>
          <w:sz w:val="20"/>
        </w:rPr>
        <w:t xml:space="preserve">Denise Torreão Corrêa da Silva </w:t>
      </w:r>
      <w:r w:rsidR="00217DD2" w:rsidRPr="003D25C2">
        <w:rPr>
          <w:rFonts w:eastAsiaTheme="minorHAnsi" w:cs="Arial"/>
          <w:sz w:val="20"/>
        </w:rPr>
        <w:t xml:space="preserve">sentiu falta </w:t>
      </w:r>
      <w:r w:rsidR="00AA37F2" w:rsidRPr="003D25C2">
        <w:rPr>
          <w:rFonts w:eastAsiaTheme="minorHAnsi" w:cs="Arial"/>
          <w:sz w:val="20"/>
        </w:rPr>
        <w:t xml:space="preserve">da </w:t>
      </w:r>
      <w:r w:rsidR="00217DD2" w:rsidRPr="003D25C2">
        <w:rPr>
          <w:rFonts w:eastAsiaTheme="minorHAnsi" w:cs="Arial"/>
          <w:sz w:val="20"/>
        </w:rPr>
        <w:t xml:space="preserve">definição do número de integrantes do comitê executivo, quem indica e </w:t>
      </w:r>
      <w:r w:rsidR="00AA37F2" w:rsidRPr="003D25C2">
        <w:rPr>
          <w:rFonts w:eastAsiaTheme="minorHAnsi" w:cs="Arial"/>
          <w:sz w:val="20"/>
        </w:rPr>
        <w:t xml:space="preserve">ponderou que </w:t>
      </w:r>
      <w:r w:rsidR="00160F40" w:rsidRPr="003D25C2">
        <w:rPr>
          <w:rFonts w:eastAsiaTheme="minorHAnsi" w:cs="Arial"/>
          <w:sz w:val="20"/>
        </w:rPr>
        <w:t xml:space="preserve">não há </w:t>
      </w:r>
      <w:r w:rsidR="006A4364" w:rsidRPr="003D25C2">
        <w:rPr>
          <w:rFonts w:eastAsia="Times New Roman" w:cs="Arial"/>
          <w:bCs/>
          <w:sz w:val="20"/>
        </w:rPr>
        <w:t xml:space="preserve">garantia de paridade </w:t>
      </w:r>
      <w:r w:rsidR="00160F40" w:rsidRPr="003D25C2">
        <w:rPr>
          <w:rFonts w:eastAsia="Times New Roman" w:cs="Arial"/>
          <w:bCs/>
          <w:sz w:val="20"/>
        </w:rPr>
        <w:t>na composição</w:t>
      </w:r>
      <w:r w:rsidR="00217DD2" w:rsidRPr="003D25C2">
        <w:rPr>
          <w:rFonts w:eastAsia="Times New Roman" w:cs="Arial"/>
          <w:bCs/>
          <w:sz w:val="20"/>
        </w:rPr>
        <w:t>.</w:t>
      </w:r>
      <w:r w:rsidR="00160F40" w:rsidRPr="003D25C2">
        <w:rPr>
          <w:rFonts w:eastAsia="Times New Roman" w:cs="Arial"/>
          <w:bCs/>
          <w:sz w:val="20"/>
        </w:rPr>
        <w:t xml:space="preserve"> </w:t>
      </w:r>
      <w:r w:rsidR="00217DD2" w:rsidRPr="003D25C2">
        <w:rPr>
          <w:rFonts w:cs="Arial"/>
          <w:i/>
          <w:sz w:val="20"/>
        </w:rPr>
        <w:t xml:space="preserve">Art. 23 - A Comissão Organizadora da 15ª Conferência Nacional de Saúde tem as seguintes atribuições (...), inciso II: Propor os </w:t>
      </w:r>
      <w:proofErr w:type="spellStart"/>
      <w:r w:rsidR="00217DD2" w:rsidRPr="003D25C2">
        <w:rPr>
          <w:rFonts w:cs="Arial"/>
          <w:i/>
          <w:sz w:val="20"/>
        </w:rPr>
        <w:t>sub-eixos</w:t>
      </w:r>
      <w:proofErr w:type="spellEnd"/>
      <w:r w:rsidR="00217DD2" w:rsidRPr="003D25C2">
        <w:rPr>
          <w:rFonts w:cs="Arial"/>
          <w:i/>
          <w:sz w:val="20"/>
        </w:rPr>
        <w:t xml:space="preserve"> da 15ª Conferência Nacional de Saúde, além de definir</w:t>
      </w:r>
      <w:proofErr w:type="gramStart"/>
      <w:r w:rsidR="00217DD2" w:rsidRPr="003D25C2">
        <w:rPr>
          <w:rFonts w:cs="Arial"/>
          <w:i/>
          <w:sz w:val="20"/>
        </w:rPr>
        <w:t>:;</w:t>
      </w:r>
      <w:proofErr w:type="gramEnd"/>
      <w:r w:rsidR="00217DD2" w:rsidRPr="003D25C2">
        <w:rPr>
          <w:rFonts w:cs="Arial"/>
          <w:i/>
          <w:sz w:val="20"/>
        </w:rPr>
        <w:t xml:space="preserve"> alínea “e” Os delegados indicados ou eleitos por entidades nacionais e de gestores, a serem aprovados pelo Pleno do CNS. </w:t>
      </w:r>
      <w:r w:rsidR="00217DD2" w:rsidRPr="003D25C2">
        <w:rPr>
          <w:rFonts w:cs="Arial"/>
          <w:sz w:val="20"/>
        </w:rPr>
        <w:t xml:space="preserve">Conselheiro </w:t>
      </w:r>
      <w:r w:rsidR="006A4364" w:rsidRPr="003D25C2">
        <w:rPr>
          <w:rFonts w:eastAsia="Times New Roman" w:cs="Arial"/>
          <w:b/>
          <w:bCs/>
          <w:sz w:val="20"/>
        </w:rPr>
        <w:t xml:space="preserve">Jorge </w:t>
      </w:r>
      <w:r w:rsidR="00217DD2" w:rsidRPr="003D25C2">
        <w:rPr>
          <w:rFonts w:eastAsia="Times New Roman" w:cs="Arial"/>
          <w:b/>
          <w:bCs/>
          <w:sz w:val="20"/>
        </w:rPr>
        <w:t>Alves de Almeida Venâncio</w:t>
      </w:r>
      <w:r w:rsidR="00217DD2" w:rsidRPr="003D25C2">
        <w:rPr>
          <w:rFonts w:eastAsia="Times New Roman" w:cs="Arial"/>
          <w:bCs/>
          <w:sz w:val="20"/>
        </w:rPr>
        <w:t xml:space="preserve"> solicitou que o artigo seja revisto porque a redação é </w:t>
      </w:r>
      <w:r w:rsidR="006A4364" w:rsidRPr="003D25C2">
        <w:rPr>
          <w:rFonts w:eastAsia="Times New Roman" w:cs="Arial"/>
          <w:bCs/>
          <w:sz w:val="20"/>
        </w:rPr>
        <w:t>contraditóri</w:t>
      </w:r>
      <w:r w:rsidR="00217DD2" w:rsidRPr="003D25C2">
        <w:rPr>
          <w:rFonts w:eastAsia="Times New Roman" w:cs="Arial"/>
          <w:bCs/>
          <w:sz w:val="20"/>
        </w:rPr>
        <w:t>a</w:t>
      </w:r>
      <w:r w:rsidR="006A4364" w:rsidRPr="003D25C2">
        <w:rPr>
          <w:rFonts w:eastAsia="Times New Roman" w:cs="Arial"/>
          <w:bCs/>
          <w:sz w:val="20"/>
        </w:rPr>
        <w:t xml:space="preserve"> e confus</w:t>
      </w:r>
      <w:r w:rsidR="00217DD2" w:rsidRPr="003D25C2">
        <w:rPr>
          <w:rFonts w:eastAsia="Times New Roman" w:cs="Arial"/>
          <w:bCs/>
          <w:sz w:val="20"/>
        </w:rPr>
        <w:t>a, de modo a</w:t>
      </w:r>
      <w:r w:rsidR="006A4364" w:rsidRPr="003D25C2">
        <w:rPr>
          <w:rFonts w:eastAsia="Times New Roman" w:cs="Arial"/>
          <w:bCs/>
          <w:sz w:val="20"/>
        </w:rPr>
        <w:t xml:space="preserve"> deixar claro qu</w:t>
      </w:r>
      <w:r w:rsidR="00217DD2" w:rsidRPr="003D25C2">
        <w:rPr>
          <w:rFonts w:eastAsia="Times New Roman" w:cs="Arial"/>
          <w:bCs/>
          <w:sz w:val="20"/>
        </w:rPr>
        <w:t xml:space="preserve">e a decisão final é do Conselho. </w:t>
      </w:r>
      <w:r w:rsidR="008C0F93" w:rsidRPr="003D25C2">
        <w:rPr>
          <w:rFonts w:cs="Arial"/>
          <w:sz w:val="20"/>
        </w:rPr>
        <w:t xml:space="preserve">Conselheira </w:t>
      </w:r>
      <w:proofErr w:type="spellStart"/>
      <w:r w:rsidR="008C0F93" w:rsidRPr="003D25C2">
        <w:rPr>
          <w:rFonts w:eastAsia="Times New Roman" w:cs="Arial"/>
          <w:b/>
          <w:bCs/>
          <w:sz w:val="20"/>
        </w:rPr>
        <w:t>Ubiraci</w:t>
      </w:r>
      <w:proofErr w:type="spellEnd"/>
      <w:r w:rsidR="008C0F93" w:rsidRPr="003D25C2">
        <w:rPr>
          <w:rFonts w:eastAsia="Times New Roman" w:cs="Arial"/>
          <w:b/>
          <w:bCs/>
          <w:sz w:val="20"/>
        </w:rPr>
        <w:t xml:space="preserve"> </w:t>
      </w:r>
      <w:proofErr w:type="spellStart"/>
      <w:r w:rsidR="008C0F93" w:rsidRPr="003D25C2">
        <w:rPr>
          <w:rFonts w:eastAsia="Times New Roman" w:cs="Arial"/>
          <w:b/>
          <w:bCs/>
          <w:sz w:val="20"/>
        </w:rPr>
        <w:t>Matildes</w:t>
      </w:r>
      <w:proofErr w:type="spellEnd"/>
      <w:r w:rsidR="008C0F93" w:rsidRPr="003D25C2">
        <w:rPr>
          <w:rFonts w:eastAsia="Times New Roman" w:cs="Arial"/>
          <w:bCs/>
          <w:sz w:val="20"/>
        </w:rPr>
        <w:t xml:space="preserve"> </w:t>
      </w:r>
      <w:r w:rsidR="008C0F93" w:rsidRPr="003D25C2">
        <w:rPr>
          <w:rFonts w:eastAsia="Times New Roman" w:cs="Arial"/>
          <w:b/>
          <w:bCs/>
          <w:sz w:val="20"/>
        </w:rPr>
        <w:t>de Jesus</w:t>
      </w:r>
      <w:r w:rsidR="008C0F93" w:rsidRPr="003D25C2">
        <w:rPr>
          <w:rFonts w:eastAsia="Times New Roman" w:cs="Arial"/>
          <w:bCs/>
          <w:sz w:val="20"/>
        </w:rPr>
        <w:t xml:space="preserve"> avaliou que a definição dos eixos não é papel da comissão organizadora e </w:t>
      </w:r>
      <w:r w:rsidR="006B2186" w:rsidRPr="003D25C2">
        <w:rPr>
          <w:rFonts w:eastAsia="Times New Roman" w:cs="Arial"/>
          <w:bCs/>
          <w:sz w:val="20"/>
        </w:rPr>
        <w:t xml:space="preserve">reafirmou que é preciso </w:t>
      </w:r>
      <w:r w:rsidR="008C0F93" w:rsidRPr="003D25C2">
        <w:rPr>
          <w:rFonts w:eastAsia="Times New Roman" w:cs="Arial"/>
          <w:bCs/>
          <w:sz w:val="20"/>
        </w:rPr>
        <w:t>explicitar a necessidade de garantir a equidade</w:t>
      </w:r>
      <w:r w:rsidR="006B2186" w:rsidRPr="003D25C2">
        <w:rPr>
          <w:rFonts w:eastAsia="Times New Roman" w:cs="Arial"/>
          <w:bCs/>
          <w:sz w:val="20"/>
        </w:rPr>
        <w:t xml:space="preserve">. </w:t>
      </w:r>
      <w:r w:rsidR="00E84F82" w:rsidRPr="003D25C2">
        <w:rPr>
          <w:rFonts w:eastAsia="Times New Roman" w:cs="Arial"/>
          <w:bCs/>
          <w:sz w:val="20"/>
        </w:rPr>
        <w:t xml:space="preserve">Conselheiro </w:t>
      </w:r>
      <w:r w:rsidR="00E84F82" w:rsidRPr="003D25C2">
        <w:rPr>
          <w:rFonts w:eastAsiaTheme="minorHAnsi" w:cs="Arial"/>
          <w:b/>
          <w:sz w:val="20"/>
        </w:rPr>
        <w:t xml:space="preserve">Haroldo Jorge de Carvalho Pontes </w:t>
      </w:r>
      <w:r w:rsidR="00E84F82" w:rsidRPr="003D25C2">
        <w:rPr>
          <w:rFonts w:eastAsiaTheme="minorHAnsi" w:cs="Arial"/>
          <w:sz w:val="20"/>
        </w:rPr>
        <w:t>destacou que é preciso realizar d</w:t>
      </w:r>
      <w:r w:rsidR="006A4364" w:rsidRPr="003D25C2">
        <w:rPr>
          <w:rFonts w:eastAsia="Times New Roman" w:cs="Arial"/>
          <w:bCs/>
          <w:sz w:val="20"/>
        </w:rPr>
        <w:t>ebate específico sobre delegados indicados e delegados eleitos</w:t>
      </w:r>
      <w:r w:rsidR="00E84F82" w:rsidRPr="003D25C2">
        <w:rPr>
          <w:rFonts w:eastAsia="Times New Roman" w:cs="Arial"/>
          <w:bCs/>
          <w:sz w:val="20"/>
        </w:rPr>
        <w:t xml:space="preserve">. </w:t>
      </w:r>
      <w:r w:rsidR="00572800" w:rsidRPr="003D25C2">
        <w:rPr>
          <w:rFonts w:eastAsia="Times New Roman" w:cs="Arial"/>
          <w:bCs/>
          <w:sz w:val="20"/>
        </w:rPr>
        <w:t xml:space="preserve">Conselheira </w:t>
      </w:r>
      <w:r w:rsidR="006A4364" w:rsidRPr="003D25C2">
        <w:rPr>
          <w:rFonts w:eastAsia="Times New Roman" w:cs="Arial"/>
          <w:b/>
          <w:bCs/>
          <w:sz w:val="20"/>
        </w:rPr>
        <w:t xml:space="preserve">Verônica </w:t>
      </w:r>
      <w:r w:rsidR="00572800" w:rsidRPr="003D25C2">
        <w:rPr>
          <w:rFonts w:eastAsia="Times New Roman" w:cs="Arial"/>
          <w:b/>
          <w:bCs/>
          <w:sz w:val="20"/>
        </w:rPr>
        <w:t>Lourenço da Silva</w:t>
      </w:r>
      <w:r w:rsidR="00572800" w:rsidRPr="003D25C2">
        <w:rPr>
          <w:rFonts w:eastAsia="Times New Roman" w:cs="Arial"/>
          <w:bCs/>
          <w:sz w:val="20"/>
        </w:rPr>
        <w:t xml:space="preserve"> </w:t>
      </w:r>
      <w:r w:rsidR="005072DD" w:rsidRPr="003D25C2">
        <w:rPr>
          <w:rFonts w:eastAsia="Times New Roman" w:cs="Arial"/>
          <w:bCs/>
          <w:sz w:val="20"/>
        </w:rPr>
        <w:t xml:space="preserve">disse que é preciso rever o texto a fim de evitar que o papel da </w:t>
      </w:r>
      <w:r w:rsidR="006A4364" w:rsidRPr="003D25C2">
        <w:rPr>
          <w:rFonts w:eastAsia="Times New Roman" w:cs="Arial"/>
          <w:bCs/>
          <w:sz w:val="20"/>
        </w:rPr>
        <w:t xml:space="preserve">comissão </w:t>
      </w:r>
      <w:r w:rsidR="005072DD" w:rsidRPr="003D25C2">
        <w:rPr>
          <w:rFonts w:eastAsia="Times New Roman" w:cs="Arial"/>
          <w:bCs/>
          <w:sz w:val="20"/>
        </w:rPr>
        <w:t xml:space="preserve">organizadora se contraponha </w:t>
      </w:r>
      <w:r w:rsidR="006A4364" w:rsidRPr="003D25C2">
        <w:rPr>
          <w:rFonts w:eastAsia="Times New Roman" w:cs="Arial"/>
          <w:bCs/>
          <w:sz w:val="20"/>
        </w:rPr>
        <w:t>ao papel do Plenário</w:t>
      </w:r>
      <w:r w:rsidR="005072DD" w:rsidRPr="003D25C2">
        <w:rPr>
          <w:rFonts w:eastAsia="Times New Roman" w:cs="Arial"/>
          <w:bCs/>
          <w:sz w:val="20"/>
        </w:rPr>
        <w:t xml:space="preserve">. </w:t>
      </w:r>
      <w:r w:rsidR="00CE28C5" w:rsidRPr="003D25C2">
        <w:rPr>
          <w:rFonts w:eastAsia="Times New Roman" w:cs="Arial"/>
          <w:bCs/>
          <w:sz w:val="20"/>
        </w:rPr>
        <w:t xml:space="preserve">Conselheira </w:t>
      </w:r>
      <w:r w:rsidR="006A4364" w:rsidRPr="003D25C2">
        <w:rPr>
          <w:rFonts w:eastAsia="Times New Roman" w:cs="Arial"/>
          <w:b/>
          <w:bCs/>
          <w:sz w:val="20"/>
        </w:rPr>
        <w:t xml:space="preserve">Kátia </w:t>
      </w:r>
      <w:r w:rsidR="00CE28C5" w:rsidRPr="003D25C2">
        <w:rPr>
          <w:rFonts w:eastAsiaTheme="minorHAnsi" w:cs="Arial"/>
          <w:b/>
          <w:sz w:val="20"/>
        </w:rPr>
        <w:t xml:space="preserve">Maria Barreto Souto </w:t>
      </w:r>
      <w:r w:rsidR="00CE28C5" w:rsidRPr="003D25C2">
        <w:rPr>
          <w:rFonts w:eastAsiaTheme="minorHAnsi" w:cs="Arial"/>
          <w:sz w:val="20"/>
        </w:rPr>
        <w:t xml:space="preserve">destacou que a </w:t>
      </w:r>
      <w:r w:rsidR="006A4364" w:rsidRPr="003D25C2">
        <w:rPr>
          <w:rFonts w:eastAsia="Times New Roman" w:cs="Arial"/>
          <w:bCs/>
          <w:sz w:val="20"/>
        </w:rPr>
        <w:t xml:space="preserve">Mesa Diretora </w:t>
      </w:r>
      <w:r w:rsidR="00CE28C5" w:rsidRPr="003D25C2">
        <w:rPr>
          <w:rFonts w:eastAsia="Times New Roman" w:cs="Arial"/>
          <w:bCs/>
          <w:sz w:val="20"/>
        </w:rPr>
        <w:t xml:space="preserve">do CNS deverá </w:t>
      </w:r>
      <w:r w:rsidR="006A4364" w:rsidRPr="003D25C2">
        <w:rPr>
          <w:rFonts w:eastAsia="Times New Roman" w:cs="Arial"/>
          <w:bCs/>
          <w:sz w:val="20"/>
        </w:rPr>
        <w:t xml:space="preserve">revisitar o </w:t>
      </w:r>
      <w:r w:rsidR="00CE28C5" w:rsidRPr="003D25C2">
        <w:rPr>
          <w:rFonts w:eastAsia="Times New Roman" w:cs="Arial"/>
          <w:bCs/>
          <w:sz w:val="20"/>
        </w:rPr>
        <w:t xml:space="preserve">Regimento Interno </w:t>
      </w:r>
      <w:r w:rsidR="006A4364" w:rsidRPr="003D25C2">
        <w:rPr>
          <w:rFonts w:eastAsia="Times New Roman" w:cs="Arial"/>
          <w:bCs/>
          <w:sz w:val="20"/>
        </w:rPr>
        <w:t xml:space="preserve">e definir o que </w:t>
      </w:r>
      <w:r w:rsidR="00CE28C5" w:rsidRPr="003D25C2">
        <w:rPr>
          <w:rFonts w:eastAsia="Times New Roman" w:cs="Arial"/>
          <w:bCs/>
          <w:sz w:val="20"/>
        </w:rPr>
        <w:t xml:space="preserve">é imprescindível </w:t>
      </w:r>
      <w:r w:rsidR="006A4364" w:rsidRPr="003D25C2">
        <w:rPr>
          <w:rFonts w:eastAsia="Times New Roman" w:cs="Arial"/>
          <w:bCs/>
          <w:sz w:val="20"/>
        </w:rPr>
        <w:t xml:space="preserve">aprovar na reunião de fevereiro </w:t>
      </w:r>
      <w:r w:rsidR="00CE28C5" w:rsidRPr="003D25C2">
        <w:rPr>
          <w:rFonts w:eastAsia="Times New Roman" w:cs="Arial"/>
          <w:bCs/>
          <w:sz w:val="20"/>
        </w:rPr>
        <w:t>para garantir a realização das etapas e as plenárias. Avaliou que é preciso d</w:t>
      </w:r>
      <w:r w:rsidR="006A4364" w:rsidRPr="003D25C2">
        <w:rPr>
          <w:rFonts w:eastAsia="Times New Roman" w:cs="Arial"/>
          <w:bCs/>
          <w:sz w:val="20"/>
        </w:rPr>
        <w:t>eixar claro no R</w:t>
      </w:r>
      <w:r w:rsidR="00CE28C5" w:rsidRPr="003D25C2">
        <w:rPr>
          <w:rFonts w:eastAsia="Times New Roman" w:cs="Arial"/>
          <w:bCs/>
          <w:sz w:val="20"/>
        </w:rPr>
        <w:t xml:space="preserve">egimento </w:t>
      </w:r>
      <w:r w:rsidR="006A4364" w:rsidRPr="003D25C2">
        <w:rPr>
          <w:rFonts w:eastAsia="Times New Roman" w:cs="Arial"/>
          <w:bCs/>
          <w:sz w:val="20"/>
        </w:rPr>
        <w:t>o papel do Pleno, da comissão organizadora e do comitê exe</w:t>
      </w:r>
      <w:r w:rsidR="00CE28C5" w:rsidRPr="003D25C2">
        <w:rPr>
          <w:rFonts w:eastAsia="Times New Roman" w:cs="Arial"/>
          <w:bCs/>
          <w:sz w:val="20"/>
        </w:rPr>
        <w:t xml:space="preserve">cutivo. Além disso, destacou que o Pleno deve indicar o que </w:t>
      </w:r>
      <w:r w:rsidR="006A4364" w:rsidRPr="003D25C2">
        <w:rPr>
          <w:rFonts w:eastAsia="Times New Roman" w:cs="Arial"/>
          <w:bCs/>
          <w:sz w:val="20"/>
        </w:rPr>
        <w:t>se espera dos delegados</w:t>
      </w:r>
      <w:r w:rsidR="00CE28C5" w:rsidRPr="003D25C2">
        <w:rPr>
          <w:rFonts w:eastAsia="Times New Roman" w:cs="Arial"/>
          <w:bCs/>
          <w:sz w:val="20"/>
        </w:rPr>
        <w:t xml:space="preserve"> e como se dará</w:t>
      </w:r>
      <w:r w:rsidR="00371E51" w:rsidRPr="003D25C2">
        <w:rPr>
          <w:rFonts w:eastAsia="Times New Roman" w:cs="Arial"/>
          <w:bCs/>
          <w:sz w:val="20"/>
        </w:rPr>
        <w:t xml:space="preserve"> a participação dos segmentos que não estão presentes no CNS</w:t>
      </w:r>
      <w:r w:rsidR="00BC11D3" w:rsidRPr="003D25C2">
        <w:rPr>
          <w:rFonts w:eastAsia="Times New Roman" w:cs="Arial"/>
          <w:bCs/>
          <w:sz w:val="20"/>
        </w:rPr>
        <w:t xml:space="preserve">. </w:t>
      </w:r>
      <w:r w:rsidR="00BC11D3" w:rsidRPr="003D25C2">
        <w:rPr>
          <w:rFonts w:eastAsia="Times New Roman" w:cs="Arial"/>
          <w:bCs/>
          <w:i/>
          <w:sz w:val="20"/>
        </w:rPr>
        <w:t xml:space="preserve">Art. 23. Inciso V - </w:t>
      </w:r>
      <w:r w:rsidR="00BC11D3" w:rsidRPr="003D25C2">
        <w:rPr>
          <w:rFonts w:cs="Arial"/>
          <w:i/>
          <w:sz w:val="20"/>
        </w:rPr>
        <w:t xml:space="preserve">Encaminhar, até 60 (sessenta) dias após o encerramento da Conferência, o Relatório Final da 15ª Conferência Nacional de Saúde ao Conselho Nacional Saúde e ao Ministério da Saúde, para ampla divulgação e início da Etapa de Monitoramento. </w:t>
      </w:r>
      <w:r w:rsidR="00BC11D3" w:rsidRPr="003D25C2">
        <w:rPr>
          <w:rFonts w:eastAsia="Times New Roman" w:cs="Arial"/>
          <w:bCs/>
          <w:sz w:val="20"/>
        </w:rPr>
        <w:t xml:space="preserve">Conselheira </w:t>
      </w:r>
      <w:r w:rsidR="00BC11D3" w:rsidRPr="003D25C2">
        <w:rPr>
          <w:rFonts w:eastAsiaTheme="minorHAnsi" w:cs="Arial"/>
          <w:b/>
          <w:sz w:val="20"/>
        </w:rPr>
        <w:t xml:space="preserve">Denise Torreão Corrêa da Silva </w:t>
      </w:r>
      <w:r w:rsidR="00AD474C" w:rsidRPr="003D25C2">
        <w:rPr>
          <w:rFonts w:eastAsiaTheme="minorHAnsi" w:cs="Arial"/>
          <w:sz w:val="20"/>
        </w:rPr>
        <w:t xml:space="preserve">reiterou a sua dúvida sobre o início da </w:t>
      </w:r>
      <w:r w:rsidR="006A4364" w:rsidRPr="003D25C2">
        <w:rPr>
          <w:rFonts w:eastAsia="Times New Roman" w:cs="Arial"/>
          <w:bCs/>
          <w:sz w:val="20"/>
        </w:rPr>
        <w:t>etapa de monitoramento</w:t>
      </w:r>
      <w:r w:rsidR="00AD474C" w:rsidRPr="003D25C2">
        <w:rPr>
          <w:rFonts w:eastAsia="Times New Roman" w:cs="Arial"/>
          <w:bCs/>
          <w:sz w:val="20"/>
        </w:rPr>
        <w:t xml:space="preserve"> – 60 dias após o </w:t>
      </w:r>
      <w:r w:rsidR="00AD474C" w:rsidRPr="003D25C2">
        <w:rPr>
          <w:rFonts w:eastAsia="Times New Roman" w:cs="Arial"/>
          <w:bCs/>
          <w:sz w:val="20"/>
        </w:rPr>
        <w:lastRenderedPageBreak/>
        <w:t xml:space="preserve">encerramento da Conferência? Conselheira </w:t>
      </w:r>
      <w:r w:rsidR="00AD474C" w:rsidRPr="003D25C2">
        <w:rPr>
          <w:rFonts w:eastAsia="Times New Roman" w:cs="Arial"/>
          <w:b/>
          <w:bCs/>
          <w:sz w:val="20"/>
        </w:rPr>
        <w:t>Maria do Socorro de Souza</w:t>
      </w:r>
      <w:r w:rsidR="00AD474C" w:rsidRPr="003D25C2">
        <w:rPr>
          <w:rFonts w:eastAsia="Times New Roman" w:cs="Arial"/>
          <w:bCs/>
          <w:sz w:val="20"/>
        </w:rPr>
        <w:t>, Presidente do CNS,</w:t>
      </w:r>
      <w:r w:rsidR="002A49DA" w:rsidRPr="003D25C2">
        <w:rPr>
          <w:rFonts w:eastAsia="Times New Roman" w:cs="Arial"/>
          <w:bCs/>
          <w:sz w:val="20"/>
        </w:rPr>
        <w:t xml:space="preserve"> explicou que será necessário aprofundar o debate para definir a etapa de monitoramento e destacou a proposta metodológica da COFIN de monitoramento quadrimestral dos relatórios de prestação de contas a partir da Lei n°. 141/2012. </w:t>
      </w:r>
      <w:r w:rsidR="002A49DA" w:rsidRPr="003D25C2">
        <w:rPr>
          <w:rFonts w:cs="Arial"/>
          <w:i/>
          <w:sz w:val="20"/>
        </w:rPr>
        <w:t>Art. 25 – À Secretária ou ao Secretário Geral cabe:</w:t>
      </w:r>
      <w:r w:rsidR="00444BF7" w:rsidRPr="003D25C2">
        <w:rPr>
          <w:rFonts w:cs="Arial"/>
          <w:i/>
          <w:sz w:val="20"/>
        </w:rPr>
        <w:t xml:space="preserve"> (...)</w:t>
      </w:r>
      <w:r w:rsidR="00FB2432" w:rsidRPr="003D25C2">
        <w:rPr>
          <w:rFonts w:cs="Arial"/>
          <w:i/>
          <w:sz w:val="20"/>
        </w:rPr>
        <w:t xml:space="preserve"> </w:t>
      </w:r>
      <w:r w:rsidR="00444BF7" w:rsidRPr="003D25C2">
        <w:rPr>
          <w:rFonts w:cs="Arial"/>
          <w:i/>
          <w:sz w:val="20"/>
        </w:rPr>
        <w:t>II -</w:t>
      </w:r>
      <w:r w:rsidR="00444BF7" w:rsidRPr="003D25C2">
        <w:rPr>
          <w:rFonts w:cs="Arial"/>
          <w:sz w:val="20"/>
        </w:rPr>
        <w:t xml:space="preserve"> </w:t>
      </w:r>
      <w:r w:rsidR="00444BF7" w:rsidRPr="003D25C2">
        <w:rPr>
          <w:rFonts w:cs="Arial"/>
          <w:i/>
          <w:sz w:val="20"/>
        </w:rPr>
        <w:t>Participar das reuniões do Comitê Executivo</w:t>
      </w:r>
      <w:r w:rsidR="00670EAD" w:rsidRPr="003D25C2">
        <w:rPr>
          <w:rFonts w:cs="Arial"/>
          <w:i/>
          <w:sz w:val="20"/>
        </w:rPr>
        <w:t xml:space="preserve">. </w:t>
      </w:r>
      <w:r w:rsidR="00670EAD" w:rsidRPr="003D25C2">
        <w:rPr>
          <w:rFonts w:cs="Arial"/>
          <w:sz w:val="20"/>
        </w:rPr>
        <w:t xml:space="preserve">Conselheiro </w:t>
      </w:r>
      <w:r w:rsidR="00670EAD" w:rsidRPr="003D25C2">
        <w:rPr>
          <w:rFonts w:cs="Arial"/>
          <w:b/>
          <w:sz w:val="20"/>
        </w:rPr>
        <w:t>Carlos Alberto Duarte</w:t>
      </w:r>
      <w:r w:rsidR="00670EAD" w:rsidRPr="003D25C2">
        <w:rPr>
          <w:rFonts w:cs="Arial"/>
          <w:sz w:val="20"/>
        </w:rPr>
        <w:t xml:space="preserve"> </w:t>
      </w:r>
      <w:r w:rsidR="00444BF7" w:rsidRPr="003D25C2">
        <w:rPr>
          <w:rFonts w:cs="Arial"/>
          <w:sz w:val="20"/>
        </w:rPr>
        <w:t xml:space="preserve">disse que é preciso definir como se dará </w:t>
      </w:r>
      <w:r w:rsidR="006A4364" w:rsidRPr="003D25C2">
        <w:rPr>
          <w:rFonts w:eastAsia="Times New Roman" w:cs="Arial"/>
          <w:bCs/>
          <w:sz w:val="20"/>
        </w:rPr>
        <w:t>a participação</w:t>
      </w:r>
      <w:r w:rsidR="00444BF7" w:rsidRPr="003D25C2">
        <w:rPr>
          <w:rFonts w:eastAsia="Times New Roman" w:cs="Arial"/>
          <w:bCs/>
          <w:sz w:val="20"/>
        </w:rPr>
        <w:t xml:space="preserve"> da </w:t>
      </w:r>
      <w:r w:rsidR="00444BF7" w:rsidRPr="003D25C2">
        <w:rPr>
          <w:rFonts w:cs="Arial"/>
          <w:sz w:val="20"/>
        </w:rPr>
        <w:t>Secretária ou do Secretário Geral nas reuniões do comitê executivo.</w:t>
      </w:r>
      <w:r w:rsidR="003F1D09" w:rsidRPr="003D25C2">
        <w:rPr>
          <w:rFonts w:cs="Arial"/>
          <w:sz w:val="20"/>
        </w:rPr>
        <w:t xml:space="preserve"> </w:t>
      </w:r>
      <w:r w:rsidR="00724193" w:rsidRPr="003D25C2">
        <w:rPr>
          <w:rFonts w:cs="Arial"/>
          <w:i/>
          <w:sz w:val="20"/>
        </w:rPr>
        <w:t>Art. 26 – À Relatora ou ao Relator Geral cabe: (...) IV - Consolidar os Relatórios da Etapa Estadual/DF e prepará-los para distribuição às Delegadas e aos Delegados da 15ª Conferência Nacional de Saúde.</w:t>
      </w:r>
      <w:r w:rsidR="00724193" w:rsidRPr="003D25C2">
        <w:rPr>
          <w:rFonts w:cs="Arial"/>
          <w:sz w:val="20"/>
        </w:rPr>
        <w:t xml:space="preserve"> </w:t>
      </w:r>
      <w:r w:rsidR="00724193" w:rsidRPr="003D25C2">
        <w:rPr>
          <w:rFonts w:eastAsia="Times New Roman" w:cs="Arial"/>
          <w:bCs/>
          <w:sz w:val="20"/>
        </w:rPr>
        <w:t xml:space="preserve">Conselheira </w:t>
      </w:r>
      <w:r w:rsidR="00724193" w:rsidRPr="003D25C2">
        <w:rPr>
          <w:rFonts w:eastAsiaTheme="minorHAnsi" w:cs="Arial"/>
          <w:b/>
          <w:sz w:val="20"/>
        </w:rPr>
        <w:t xml:space="preserve">Denise Torreão Corrêa da Silva </w:t>
      </w:r>
      <w:r w:rsidR="0053598E" w:rsidRPr="003D25C2">
        <w:rPr>
          <w:rFonts w:eastAsiaTheme="minorHAnsi" w:cs="Arial"/>
          <w:sz w:val="20"/>
        </w:rPr>
        <w:t xml:space="preserve">destacou que é preciso assegurar veículos de </w:t>
      </w:r>
      <w:r w:rsidR="0053598E" w:rsidRPr="003D25C2">
        <w:rPr>
          <w:rFonts w:eastAsia="Times New Roman" w:cs="Arial"/>
          <w:bCs/>
          <w:sz w:val="20"/>
        </w:rPr>
        <w:t xml:space="preserve">comunicação adequados – material em Braille, papel reciclado, </w:t>
      </w:r>
      <w:r w:rsidR="006A4364" w:rsidRPr="003D25C2">
        <w:rPr>
          <w:rFonts w:eastAsia="Times New Roman" w:cs="Arial"/>
          <w:bCs/>
          <w:sz w:val="20"/>
        </w:rPr>
        <w:t>em condições de acessibilidade</w:t>
      </w:r>
      <w:proofErr w:type="gramStart"/>
      <w:r w:rsidR="0053598E" w:rsidRPr="003D25C2">
        <w:rPr>
          <w:rFonts w:eastAsia="Times New Roman" w:cs="Arial"/>
          <w:bCs/>
          <w:sz w:val="20"/>
        </w:rPr>
        <w:t>, ...</w:t>
      </w:r>
      <w:proofErr w:type="gramEnd"/>
      <w:r w:rsidR="0053598E" w:rsidRPr="003D25C2">
        <w:rPr>
          <w:rFonts w:eastAsia="Times New Roman" w:cs="Arial"/>
          <w:bCs/>
          <w:sz w:val="20"/>
        </w:rPr>
        <w:t xml:space="preserve"> </w:t>
      </w:r>
      <w:r w:rsidR="0053598E" w:rsidRPr="003D25C2">
        <w:rPr>
          <w:rFonts w:cs="Arial"/>
          <w:i/>
          <w:sz w:val="20"/>
        </w:rPr>
        <w:t>Art. 27 – À Coordenadora ou ao Coordenador de Comunicação e Informação cabe: (...)</w:t>
      </w:r>
      <w:r w:rsidR="005412D3" w:rsidRPr="003D25C2">
        <w:rPr>
          <w:rFonts w:cs="Arial"/>
          <w:i/>
          <w:sz w:val="20"/>
        </w:rPr>
        <w:t xml:space="preserve">. IV - Promover a divulgação adequada da 15ª Conferência Nacional de Saúde; Conselheira </w:t>
      </w:r>
      <w:r w:rsidR="005412D3" w:rsidRPr="003D25C2">
        <w:rPr>
          <w:rFonts w:eastAsiaTheme="minorHAnsi" w:cs="Arial"/>
          <w:b/>
          <w:sz w:val="20"/>
        </w:rPr>
        <w:t xml:space="preserve">Denise Torreão Corrêa da Silva </w:t>
      </w:r>
      <w:r w:rsidR="005412D3" w:rsidRPr="003D25C2">
        <w:rPr>
          <w:rFonts w:cs="Arial"/>
          <w:sz w:val="20"/>
        </w:rPr>
        <w:t xml:space="preserve">perguntou quais serão os meios de divulgação. Conselheira </w:t>
      </w:r>
      <w:r w:rsidR="005412D3" w:rsidRPr="003D25C2">
        <w:rPr>
          <w:rFonts w:eastAsiaTheme="minorHAnsi" w:cs="Arial"/>
          <w:b/>
          <w:sz w:val="20"/>
        </w:rPr>
        <w:t>Nádia Elizabeth Barbosa Villas Boas</w:t>
      </w:r>
      <w:r w:rsidR="005412D3" w:rsidRPr="003D25C2">
        <w:rPr>
          <w:rFonts w:eastAsiaTheme="minorHAnsi" w:cs="Arial"/>
          <w:sz w:val="20"/>
        </w:rPr>
        <w:t xml:space="preserve"> solicitou melhor definição da expressão </w:t>
      </w:r>
      <w:r w:rsidR="005412D3" w:rsidRPr="003D25C2">
        <w:rPr>
          <w:rFonts w:cs="Arial"/>
          <w:sz w:val="20"/>
        </w:rPr>
        <w:t xml:space="preserve">“divulgação adequada”. </w:t>
      </w:r>
      <w:r w:rsidR="00FF7397" w:rsidRPr="003D25C2">
        <w:rPr>
          <w:rFonts w:cs="Arial"/>
          <w:sz w:val="20"/>
        </w:rPr>
        <w:t xml:space="preserve">Conselheira </w:t>
      </w:r>
      <w:r w:rsidR="00FF7397" w:rsidRPr="003D25C2">
        <w:rPr>
          <w:rFonts w:cs="Arial"/>
          <w:b/>
          <w:sz w:val="20"/>
        </w:rPr>
        <w:t>Maria do Socorro de Souza</w:t>
      </w:r>
      <w:r w:rsidR="00FF7397" w:rsidRPr="003D25C2">
        <w:rPr>
          <w:rFonts w:cs="Arial"/>
          <w:sz w:val="20"/>
        </w:rPr>
        <w:t xml:space="preserve">, Presidente do CNS, explicou que a Política de Comunicação será definida pela Comissão de Comunicação da 15ª CNS assessorada pela Comissão de Comunicação do CNS. </w:t>
      </w:r>
      <w:r w:rsidR="00445890" w:rsidRPr="003D25C2">
        <w:rPr>
          <w:rFonts w:cs="Arial"/>
          <w:i/>
          <w:sz w:val="20"/>
        </w:rPr>
        <w:t xml:space="preserve">V - Articular, em conjunto com a Secretaria Executiva do Conselho Nacional de Saúde e órgãos de comunicação do Ministério da Saúde, a elaboração de um plano geral de Comunicação Social da Conferência; Conselheira </w:t>
      </w:r>
      <w:r w:rsidR="00445890" w:rsidRPr="003D25C2">
        <w:rPr>
          <w:rFonts w:eastAsiaTheme="minorHAnsi" w:cs="Arial"/>
          <w:b/>
          <w:sz w:val="20"/>
        </w:rPr>
        <w:t xml:space="preserve">Kátia Maria Barreto Souto </w:t>
      </w:r>
      <w:r w:rsidR="00445890" w:rsidRPr="003D25C2">
        <w:rPr>
          <w:rFonts w:eastAsiaTheme="minorHAnsi" w:cs="Arial"/>
          <w:sz w:val="20"/>
        </w:rPr>
        <w:t xml:space="preserve">disse que é preciso incluir a </w:t>
      </w:r>
      <w:r w:rsidR="006A4364" w:rsidRPr="003D25C2">
        <w:rPr>
          <w:rFonts w:eastAsia="Times New Roman" w:cs="Arial"/>
          <w:bCs/>
          <w:sz w:val="20"/>
        </w:rPr>
        <w:t>CICIS/CNS</w:t>
      </w:r>
      <w:r w:rsidR="00445890" w:rsidRPr="003D25C2">
        <w:rPr>
          <w:rFonts w:eastAsia="Times New Roman" w:cs="Arial"/>
          <w:bCs/>
          <w:sz w:val="20"/>
        </w:rPr>
        <w:t xml:space="preserve"> nesse item. </w:t>
      </w:r>
      <w:r w:rsidR="00620CA3" w:rsidRPr="003D25C2">
        <w:rPr>
          <w:rFonts w:cs="Arial"/>
          <w:i/>
          <w:sz w:val="20"/>
        </w:rPr>
        <w:t>Art. 29 – À Coordenadora ou ao Coordenador de Mobilização e Articulação cabe: (...) II - Mobilizar e estimular a participação paritária dos usuários em relação ao conjunto dos delegados de todas as Etapas da 15ª Conferência Nacional de Saúde;</w:t>
      </w:r>
      <w:r w:rsidR="00C821B7" w:rsidRPr="003D25C2">
        <w:rPr>
          <w:rFonts w:cs="Arial"/>
          <w:i/>
          <w:sz w:val="20"/>
        </w:rPr>
        <w:t xml:space="preserve"> </w:t>
      </w:r>
      <w:r w:rsidR="00C821B7" w:rsidRPr="003D25C2">
        <w:rPr>
          <w:rFonts w:cs="Arial"/>
          <w:sz w:val="20"/>
        </w:rPr>
        <w:t>Conselheira</w:t>
      </w:r>
      <w:r w:rsidR="00C821B7" w:rsidRPr="003D25C2">
        <w:rPr>
          <w:rFonts w:cs="Arial"/>
          <w:i/>
          <w:sz w:val="20"/>
        </w:rPr>
        <w:t xml:space="preserve"> </w:t>
      </w:r>
      <w:r w:rsidR="00C821B7" w:rsidRPr="003D25C2">
        <w:rPr>
          <w:rFonts w:eastAsiaTheme="minorHAnsi" w:cs="Arial"/>
          <w:b/>
          <w:sz w:val="20"/>
        </w:rPr>
        <w:t>Denise Torreão Corrêa da Silva</w:t>
      </w:r>
      <w:r w:rsidR="00783177" w:rsidRPr="003D25C2">
        <w:rPr>
          <w:rFonts w:eastAsiaTheme="minorHAnsi" w:cs="Arial"/>
          <w:b/>
          <w:sz w:val="20"/>
        </w:rPr>
        <w:t xml:space="preserve"> </w:t>
      </w:r>
      <w:r w:rsidR="00783177" w:rsidRPr="003D25C2">
        <w:rPr>
          <w:rFonts w:eastAsiaTheme="minorHAnsi" w:cs="Arial"/>
          <w:sz w:val="20"/>
        </w:rPr>
        <w:t>destacou que a “paridade” dos usuários em relação aos demais segmentos é um</w:t>
      </w:r>
      <w:r w:rsidR="00783177" w:rsidRPr="003D25C2">
        <w:rPr>
          <w:rFonts w:eastAsiaTheme="minorHAnsi" w:cs="Arial"/>
          <w:b/>
          <w:sz w:val="20"/>
        </w:rPr>
        <w:t xml:space="preserve"> </w:t>
      </w:r>
      <w:r w:rsidR="006A4364" w:rsidRPr="003D25C2">
        <w:rPr>
          <w:rFonts w:eastAsia="Times New Roman" w:cs="Arial"/>
          <w:bCs/>
          <w:sz w:val="20"/>
        </w:rPr>
        <w:t>direi</w:t>
      </w:r>
      <w:r w:rsidR="00783177" w:rsidRPr="003D25C2">
        <w:rPr>
          <w:rFonts w:eastAsia="Times New Roman" w:cs="Arial"/>
          <w:bCs/>
          <w:sz w:val="20"/>
        </w:rPr>
        <w:t>to assegurado e independe de mobilização. Nesse sentido, disse ter dúvida sobre a</w:t>
      </w:r>
      <w:r w:rsidR="00FF16CB" w:rsidRPr="003D25C2">
        <w:rPr>
          <w:rFonts w:eastAsia="Times New Roman" w:cs="Arial"/>
          <w:bCs/>
          <w:sz w:val="20"/>
        </w:rPr>
        <w:t xml:space="preserve"> necessidade de manter </w:t>
      </w:r>
      <w:r w:rsidR="00783177" w:rsidRPr="003D25C2">
        <w:rPr>
          <w:rFonts w:eastAsia="Times New Roman" w:cs="Arial"/>
          <w:bCs/>
          <w:sz w:val="20"/>
        </w:rPr>
        <w:t xml:space="preserve">ou não o </w:t>
      </w:r>
      <w:r w:rsidR="006A4364" w:rsidRPr="003D25C2">
        <w:rPr>
          <w:rFonts w:eastAsia="Times New Roman" w:cs="Arial"/>
          <w:bCs/>
          <w:sz w:val="20"/>
        </w:rPr>
        <w:t>inciso</w:t>
      </w:r>
      <w:r w:rsidR="00783177" w:rsidRPr="003D25C2">
        <w:rPr>
          <w:rFonts w:eastAsia="Times New Roman" w:cs="Arial"/>
          <w:bCs/>
          <w:sz w:val="20"/>
        </w:rPr>
        <w:t xml:space="preserve">. </w:t>
      </w:r>
      <w:r w:rsidR="00783177" w:rsidRPr="003D25C2">
        <w:rPr>
          <w:rFonts w:cs="Arial"/>
          <w:i/>
          <w:sz w:val="20"/>
        </w:rPr>
        <w:t>IV - Fortalecer e facilitar o intercâmbio Estado-Estado, e assim incentivar a troca de experiências positivas sobre o alcance do tema das Etapas Estaduais e da Etapa Nacional da 15ª Conferência Nacional de Saúde.</w:t>
      </w:r>
      <w:r w:rsidR="00836D67" w:rsidRPr="003D25C2">
        <w:rPr>
          <w:rFonts w:cs="Arial"/>
          <w:i/>
          <w:sz w:val="20"/>
        </w:rPr>
        <w:t xml:space="preserve"> </w:t>
      </w:r>
      <w:r w:rsidR="00783177" w:rsidRPr="003D25C2">
        <w:rPr>
          <w:rFonts w:cs="Arial"/>
          <w:sz w:val="20"/>
        </w:rPr>
        <w:t xml:space="preserve">Conselheira </w:t>
      </w:r>
      <w:r w:rsidR="00783177" w:rsidRPr="003D25C2">
        <w:rPr>
          <w:rFonts w:cs="Arial"/>
          <w:b/>
          <w:sz w:val="20"/>
        </w:rPr>
        <w:t>Maria do Socorro de Souza</w:t>
      </w:r>
      <w:r w:rsidR="00783177" w:rsidRPr="003D25C2">
        <w:rPr>
          <w:rFonts w:cs="Arial"/>
          <w:sz w:val="20"/>
        </w:rPr>
        <w:t xml:space="preserve"> sugeriu incluir nesse inciso: estimular ou garantir a realização de mobilização de rua. </w:t>
      </w:r>
      <w:r w:rsidR="00176310" w:rsidRPr="003D25C2">
        <w:rPr>
          <w:rFonts w:eastAsia="Times New Roman" w:cs="Arial"/>
          <w:bCs/>
          <w:i/>
          <w:sz w:val="20"/>
        </w:rPr>
        <w:t>Ar</w:t>
      </w:r>
      <w:r w:rsidR="00176310" w:rsidRPr="003D25C2">
        <w:rPr>
          <w:rFonts w:cs="Arial"/>
          <w:i/>
          <w:sz w:val="20"/>
        </w:rPr>
        <w:t xml:space="preserve">t. 31 - Ao Comitê Executivo da 15ª Conferência Nacional de Saúde cabe: </w:t>
      </w:r>
      <w:r w:rsidR="00176310" w:rsidRPr="003D25C2">
        <w:rPr>
          <w:rFonts w:cs="Arial"/>
          <w:sz w:val="20"/>
        </w:rPr>
        <w:t xml:space="preserve">Conselheiro </w:t>
      </w:r>
      <w:r w:rsidR="00176310" w:rsidRPr="003D25C2">
        <w:rPr>
          <w:rFonts w:cs="Arial"/>
          <w:b/>
          <w:sz w:val="20"/>
        </w:rPr>
        <w:t>Carlos Alberto Duarte</w:t>
      </w:r>
      <w:r w:rsidR="00176310" w:rsidRPr="003D25C2">
        <w:rPr>
          <w:rFonts w:cs="Arial"/>
          <w:sz w:val="20"/>
        </w:rPr>
        <w:t xml:space="preserve"> propôs </w:t>
      </w:r>
      <w:proofErr w:type="gramStart"/>
      <w:r w:rsidR="00176310" w:rsidRPr="003D25C2">
        <w:rPr>
          <w:rFonts w:cs="Arial"/>
          <w:sz w:val="20"/>
        </w:rPr>
        <w:t>a inclusão de novo inciso com o seguinte teor</w:t>
      </w:r>
      <w:proofErr w:type="gramEnd"/>
      <w:r w:rsidR="00176310" w:rsidRPr="003D25C2">
        <w:rPr>
          <w:rFonts w:cs="Arial"/>
          <w:sz w:val="20"/>
        </w:rPr>
        <w:t xml:space="preserve">: acompanhar o cumprimento do Termo de Referência aprovado pela Comissão organizadora, bem com sua fiscalização e execução em toda conferência. </w:t>
      </w:r>
      <w:r w:rsidR="00176310" w:rsidRPr="003D25C2">
        <w:rPr>
          <w:rFonts w:cs="Arial"/>
          <w:i/>
          <w:sz w:val="20"/>
        </w:rPr>
        <w:t>Art. 31. XI - Propor, elaborar e realizar métodos de credenciamento e votação das Delegadas e dos Delegados da Etapa Nacional e os controles necessários;</w:t>
      </w:r>
      <w:r w:rsidR="00176310" w:rsidRPr="003D25C2">
        <w:rPr>
          <w:rFonts w:cs="Arial"/>
          <w:sz w:val="20"/>
        </w:rPr>
        <w:t xml:space="preserve"> Conselheira </w:t>
      </w:r>
      <w:r w:rsidR="00176310" w:rsidRPr="003D25C2">
        <w:rPr>
          <w:rFonts w:cs="Arial"/>
          <w:b/>
          <w:sz w:val="20"/>
        </w:rPr>
        <w:t>Kátia Maria Barreto Souto</w:t>
      </w:r>
      <w:r w:rsidR="00176310" w:rsidRPr="003D25C2">
        <w:rPr>
          <w:rFonts w:cs="Arial"/>
          <w:sz w:val="20"/>
        </w:rPr>
        <w:t xml:space="preserve"> sugeriu acrescentar </w:t>
      </w:r>
      <w:r w:rsidR="000F77E2" w:rsidRPr="003D25C2">
        <w:rPr>
          <w:rFonts w:cs="Arial"/>
          <w:sz w:val="20"/>
        </w:rPr>
        <w:t>“</w:t>
      </w:r>
      <w:proofErr w:type="gramStart"/>
      <w:r w:rsidR="00176310" w:rsidRPr="003D25C2">
        <w:rPr>
          <w:rFonts w:cs="Arial"/>
          <w:sz w:val="20"/>
        </w:rPr>
        <w:t>convidados</w:t>
      </w:r>
      <w:r w:rsidR="000F77E2" w:rsidRPr="003D25C2">
        <w:rPr>
          <w:rFonts w:cs="Arial"/>
          <w:sz w:val="20"/>
        </w:rPr>
        <w:t>”,</w:t>
      </w:r>
      <w:r w:rsidR="00176310" w:rsidRPr="003D25C2">
        <w:rPr>
          <w:rFonts w:cs="Arial"/>
          <w:sz w:val="20"/>
        </w:rPr>
        <w:t xml:space="preserve"> além de delegados e delegadas</w:t>
      </w:r>
      <w:proofErr w:type="gramEnd"/>
      <w:r w:rsidR="00176310" w:rsidRPr="003D25C2">
        <w:rPr>
          <w:rFonts w:cs="Arial"/>
          <w:sz w:val="20"/>
        </w:rPr>
        <w:t xml:space="preserve">. </w:t>
      </w:r>
      <w:r w:rsidR="00176310" w:rsidRPr="003D25C2">
        <w:rPr>
          <w:rFonts w:cs="Arial"/>
          <w:i/>
          <w:sz w:val="20"/>
        </w:rPr>
        <w:t xml:space="preserve">XIV - Monitorar o andamento das Etapas Municipais e Estaduais da 15ª Conferência Nacional de Saúde; </w:t>
      </w:r>
      <w:r w:rsidR="00176310" w:rsidRPr="003D25C2">
        <w:rPr>
          <w:rFonts w:cs="Arial"/>
          <w:sz w:val="20"/>
        </w:rPr>
        <w:t xml:space="preserve">Conselheira </w:t>
      </w:r>
      <w:r w:rsidR="00176310" w:rsidRPr="003D25C2">
        <w:rPr>
          <w:rFonts w:cs="Arial"/>
          <w:b/>
          <w:sz w:val="20"/>
        </w:rPr>
        <w:t xml:space="preserve">Kátia Maria Barreto Souto </w:t>
      </w:r>
      <w:r w:rsidR="00176310" w:rsidRPr="003D25C2">
        <w:rPr>
          <w:rFonts w:cs="Arial"/>
          <w:sz w:val="20"/>
        </w:rPr>
        <w:t xml:space="preserve">avaliou que monitorar o andamento é papel do Pleno do CNS e da comissão organizadora a partir da decisão desse Plenário e não do comitê executivo. </w:t>
      </w:r>
      <w:r w:rsidR="003263C1" w:rsidRPr="003D25C2">
        <w:rPr>
          <w:rFonts w:cs="Arial"/>
          <w:i/>
          <w:sz w:val="20"/>
        </w:rPr>
        <w:t xml:space="preserve">Art. 32 - A 15ª Conferência Nacional de Saúde contará com 4818 (quatro mil oitocentos e dezoito) participantes, sendo 3.212 (três mil duzentos e doze) delegados e 1606 (mil seiscentos e seis) convidados, além de participantes livres, profissionais de imprensa e pesquisadores credenciados. </w:t>
      </w:r>
      <w:r w:rsidR="00415978" w:rsidRPr="003D25C2">
        <w:rPr>
          <w:rFonts w:cs="Arial"/>
          <w:sz w:val="20"/>
        </w:rPr>
        <w:t xml:space="preserve">Conselheiro </w:t>
      </w:r>
      <w:proofErr w:type="spellStart"/>
      <w:r w:rsidR="00B538DE" w:rsidRPr="003D25C2">
        <w:rPr>
          <w:rFonts w:cs="Arial"/>
          <w:b/>
          <w:sz w:val="20"/>
        </w:rPr>
        <w:t>Geordeci</w:t>
      </w:r>
      <w:proofErr w:type="spellEnd"/>
      <w:r w:rsidR="00B538DE" w:rsidRPr="003D25C2">
        <w:rPr>
          <w:rFonts w:cs="Arial"/>
          <w:b/>
          <w:sz w:val="20"/>
        </w:rPr>
        <w:t xml:space="preserve"> </w:t>
      </w:r>
      <w:r w:rsidR="00415978" w:rsidRPr="003D25C2">
        <w:rPr>
          <w:rFonts w:cs="Arial"/>
          <w:b/>
          <w:sz w:val="20"/>
        </w:rPr>
        <w:t>Menezes de Souza</w:t>
      </w:r>
      <w:r w:rsidR="00415978" w:rsidRPr="003D25C2">
        <w:rPr>
          <w:rFonts w:cs="Arial"/>
          <w:sz w:val="20"/>
        </w:rPr>
        <w:t xml:space="preserve"> propôs a definição do </w:t>
      </w:r>
      <w:r w:rsidR="00B538DE" w:rsidRPr="003D25C2">
        <w:rPr>
          <w:rFonts w:cs="Arial"/>
          <w:sz w:val="20"/>
        </w:rPr>
        <w:t>quantitativo de participantes livres</w:t>
      </w:r>
      <w:r w:rsidR="00415978" w:rsidRPr="003D25C2">
        <w:rPr>
          <w:rFonts w:cs="Arial"/>
          <w:sz w:val="20"/>
        </w:rPr>
        <w:t xml:space="preserve"> para</w:t>
      </w:r>
      <w:r w:rsidR="000F77E2" w:rsidRPr="003D25C2">
        <w:rPr>
          <w:rFonts w:cs="Arial"/>
          <w:sz w:val="20"/>
        </w:rPr>
        <w:t xml:space="preserve"> apreciação e votação </w:t>
      </w:r>
      <w:r w:rsidR="00415978" w:rsidRPr="003D25C2">
        <w:rPr>
          <w:rFonts w:cs="Arial"/>
          <w:sz w:val="20"/>
        </w:rPr>
        <w:t xml:space="preserve">no mês de fevereiro. Conselheira </w:t>
      </w:r>
      <w:r w:rsidR="00B538DE" w:rsidRPr="003D25C2">
        <w:rPr>
          <w:rFonts w:cs="Arial"/>
          <w:b/>
          <w:sz w:val="20"/>
        </w:rPr>
        <w:t xml:space="preserve">Kátia </w:t>
      </w:r>
      <w:r w:rsidR="00415978" w:rsidRPr="003D25C2">
        <w:rPr>
          <w:rFonts w:cs="Arial"/>
          <w:b/>
          <w:sz w:val="20"/>
        </w:rPr>
        <w:t xml:space="preserve">Maria Barreto </w:t>
      </w:r>
      <w:r w:rsidR="00B538DE" w:rsidRPr="003D25C2">
        <w:rPr>
          <w:rFonts w:cs="Arial"/>
          <w:b/>
          <w:sz w:val="20"/>
        </w:rPr>
        <w:t>Souto</w:t>
      </w:r>
      <w:r w:rsidR="00415978" w:rsidRPr="003D25C2">
        <w:rPr>
          <w:rFonts w:cs="Arial"/>
          <w:b/>
          <w:sz w:val="20"/>
        </w:rPr>
        <w:t xml:space="preserve"> </w:t>
      </w:r>
      <w:r w:rsidR="00415978" w:rsidRPr="003D25C2">
        <w:rPr>
          <w:rFonts w:cs="Arial"/>
          <w:sz w:val="20"/>
        </w:rPr>
        <w:t>sugeriu</w:t>
      </w:r>
      <w:r w:rsidR="00415978" w:rsidRPr="003D25C2">
        <w:rPr>
          <w:rFonts w:cs="Arial"/>
          <w:b/>
          <w:sz w:val="20"/>
        </w:rPr>
        <w:t xml:space="preserve"> </w:t>
      </w:r>
      <w:r w:rsidR="00B538DE" w:rsidRPr="003D25C2">
        <w:rPr>
          <w:rFonts w:cs="Arial"/>
          <w:sz w:val="20"/>
        </w:rPr>
        <w:t xml:space="preserve">repensar </w:t>
      </w:r>
      <w:r w:rsidR="00415978" w:rsidRPr="003D25C2">
        <w:rPr>
          <w:rFonts w:cs="Arial"/>
          <w:sz w:val="20"/>
        </w:rPr>
        <w:t xml:space="preserve">o </w:t>
      </w:r>
      <w:r w:rsidR="00B538DE" w:rsidRPr="003D25C2">
        <w:rPr>
          <w:rFonts w:cs="Arial"/>
          <w:sz w:val="20"/>
        </w:rPr>
        <w:t>quantitativo de delegados, convidados e outros participantes</w:t>
      </w:r>
      <w:r w:rsidR="00605ADF" w:rsidRPr="003D25C2">
        <w:rPr>
          <w:rFonts w:cs="Arial"/>
          <w:sz w:val="20"/>
        </w:rPr>
        <w:t xml:space="preserve"> (participantes livres, pesquisadores, imprensa...)</w:t>
      </w:r>
      <w:r w:rsidR="00F46C15" w:rsidRPr="003D25C2">
        <w:rPr>
          <w:rFonts w:cs="Arial"/>
          <w:sz w:val="20"/>
        </w:rPr>
        <w:t>.</w:t>
      </w:r>
      <w:r w:rsidR="00415978" w:rsidRPr="003D25C2">
        <w:rPr>
          <w:rFonts w:cs="Arial"/>
          <w:sz w:val="20"/>
        </w:rPr>
        <w:t xml:space="preserve"> </w:t>
      </w:r>
      <w:r w:rsidR="00605ADF" w:rsidRPr="003D25C2">
        <w:rPr>
          <w:rFonts w:cs="Arial"/>
          <w:sz w:val="20"/>
        </w:rPr>
        <w:t>Conselheira</w:t>
      </w:r>
      <w:r w:rsidR="00605ADF" w:rsidRPr="003D25C2">
        <w:rPr>
          <w:rFonts w:cs="Arial"/>
          <w:i/>
          <w:sz w:val="20"/>
        </w:rPr>
        <w:t xml:space="preserve"> </w:t>
      </w:r>
      <w:r w:rsidR="00605ADF" w:rsidRPr="003D25C2">
        <w:rPr>
          <w:rFonts w:eastAsiaTheme="minorHAnsi" w:cs="Arial"/>
          <w:b/>
          <w:sz w:val="20"/>
        </w:rPr>
        <w:t xml:space="preserve">Denise Torreão Corrêa da Silva </w:t>
      </w:r>
      <w:r w:rsidR="002C3E0B" w:rsidRPr="003D25C2">
        <w:rPr>
          <w:rFonts w:eastAsiaTheme="minorHAnsi" w:cs="Arial"/>
          <w:sz w:val="20"/>
        </w:rPr>
        <w:t xml:space="preserve">perguntou como foi definido o número de participantes da 15ª Conferência. O Secretário Executivo do CNS, </w:t>
      </w:r>
      <w:r w:rsidR="002C3E0B" w:rsidRPr="003D25C2">
        <w:rPr>
          <w:rFonts w:eastAsiaTheme="minorHAnsi" w:cs="Arial"/>
          <w:b/>
          <w:sz w:val="20"/>
        </w:rPr>
        <w:t>João Palma</w:t>
      </w:r>
      <w:r w:rsidR="002C3E0B" w:rsidRPr="003D25C2">
        <w:rPr>
          <w:rFonts w:eastAsiaTheme="minorHAnsi" w:cs="Arial"/>
          <w:sz w:val="20"/>
        </w:rPr>
        <w:t xml:space="preserve">, explicou que é o mesmo número de participantes da </w:t>
      </w:r>
      <w:r w:rsidR="00F46C15" w:rsidRPr="003D25C2">
        <w:rPr>
          <w:rFonts w:eastAsiaTheme="minorHAnsi" w:cs="Arial"/>
          <w:sz w:val="20"/>
        </w:rPr>
        <w:t xml:space="preserve">14ª </w:t>
      </w:r>
      <w:r w:rsidR="002C3E0B" w:rsidRPr="003D25C2">
        <w:rPr>
          <w:rFonts w:eastAsiaTheme="minorHAnsi" w:cs="Arial"/>
          <w:sz w:val="20"/>
        </w:rPr>
        <w:t xml:space="preserve">Conferência. </w:t>
      </w:r>
      <w:r w:rsidR="002C3E0B" w:rsidRPr="003D25C2">
        <w:rPr>
          <w:rFonts w:cs="Arial"/>
          <w:sz w:val="20"/>
        </w:rPr>
        <w:t>Conselheira</w:t>
      </w:r>
      <w:r w:rsidR="002C3E0B" w:rsidRPr="003D25C2">
        <w:rPr>
          <w:rFonts w:cs="Arial"/>
          <w:i/>
          <w:sz w:val="20"/>
        </w:rPr>
        <w:t xml:space="preserve"> </w:t>
      </w:r>
      <w:r w:rsidR="002C3E0B" w:rsidRPr="003D25C2">
        <w:rPr>
          <w:rFonts w:eastAsiaTheme="minorHAnsi" w:cs="Arial"/>
          <w:b/>
          <w:sz w:val="20"/>
        </w:rPr>
        <w:t xml:space="preserve">Denise Torreão Corrêa da Silva </w:t>
      </w:r>
      <w:r w:rsidR="002C3E0B" w:rsidRPr="003D25C2">
        <w:rPr>
          <w:rFonts w:eastAsiaTheme="minorHAnsi" w:cs="Arial"/>
          <w:sz w:val="20"/>
        </w:rPr>
        <w:t xml:space="preserve">sugeriu melhorar a redação do item a fim de tornar mais clara a divisão do número de participantes e pensar um lugar em Brasília capaz de acomodar esse número de pessoas. Conselheiro </w:t>
      </w:r>
      <w:r w:rsidR="00B538DE" w:rsidRPr="003D25C2">
        <w:rPr>
          <w:rFonts w:cs="Arial"/>
          <w:b/>
          <w:sz w:val="20"/>
        </w:rPr>
        <w:t xml:space="preserve">Jorge </w:t>
      </w:r>
      <w:r w:rsidR="002C3E0B" w:rsidRPr="003D25C2">
        <w:rPr>
          <w:rFonts w:cs="Arial"/>
          <w:b/>
          <w:sz w:val="20"/>
        </w:rPr>
        <w:t xml:space="preserve">Alves de Almeida </w:t>
      </w:r>
      <w:r w:rsidR="00B538DE" w:rsidRPr="003D25C2">
        <w:rPr>
          <w:rFonts w:cs="Arial"/>
          <w:b/>
          <w:sz w:val="20"/>
        </w:rPr>
        <w:t>Venâncio</w:t>
      </w:r>
      <w:r w:rsidR="002C3E0B" w:rsidRPr="003D25C2">
        <w:rPr>
          <w:rFonts w:cs="Arial"/>
          <w:sz w:val="20"/>
        </w:rPr>
        <w:t xml:space="preserve"> disse que é preciso </w:t>
      </w:r>
      <w:r w:rsidR="00B538DE" w:rsidRPr="003D25C2">
        <w:rPr>
          <w:rFonts w:cs="Arial"/>
          <w:sz w:val="20"/>
        </w:rPr>
        <w:t xml:space="preserve">incluir </w:t>
      </w:r>
      <w:r w:rsidR="002C3E0B" w:rsidRPr="003D25C2">
        <w:rPr>
          <w:rFonts w:cs="Arial"/>
          <w:sz w:val="20"/>
        </w:rPr>
        <w:t xml:space="preserve">o conjunto dos </w:t>
      </w:r>
      <w:r w:rsidR="00B538DE" w:rsidRPr="003D25C2">
        <w:rPr>
          <w:rFonts w:cs="Arial"/>
          <w:sz w:val="20"/>
        </w:rPr>
        <w:t>trabalhadores da cidade e do campo</w:t>
      </w:r>
      <w:r w:rsidR="00414103" w:rsidRPr="003D25C2">
        <w:rPr>
          <w:rFonts w:cs="Arial"/>
          <w:sz w:val="20"/>
        </w:rPr>
        <w:t xml:space="preserve"> (trabalhadores usuários do SUS) como um critério de equidade</w:t>
      </w:r>
      <w:r w:rsidR="002C3E0B" w:rsidRPr="003D25C2">
        <w:rPr>
          <w:rFonts w:cs="Arial"/>
          <w:sz w:val="20"/>
        </w:rPr>
        <w:t xml:space="preserve">. Conselheiro </w:t>
      </w:r>
      <w:r w:rsidR="002C3E0B" w:rsidRPr="003D25C2">
        <w:rPr>
          <w:rFonts w:eastAsiaTheme="minorHAnsi" w:cs="Arial"/>
          <w:b/>
          <w:sz w:val="20"/>
        </w:rPr>
        <w:t>Haroldo Jorge de Carvalho Pontes</w:t>
      </w:r>
      <w:r w:rsidR="002C3E0B" w:rsidRPr="003D25C2">
        <w:rPr>
          <w:rFonts w:cs="Arial"/>
          <w:sz w:val="20"/>
        </w:rPr>
        <w:t xml:space="preserve"> </w:t>
      </w:r>
      <w:r w:rsidR="00CD7FA1" w:rsidRPr="003D25C2">
        <w:rPr>
          <w:rFonts w:cs="Arial"/>
          <w:sz w:val="20"/>
        </w:rPr>
        <w:t xml:space="preserve">falou sobre as propostas apresentadas </w:t>
      </w:r>
      <w:r w:rsidR="00424DBA" w:rsidRPr="003D25C2">
        <w:rPr>
          <w:rFonts w:cs="Arial"/>
          <w:sz w:val="20"/>
        </w:rPr>
        <w:t xml:space="preserve">durante a </w:t>
      </w:r>
      <w:r w:rsidR="00414103" w:rsidRPr="003D25C2">
        <w:rPr>
          <w:rFonts w:cs="Arial"/>
          <w:sz w:val="20"/>
        </w:rPr>
        <w:t>oficina do CNS, realizada no mês de dezembro</w:t>
      </w:r>
      <w:r w:rsidR="00AA5C69" w:rsidRPr="003D25C2">
        <w:rPr>
          <w:rFonts w:cs="Arial"/>
          <w:sz w:val="20"/>
        </w:rPr>
        <w:t>, para serem discutidas e definidas</w:t>
      </w:r>
      <w:r w:rsidR="00CD7FA1" w:rsidRPr="003D25C2">
        <w:rPr>
          <w:rFonts w:cs="Arial"/>
          <w:sz w:val="20"/>
        </w:rPr>
        <w:t xml:space="preserve">: </w:t>
      </w:r>
      <w:r w:rsidR="00414103" w:rsidRPr="003D25C2">
        <w:rPr>
          <w:rFonts w:cs="Arial"/>
          <w:sz w:val="20"/>
        </w:rPr>
        <w:t>altera</w:t>
      </w:r>
      <w:r w:rsidR="00CD7FA1" w:rsidRPr="003D25C2">
        <w:rPr>
          <w:rFonts w:cs="Arial"/>
          <w:sz w:val="20"/>
        </w:rPr>
        <w:t xml:space="preserve">r </w:t>
      </w:r>
      <w:r w:rsidR="00424DBA" w:rsidRPr="003D25C2">
        <w:rPr>
          <w:rFonts w:cs="Arial"/>
          <w:sz w:val="20"/>
        </w:rPr>
        <w:t>a proposta de definição do número de delegados (proporcionalidade – hab./Estado)</w:t>
      </w:r>
      <w:r w:rsidR="00CD7FA1" w:rsidRPr="003D25C2">
        <w:rPr>
          <w:rFonts w:cs="Arial"/>
          <w:sz w:val="20"/>
        </w:rPr>
        <w:t xml:space="preserve">; e credenciamento livre. </w:t>
      </w:r>
      <w:r w:rsidR="00AA5C69" w:rsidRPr="003D25C2">
        <w:rPr>
          <w:rFonts w:cs="Arial"/>
          <w:sz w:val="20"/>
        </w:rPr>
        <w:t xml:space="preserve">Conselheira </w:t>
      </w:r>
      <w:r w:rsidR="00AA5C69" w:rsidRPr="003D25C2">
        <w:rPr>
          <w:rFonts w:cs="Arial"/>
          <w:b/>
          <w:sz w:val="20"/>
        </w:rPr>
        <w:t>M</w:t>
      </w:r>
      <w:r w:rsidR="00414103" w:rsidRPr="003D25C2">
        <w:rPr>
          <w:rFonts w:eastAsia="Times New Roman" w:cs="Arial"/>
          <w:b/>
          <w:bCs/>
          <w:sz w:val="20"/>
        </w:rPr>
        <w:t>aria Laura</w:t>
      </w:r>
      <w:r w:rsidR="00AA5C69" w:rsidRPr="003D25C2">
        <w:rPr>
          <w:rFonts w:eastAsia="Times New Roman" w:cs="Arial"/>
          <w:b/>
          <w:bCs/>
          <w:sz w:val="20"/>
        </w:rPr>
        <w:t xml:space="preserve"> Carvalho </w:t>
      </w:r>
      <w:proofErr w:type="spellStart"/>
      <w:r w:rsidR="00AA5C69" w:rsidRPr="003D25C2">
        <w:rPr>
          <w:rFonts w:eastAsia="Times New Roman" w:cs="Arial"/>
          <w:b/>
          <w:bCs/>
          <w:sz w:val="20"/>
        </w:rPr>
        <w:t>Bicca</w:t>
      </w:r>
      <w:proofErr w:type="spellEnd"/>
      <w:r w:rsidR="00AA5C69" w:rsidRPr="003D25C2">
        <w:rPr>
          <w:rFonts w:eastAsia="Times New Roman" w:cs="Arial"/>
          <w:bCs/>
          <w:sz w:val="20"/>
        </w:rPr>
        <w:t xml:space="preserve"> disse que é preciso ter flexibilidade no </w:t>
      </w:r>
      <w:r w:rsidR="00414103" w:rsidRPr="003D25C2">
        <w:rPr>
          <w:rFonts w:eastAsia="Times New Roman" w:cs="Arial"/>
          <w:bCs/>
          <w:sz w:val="20"/>
        </w:rPr>
        <w:t>número de participantes</w:t>
      </w:r>
      <w:r w:rsidR="00AA5C69" w:rsidRPr="003D25C2">
        <w:rPr>
          <w:rFonts w:eastAsia="Times New Roman" w:cs="Arial"/>
          <w:bCs/>
          <w:sz w:val="20"/>
        </w:rPr>
        <w:t xml:space="preserve">, uma vez que os </w:t>
      </w:r>
      <w:r w:rsidR="00E12B17" w:rsidRPr="003D25C2">
        <w:rPr>
          <w:rFonts w:eastAsia="Times New Roman" w:cs="Arial"/>
          <w:bCs/>
          <w:sz w:val="20"/>
        </w:rPr>
        <w:t>palestrantes</w:t>
      </w:r>
      <w:r w:rsidR="00AA5C69" w:rsidRPr="003D25C2">
        <w:rPr>
          <w:rFonts w:eastAsia="Times New Roman" w:cs="Arial"/>
          <w:bCs/>
          <w:sz w:val="20"/>
        </w:rPr>
        <w:t>, por exemplo, não permanecem durante toda a conferência.</w:t>
      </w:r>
      <w:r w:rsidR="00414103" w:rsidRPr="003D25C2">
        <w:rPr>
          <w:rFonts w:eastAsia="Times New Roman" w:cs="Arial"/>
          <w:bCs/>
          <w:sz w:val="20"/>
        </w:rPr>
        <w:t xml:space="preserve"> </w:t>
      </w:r>
      <w:r w:rsidR="00B538DE" w:rsidRPr="003D25C2">
        <w:rPr>
          <w:rFonts w:cs="Arial"/>
          <w:i/>
          <w:sz w:val="20"/>
        </w:rPr>
        <w:t xml:space="preserve">I - Étnico-raciais e rurais, de modo a garantir representatividade aos diversos grupos que compõe a população brasileira, como as </w:t>
      </w:r>
      <w:r w:rsidR="00B538DE" w:rsidRPr="003D25C2">
        <w:rPr>
          <w:rFonts w:cs="Arial"/>
          <w:i/>
          <w:sz w:val="20"/>
        </w:rPr>
        <w:lastRenderedPageBreak/>
        <w:t>populações negras e camponesas, e comunidades originárias e tradicionais, respeitadas as diferenças e proporcionalidades locais;</w:t>
      </w:r>
      <w:r w:rsidR="00777F7B" w:rsidRPr="003D25C2">
        <w:rPr>
          <w:rFonts w:cs="Arial"/>
          <w:i/>
          <w:sz w:val="20"/>
        </w:rPr>
        <w:t xml:space="preserve"> </w:t>
      </w:r>
      <w:r w:rsidR="00B538DE" w:rsidRPr="003D25C2">
        <w:rPr>
          <w:rFonts w:cs="Arial"/>
          <w:sz w:val="20"/>
        </w:rPr>
        <w:t xml:space="preserve">Conselheira </w:t>
      </w:r>
      <w:r w:rsidR="00B538DE" w:rsidRPr="003D25C2">
        <w:rPr>
          <w:rFonts w:cs="Arial"/>
          <w:b/>
          <w:sz w:val="20"/>
        </w:rPr>
        <w:t xml:space="preserve">Maria Laura Carvalho </w:t>
      </w:r>
      <w:proofErr w:type="spellStart"/>
      <w:r w:rsidR="00B538DE" w:rsidRPr="003D25C2">
        <w:rPr>
          <w:rFonts w:cs="Arial"/>
          <w:b/>
          <w:sz w:val="20"/>
        </w:rPr>
        <w:t>Bicca</w:t>
      </w:r>
      <w:proofErr w:type="spellEnd"/>
      <w:r w:rsidR="00B538DE" w:rsidRPr="003D25C2">
        <w:rPr>
          <w:rFonts w:cs="Arial"/>
          <w:sz w:val="20"/>
        </w:rPr>
        <w:t xml:space="preserve"> </w:t>
      </w:r>
      <w:r w:rsidR="00415978" w:rsidRPr="003D25C2">
        <w:rPr>
          <w:rFonts w:cs="Arial"/>
          <w:sz w:val="20"/>
        </w:rPr>
        <w:t>sugeriu separar “rurais” d</w:t>
      </w:r>
      <w:r w:rsidR="00777F7B" w:rsidRPr="003D25C2">
        <w:rPr>
          <w:rFonts w:cs="Arial"/>
          <w:sz w:val="20"/>
        </w:rPr>
        <w:t>e</w:t>
      </w:r>
      <w:r w:rsidR="00415978" w:rsidRPr="003D25C2">
        <w:rPr>
          <w:rFonts w:cs="Arial"/>
          <w:sz w:val="20"/>
        </w:rPr>
        <w:t xml:space="preserve"> “étnico-raciais”</w:t>
      </w:r>
      <w:r w:rsidR="00DD2617" w:rsidRPr="003D25C2">
        <w:rPr>
          <w:rFonts w:cs="Arial"/>
          <w:sz w:val="20"/>
        </w:rPr>
        <w:t>, para dar destaque aos segmentos</w:t>
      </w:r>
      <w:r w:rsidR="00415978" w:rsidRPr="003D25C2">
        <w:rPr>
          <w:rFonts w:cs="Arial"/>
          <w:sz w:val="20"/>
        </w:rPr>
        <w:t xml:space="preserve">. </w:t>
      </w:r>
      <w:r w:rsidR="00777F7B" w:rsidRPr="003D25C2">
        <w:rPr>
          <w:rFonts w:cs="Arial"/>
          <w:sz w:val="20"/>
        </w:rPr>
        <w:t xml:space="preserve">Conselheiro </w:t>
      </w:r>
      <w:r w:rsidR="00415978" w:rsidRPr="003D25C2">
        <w:rPr>
          <w:rFonts w:cs="Arial"/>
          <w:b/>
          <w:sz w:val="20"/>
        </w:rPr>
        <w:t>Edmundo</w:t>
      </w:r>
      <w:r w:rsidR="00777F7B" w:rsidRPr="003D25C2">
        <w:rPr>
          <w:rFonts w:cs="Arial"/>
          <w:b/>
          <w:sz w:val="20"/>
        </w:rPr>
        <w:t xml:space="preserve"> Omore</w:t>
      </w:r>
      <w:r w:rsidR="00777F7B" w:rsidRPr="003D25C2">
        <w:rPr>
          <w:rFonts w:cs="Arial"/>
          <w:sz w:val="20"/>
        </w:rPr>
        <w:t xml:space="preserve"> solicitou a inclusão de “</w:t>
      </w:r>
      <w:r w:rsidR="00415978" w:rsidRPr="003D25C2">
        <w:rPr>
          <w:rFonts w:cs="Arial"/>
          <w:sz w:val="20"/>
        </w:rPr>
        <w:t>populações indígenas</w:t>
      </w:r>
      <w:r w:rsidR="00777F7B" w:rsidRPr="003D25C2">
        <w:rPr>
          <w:rFonts w:cs="Arial"/>
          <w:sz w:val="20"/>
        </w:rPr>
        <w:t xml:space="preserve">” no inciso. Conselheira </w:t>
      </w:r>
      <w:proofErr w:type="spellStart"/>
      <w:r w:rsidR="00777F7B" w:rsidRPr="003D25C2">
        <w:rPr>
          <w:rFonts w:eastAsiaTheme="minorHAnsi" w:cs="Arial"/>
          <w:b/>
          <w:sz w:val="20"/>
        </w:rPr>
        <w:t>Ubiraci</w:t>
      </w:r>
      <w:proofErr w:type="spellEnd"/>
      <w:r w:rsidR="00777F7B" w:rsidRPr="003D25C2">
        <w:rPr>
          <w:rFonts w:eastAsiaTheme="minorHAnsi" w:cs="Arial"/>
          <w:b/>
          <w:sz w:val="20"/>
        </w:rPr>
        <w:t xml:space="preserve"> </w:t>
      </w:r>
      <w:proofErr w:type="spellStart"/>
      <w:r w:rsidR="00777F7B" w:rsidRPr="003D25C2">
        <w:rPr>
          <w:rFonts w:eastAsiaTheme="minorHAnsi" w:cs="Arial"/>
          <w:b/>
          <w:sz w:val="20"/>
        </w:rPr>
        <w:t>Matildes</w:t>
      </w:r>
      <w:proofErr w:type="spellEnd"/>
      <w:r w:rsidR="00777F7B" w:rsidRPr="003D25C2">
        <w:rPr>
          <w:rFonts w:eastAsiaTheme="minorHAnsi" w:cs="Arial"/>
          <w:b/>
          <w:sz w:val="20"/>
        </w:rPr>
        <w:t xml:space="preserve"> de Jesus </w:t>
      </w:r>
      <w:r w:rsidR="00777F7B" w:rsidRPr="003D25C2">
        <w:rPr>
          <w:rFonts w:eastAsiaTheme="minorHAnsi" w:cs="Arial"/>
          <w:sz w:val="20"/>
        </w:rPr>
        <w:t>manifestou preocupação com a proposta de participantes livres e sugeriu contemplar essa</w:t>
      </w:r>
      <w:r w:rsidR="00777F7B" w:rsidRPr="003D25C2">
        <w:rPr>
          <w:rFonts w:eastAsiaTheme="minorHAnsi" w:cs="Arial"/>
          <w:b/>
          <w:sz w:val="20"/>
        </w:rPr>
        <w:t xml:space="preserve"> </w:t>
      </w:r>
      <w:r w:rsidR="006A4364" w:rsidRPr="003D25C2">
        <w:rPr>
          <w:rFonts w:eastAsia="Times New Roman" w:cs="Arial"/>
          <w:bCs/>
          <w:sz w:val="20"/>
        </w:rPr>
        <w:t>categoria nos convidados</w:t>
      </w:r>
      <w:r w:rsidR="00777F7B" w:rsidRPr="003D25C2">
        <w:rPr>
          <w:rFonts w:eastAsia="Times New Roman" w:cs="Arial"/>
          <w:bCs/>
          <w:sz w:val="20"/>
        </w:rPr>
        <w:t>.</w:t>
      </w:r>
      <w:r w:rsidR="00CD12F0" w:rsidRPr="003D25C2">
        <w:rPr>
          <w:rFonts w:eastAsia="Times New Roman" w:cs="Arial"/>
          <w:bCs/>
          <w:sz w:val="20"/>
        </w:rPr>
        <w:t xml:space="preserve"> Conselheiro </w:t>
      </w:r>
      <w:r w:rsidR="00CD12F0" w:rsidRPr="003D25C2">
        <w:rPr>
          <w:rFonts w:eastAsia="Times New Roman" w:cs="Arial"/>
          <w:b/>
          <w:bCs/>
          <w:sz w:val="20"/>
        </w:rPr>
        <w:t>Gilson Silva</w:t>
      </w:r>
      <w:r w:rsidR="00CD12F0" w:rsidRPr="003D25C2">
        <w:rPr>
          <w:rFonts w:eastAsia="Times New Roman" w:cs="Arial"/>
          <w:bCs/>
          <w:sz w:val="20"/>
        </w:rPr>
        <w:t xml:space="preserve"> perguntou como garantir que as determinações do Regimento da etapa nacional sejam aplicadas nos estados e municípios. </w:t>
      </w:r>
      <w:r w:rsidR="00777F7B" w:rsidRPr="003D25C2">
        <w:rPr>
          <w:rFonts w:eastAsia="Times New Roman" w:cs="Arial"/>
          <w:bCs/>
          <w:sz w:val="20"/>
        </w:rPr>
        <w:t xml:space="preserve"> </w:t>
      </w:r>
      <w:r w:rsidR="006A4364" w:rsidRPr="003D25C2">
        <w:rPr>
          <w:rFonts w:eastAsia="Times New Roman" w:cs="Arial"/>
          <w:bCs/>
          <w:sz w:val="20"/>
        </w:rPr>
        <w:t xml:space="preserve"> </w:t>
      </w:r>
      <w:r w:rsidR="003531D5" w:rsidRPr="003D25C2">
        <w:rPr>
          <w:rFonts w:cs="Arial"/>
          <w:sz w:val="20"/>
        </w:rPr>
        <w:t xml:space="preserve">Conselheiro </w:t>
      </w:r>
      <w:r w:rsidR="003531D5" w:rsidRPr="003D25C2">
        <w:rPr>
          <w:rFonts w:cs="Arial"/>
          <w:b/>
          <w:sz w:val="20"/>
        </w:rPr>
        <w:t xml:space="preserve">Carlos Alberto Duarte </w:t>
      </w:r>
      <w:r w:rsidR="00336DEC" w:rsidRPr="003D25C2">
        <w:rPr>
          <w:rFonts w:cs="Arial"/>
          <w:sz w:val="20"/>
        </w:rPr>
        <w:t>concordou que o</w:t>
      </w:r>
      <w:r w:rsidR="00336DEC" w:rsidRPr="003D25C2">
        <w:rPr>
          <w:rFonts w:cs="Arial"/>
          <w:b/>
          <w:sz w:val="20"/>
        </w:rPr>
        <w:t xml:space="preserve"> </w:t>
      </w:r>
      <w:r w:rsidR="00777F7B" w:rsidRPr="003D25C2">
        <w:rPr>
          <w:rFonts w:cs="Arial"/>
          <w:sz w:val="20"/>
        </w:rPr>
        <w:t xml:space="preserve">termo </w:t>
      </w:r>
      <w:r w:rsidR="005C5DE3" w:rsidRPr="003D25C2">
        <w:rPr>
          <w:rFonts w:cs="Arial"/>
          <w:sz w:val="20"/>
        </w:rPr>
        <w:t>“</w:t>
      </w:r>
      <w:r w:rsidR="00777F7B" w:rsidRPr="003D25C2">
        <w:rPr>
          <w:rFonts w:cs="Arial"/>
          <w:sz w:val="20"/>
        </w:rPr>
        <w:t>étnico-raciais e rurais</w:t>
      </w:r>
      <w:r w:rsidR="005C5DE3" w:rsidRPr="003D25C2">
        <w:rPr>
          <w:rFonts w:cs="Arial"/>
          <w:sz w:val="20"/>
        </w:rPr>
        <w:t>”</w:t>
      </w:r>
      <w:r w:rsidR="00336DEC" w:rsidRPr="003D25C2">
        <w:rPr>
          <w:rFonts w:cs="Arial"/>
          <w:sz w:val="20"/>
        </w:rPr>
        <w:t xml:space="preserve"> precisa ser revisto e também manifestou preocupação com a proposta de especificar segmentos, por conta do risco de esquecer algum</w:t>
      </w:r>
      <w:r w:rsidR="00777F7B" w:rsidRPr="003D25C2">
        <w:rPr>
          <w:rFonts w:cs="Arial"/>
          <w:sz w:val="20"/>
        </w:rPr>
        <w:t xml:space="preserve">. </w:t>
      </w:r>
      <w:r w:rsidR="00336DEC" w:rsidRPr="003D25C2">
        <w:rPr>
          <w:rFonts w:cs="Arial"/>
          <w:sz w:val="20"/>
        </w:rPr>
        <w:t xml:space="preserve">Além disso, destacou que é preciso assegurar identidade de gênero no inciso I. </w:t>
      </w:r>
      <w:r w:rsidR="006A4364" w:rsidRPr="003D25C2">
        <w:rPr>
          <w:rFonts w:eastAsia="Times New Roman" w:cs="Arial"/>
          <w:bCs/>
          <w:i/>
          <w:sz w:val="20"/>
        </w:rPr>
        <w:t>III</w:t>
      </w:r>
      <w:r w:rsidR="00336DEC" w:rsidRPr="003D25C2">
        <w:rPr>
          <w:rFonts w:eastAsia="Times New Roman" w:cs="Arial"/>
          <w:bCs/>
          <w:i/>
          <w:sz w:val="20"/>
        </w:rPr>
        <w:t xml:space="preserve"> - </w:t>
      </w:r>
      <w:r w:rsidR="00336DEC" w:rsidRPr="003D25C2">
        <w:rPr>
          <w:rFonts w:cs="Arial"/>
          <w:i/>
          <w:sz w:val="20"/>
        </w:rPr>
        <w:t xml:space="preserve">Acessibilidade, com o intuito de garantir condições necessárias à participação das pessoas com deficiência e estimular sua presença. </w:t>
      </w:r>
      <w:r w:rsidR="00336DEC" w:rsidRPr="003D25C2">
        <w:rPr>
          <w:rFonts w:cs="Arial"/>
          <w:sz w:val="20"/>
        </w:rPr>
        <w:t xml:space="preserve">Conselheiro </w:t>
      </w:r>
      <w:r w:rsidR="00336DEC" w:rsidRPr="003D25C2">
        <w:rPr>
          <w:rFonts w:eastAsiaTheme="minorHAnsi" w:cs="Arial"/>
          <w:b/>
          <w:sz w:val="20"/>
        </w:rPr>
        <w:t>Adriano Macedo Félix</w:t>
      </w:r>
      <w:r w:rsidR="002147E3" w:rsidRPr="003D25C2">
        <w:rPr>
          <w:rFonts w:eastAsiaTheme="minorHAnsi" w:cs="Arial"/>
          <w:b/>
          <w:sz w:val="20"/>
        </w:rPr>
        <w:t xml:space="preserve"> </w:t>
      </w:r>
      <w:r w:rsidR="002147E3" w:rsidRPr="003D25C2">
        <w:rPr>
          <w:rFonts w:eastAsiaTheme="minorHAnsi" w:cs="Arial"/>
          <w:sz w:val="20"/>
        </w:rPr>
        <w:t xml:space="preserve">sugeriu incluir nesse inciso: </w:t>
      </w:r>
      <w:r w:rsidR="00336DEC" w:rsidRPr="003D25C2">
        <w:rPr>
          <w:rFonts w:cs="Arial"/>
          <w:sz w:val="20"/>
        </w:rPr>
        <w:t xml:space="preserve">participação de pessoas com </w:t>
      </w:r>
      <w:r w:rsidR="002147E3" w:rsidRPr="003D25C2">
        <w:rPr>
          <w:rFonts w:cs="Arial"/>
          <w:sz w:val="20"/>
        </w:rPr>
        <w:t>patologias</w:t>
      </w:r>
      <w:r w:rsidR="00336DEC" w:rsidRPr="003D25C2">
        <w:rPr>
          <w:rFonts w:cs="Arial"/>
          <w:sz w:val="20"/>
        </w:rPr>
        <w:t xml:space="preserve">, </w:t>
      </w:r>
      <w:r w:rsidR="002147E3" w:rsidRPr="003D25C2">
        <w:rPr>
          <w:rFonts w:cs="Arial"/>
          <w:sz w:val="20"/>
        </w:rPr>
        <w:t xml:space="preserve">doenças raras e </w:t>
      </w:r>
      <w:r w:rsidR="00336DEC" w:rsidRPr="003D25C2">
        <w:rPr>
          <w:rFonts w:cs="Arial"/>
          <w:sz w:val="20"/>
        </w:rPr>
        <w:t>necessidades alimentares especiais</w:t>
      </w:r>
      <w:r w:rsidR="002147E3" w:rsidRPr="003D25C2">
        <w:rPr>
          <w:rFonts w:cs="Arial"/>
          <w:sz w:val="20"/>
        </w:rPr>
        <w:t>. No caso de doenças raras</w:t>
      </w:r>
      <w:r w:rsidR="00336DEC" w:rsidRPr="003D25C2">
        <w:rPr>
          <w:rFonts w:cs="Arial"/>
          <w:sz w:val="20"/>
        </w:rPr>
        <w:t>,</w:t>
      </w:r>
      <w:r w:rsidR="002147E3" w:rsidRPr="003D25C2">
        <w:rPr>
          <w:rFonts w:cs="Arial"/>
          <w:sz w:val="20"/>
        </w:rPr>
        <w:t xml:space="preserve"> assegurar </w:t>
      </w:r>
      <w:r w:rsidR="00FA6F58" w:rsidRPr="003D25C2">
        <w:rPr>
          <w:rFonts w:cs="Arial"/>
          <w:sz w:val="20"/>
        </w:rPr>
        <w:t xml:space="preserve">a participação do </w:t>
      </w:r>
      <w:r w:rsidR="00336DEC" w:rsidRPr="003D25C2">
        <w:rPr>
          <w:rFonts w:cs="Arial"/>
          <w:sz w:val="20"/>
        </w:rPr>
        <w:t>representa</w:t>
      </w:r>
      <w:r w:rsidR="00FA6F58" w:rsidRPr="003D25C2">
        <w:rPr>
          <w:rFonts w:cs="Arial"/>
          <w:sz w:val="20"/>
        </w:rPr>
        <w:t xml:space="preserve">nte </w:t>
      </w:r>
      <w:r w:rsidR="00336DEC" w:rsidRPr="003D25C2">
        <w:rPr>
          <w:rFonts w:cs="Arial"/>
          <w:sz w:val="20"/>
        </w:rPr>
        <w:t>legal da pessoa</w:t>
      </w:r>
      <w:r w:rsidR="00DF663E" w:rsidRPr="003D25C2">
        <w:rPr>
          <w:rFonts w:cs="Arial"/>
          <w:sz w:val="20"/>
        </w:rPr>
        <w:t xml:space="preserve">, na impossibilidade de </w:t>
      </w:r>
      <w:proofErr w:type="spellStart"/>
      <w:r w:rsidR="00DF663E" w:rsidRPr="003D25C2">
        <w:rPr>
          <w:rFonts w:cs="Arial"/>
          <w:sz w:val="20"/>
        </w:rPr>
        <w:t>auto</w:t>
      </w:r>
      <w:r w:rsidR="00226614" w:rsidRPr="003D25C2">
        <w:rPr>
          <w:rFonts w:cs="Arial"/>
          <w:sz w:val="20"/>
        </w:rPr>
        <w:t>r</w:t>
      </w:r>
      <w:r w:rsidR="00DF663E" w:rsidRPr="003D25C2">
        <w:rPr>
          <w:rFonts w:cs="Arial"/>
          <w:sz w:val="20"/>
        </w:rPr>
        <w:t>representação</w:t>
      </w:r>
      <w:proofErr w:type="spellEnd"/>
      <w:r w:rsidR="00DF663E" w:rsidRPr="003D25C2">
        <w:rPr>
          <w:rFonts w:cs="Arial"/>
          <w:sz w:val="20"/>
        </w:rPr>
        <w:t xml:space="preserve">, </w:t>
      </w:r>
      <w:r w:rsidR="002147E3" w:rsidRPr="003D25C2">
        <w:rPr>
          <w:rFonts w:cs="Arial"/>
          <w:sz w:val="20"/>
        </w:rPr>
        <w:t xml:space="preserve">atendendo </w:t>
      </w:r>
      <w:r w:rsidR="00226614" w:rsidRPr="003D25C2">
        <w:rPr>
          <w:rFonts w:cs="Arial"/>
          <w:sz w:val="20"/>
        </w:rPr>
        <w:t>à</w:t>
      </w:r>
      <w:r w:rsidR="002147E3" w:rsidRPr="003D25C2">
        <w:rPr>
          <w:rFonts w:cs="Arial"/>
          <w:sz w:val="20"/>
        </w:rPr>
        <w:t xml:space="preserve"> Política Nacional de Doença</w:t>
      </w:r>
      <w:r w:rsidR="00CA659A" w:rsidRPr="003D25C2">
        <w:rPr>
          <w:rFonts w:cs="Arial"/>
          <w:sz w:val="20"/>
        </w:rPr>
        <w:t>s</w:t>
      </w:r>
      <w:r w:rsidR="002147E3" w:rsidRPr="003D25C2">
        <w:rPr>
          <w:rFonts w:cs="Arial"/>
          <w:sz w:val="20"/>
        </w:rPr>
        <w:t xml:space="preserve"> Raras. </w:t>
      </w:r>
      <w:r w:rsidR="00336DEC" w:rsidRPr="003D25C2">
        <w:rPr>
          <w:rFonts w:cs="Arial"/>
          <w:sz w:val="20"/>
        </w:rPr>
        <w:t xml:space="preserve"> </w:t>
      </w:r>
      <w:r w:rsidR="00222D23" w:rsidRPr="003D25C2">
        <w:rPr>
          <w:rFonts w:cs="Arial"/>
          <w:sz w:val="20"/>
        </w:rPr>
        <w:t>Conselheira</w:t>
      </w:r>
      <w:r w:rsidR="00222D23" w:rsidRPr="003D25C2">
        <w:rPr>
          <w:rFonts w:cs="Arial"/>
          <w:i/>
          <w:sz w:val="20"/>
        </w:rPr>
        <w:t xml:space="preserve"> </w:t>
      </w:r>
      <w:r w:rsidR="00222D23" w:rsidRPr="003D25C2">
        <w:rPr>
          <w:rFonts w:eastAsiaTheme="minorHAnsi" w:cs="Arial"/>
          <w:b/>
          <w:sz w:val="20"/>
        </w:rPr>
        <w:t xml:space="preserve">Denise Torreão Corrêa da Silva </w:t>
      </w:r>
      <w:r w:rsidR="004A030C" w:rsidRPr="003D25C2">
        <w:rPr>
          <w:rFonts w:eastAsiaTheme="minorHAnsi" w:cs="Arial"/>
          <w:sz w:val="20"/>
        </w:rPr>
        <w:t xml:space="preserve">também manifestou preocupação com o </w:t>
      </w:r>
      <w:r w:rsidR="006A4364" w:rsidRPr="003D25C2">
        <w:rPr>
          <w:rFonts w:eastAsia="Times New Roman" w:cs="Arial"/>
          <w:bCs/>
          <w:sz w:val="20"/>
        </w:rPr>
        <w:t>detalhamento d</w:t>
      </w:r>
      <w:r w:rsidR="004A030C" w:rsidRPr="003D25C2">
        <w:rPr>
          <w:rFonts w:eastAsia="Times New Roman" w:cs="Arial"/>
          <w:bCs/>
          <w:sz w:val="20"/>
        </w:rPr>
        <w:t>e</w:t>
      </w:r>
      <w:r w:rsidR="006A4364" w:rsidRPr="003D25C2">
        <w:rPr>
          <w:rFonts w:eastAsia="Times New Roman" w:cs="Arial"/>
          <w:bCs/>
          <w:sz w:val="20"/>
        </w:rPr>
        <w:t xml:space="preserve"> especificidades </w:t>
      </w:r>
      <w:r w:rsidR="004A030C" w:rsidRPr="003D25C2">
        <w:rPr>
          <w:rFonts w:eastAsia="Times New Roman" w:cs="Arial"/>
          <w:bCs/>
          <w:sz w:val="20"/>
        </w:rPr>
        <w:t xml:space="preserve">por conta do risco de deixar algum segmento de </w:t>
      </w:r>
      <w:r w:rsidR="006A4364" w:rsidRPr="003D25C2">
        <w:rPr>
          <w:rFonts w:eastAsia="Times New Roman" w:cs="Arial"/>
          <w:bCs/>
          <w:sz w:val="20"/>
        </w:rPr>
        <w:t>fora</w:t>
      </w:r>
      <w:r w:rsidR="004A030C" w:rsidRPr="003D25C2">
        <w:rPr>
          <w:rFonts w:eastAsia="Times New Roman" w:cs="Arial"/>
          <w:bCs/>
          <w:sz w:val="20"/>
        </w:rPr>
        <w:t xml:space="preserve">. </w:t>
      </w:r>
      <w:r w:rsidR="00D41F76" w:rsidRPr="003D25C2">
        <w:rPr>
          <w:rFonts w:eastAsia="Times New Roman" w:cs="Arial"/>
          <w:bCs/>
          <w:sz w:val="20"/>
        </w:rPr>
        <w:t xml:space="preserve">Também salientou que </w:t>
      </w:r>
      <w:r w:rsidR="00226614" w:rsidRPr="003D25C2">
        <w:rPr>
          <w:rFonts w:eastAsia="Times New Roman" w:cs="Arial"/>
          <w:bCs/>
          <w:sz w:val="20"/>
        </w:rPr>
        <w:t xml:space="preserve">esse item deve deixar clara </w:t>
      </w:r>
      <w:r w:rsidR="00EB56A8" w:rsidRPr="003D25C2">
        <w:rPr>
          <w:rFonts w:eastAsia="Times New Roman" w:cs="Arial"/>
          <w:bCs/>
          <w:sz w:val="20"/>
        </w:rPr>
        <w:t xml:space="preserve">a </w:t>
      </w:r>
      <w:r w:rsidR="00226614" w:rsidRPr="003D25C2">
        <w:rPr>
          <w:rFonts w:eastAsia="Times New Roman" w:cs="Arial"/>
          <w:bCs/>
          <w:sz w:val="20"/>
        </w:rPr>
        <w:t xml:space="preserve">necessidade de </w:t>
      </w:r>
      <w:r w:rsidR="006A4364" w:rsidRPr="003D25C2">
        <w:rPr>
          <w:rFonts w:eastAsia="Times New Roman" w:cs="Arial"/>
          <w:bCs/>
          <w:sz w:val="20"/>
        </w:rPr>
        <w:t xml:space="preserve">garantir </w:t>
      </w:r>
      <w:r w:rsidR="007C526C" w:rsidRPr="003D25C2">
        <w:rPr>
          <w:rFonts w:eastAsia="Times New Roman" w:cs="Arial"/>
          <w:bCs/>
          <w:sz w:val="20"/>
        </w:rPr>
        <w:t xml:space="preserve">a </w:t>
      </w:r>
      <w:r w:rsidR="006A4364" w:rsidRPr="003D25C2">
        <w:rPr>
          <w:rFonts w:eastAsia="Times New Roman" w:cs="Arial"/>
          <w:bCs/>
          <w:sz w:val="20"/>
        </w:rPr>
        <w:t xml:space="preserve">acessibilidade e </w:t>
      </w:r>
      <w:r w:rsidR="007C526C" w:rsidRPr="003D25C2">
        <w:rPr>
          <w:rFonts w:eastAsia="Times New Roman" w:cs="Arial"/>
          <w:bCs/>
          <w:sz w:val="20"/>
        </w:rPr>
        <w:t xml:space="preserve">buscar obedecer </w:t>
      </w:r>
      <w:proofErr w:type="gramStart"/>
      <w:r w:rsidR="007C526C" w:rsidRPr="003D25C2">
        <w:rPr>
          <w:rFonts w:eastAsia="Times New Roman" w:cs="Arial"/>
          <w:bCs/>
          <w:sz w:val="20"/>
        </w:rPr>
        <w:t>a</w:t>
      </w:r>
      <w:proofErr w:type="gramEnd"/>
      <w:r w:rsidR="007C526C" w:rsidRPr="003D25C2">
        <w:rPr>
          <w:rFonts w:eastAsia="Times New Roman" w:cs="Arial"/>
          <w:bCs/>
          <w:sz w:val="20"/>
        </w:rPr>
        <w:t xml:space="preserve"> </w:t>
      </w:r>
      <w:r w:rsidR="006A4364" w:rsidRPr="003D25C2">
        <w:rPr>
          <w:rFonts w:eastAsia="Times New Roman" w:cs="Arial"/>
          <w:bCs/>
          <w:sz w:val="20"/>
        </w:rPr>
        <w:t>multiplicidade de representações</w:t>
      </w:r>
      <w:r w:rsidR="007C526C" w:rsidRPr="003D25C2">
        <w:rPr>
          <w:rFonts w:eastAsia="Times New Roman" w:cs="Arial"/>
          <w:bCs/>
          <w:sz w:val="20"/>
        </w:rPr>
        <w:t xml:space="preserve">. </w:t>
      </w:r>
      <w:r w:rsidR="00D41F76" w:rsidRPr="003D25C2">
        <w:rPr>
          <w:rFonts w:cs="Arial"/>
          <w:i/>
          <w:sz w:val="20"/>
        </w:rPr>
        <w:t xml:space="preserve">§2º - Nos termos do § 4°, do art. 1°, da Lei n° 8.142, de 28 de dezembro de 1990, e nos termos da Resolução n° 453/2012, do Conselho Nacional de Saúde, a representação dos usuários em todas as Etapas da 15ª Conferência Nacional de Saúde será paritária em relação ao conjunto dos representantes do governo, prestadores de serviços e trabalhadores da saúde, sendo assim configurada a participação: </w:t>
      </w:r>
      <w:r w:rsidR="007C526C" w:rsidRPr="003D25C2">
        <w:rPr>
          <w:rFonts w:cs="Arial"/>
          <w:sz w:val="20"/>
        </w:rPr>
        <w:t xml:space="preserve">Conselheiro </w:t>
      </w:r>
      <w:r w:rsidR="007C526C" w:rsidRPr="003D25C2">
        <w:rPr>
          <w:rFonts w:cs="Arial"/>
          <w:b/>
          <w:sz w:val="20"/>
        </w:rPr>
        <w:t xml:space="preserve">Carlos Alberto Duarte </w:t>
      </w:r>
      <w:r w:rsidR="0037440E" w:rsidRPr="003D25C2">
        <w:rPr>
          <w:rFonts w:cs="Arial"/>
          <w:sz w:val="20"/>
        </w:rPr>
        <w:t>disse que é preciso garantir, de fato, a</w:t>
      </w:r>
      <w:r w:rsidR="00D41F76" w:rsidRPr="003D25C2">
        <w:rPr>
          <w:rFonts w:cs="Arial"/>
          <w:sz w:val="20"/>
        </w:rPr>
        <w:t xml:space="preserve"> paridade </w:t>
      </w:r>
      <w:r w:rsidR="00DC5FE1" w:rsidRPr="003D25C2">
        <w:rPr>
          <w:rFonts w:cs="Arial"/>
          <w:sz w:val="20"/>
        </w:rPr>
        <w:t>n</w:t>
      </w:r>
      <w:r w:rsidR="00D41F76" w:rsidRPr="003D25C2">
        <w:rPr>
          <w:rFonts w:cs="Arial"/>
          <w:sz w:val="20"/>
        </w:rPr>
        <w:t>as conferências</w:t>
      </w:r>
      <w:r w:rsidR="0037440E" w:rsidRPr="003D25C2">
        <w:rPr>
          <w:rFonts w:cs="Arial"/>
          <w:sz w:val="20"/>
        </w:rPr>
        <w:t xml:space="preserve"> e, como sugestão, sugeriu o </w:t>
      </w:r>
      <w:r w:rsidR="00D41F76" w:rsidRPr="003D25C2">
        <w:rPr>
          <w:rFonts w:cs="Arial"/>
          <w:sz w:val="20"/>
        </w:rPr>
        <w:t xml:space="preserve">credenciamento da delegação por </w:t>
      </w:r>
      <w:r w:rsidR="0037440E" w:rsidRPr="003D25C2">
        <w:rPr>
          <w:rFonts w:cs="Arial"/>
          <w:sz w:val="20"/>
        </w:rPr>
        <w:t xml:space="preserve">Estado </w:t>
      </w:r>
      <w:r w:rsidR="00D41F76" w:rsidRPr="003D25C2">
        <w:rPr>
          <w:rFonts w:cs="Arial"/>
          <w:sz w:val="20"/>
        </w:rPr>
        <w:t>e não por pessoa,</w:t>
      </w:r>
      <w:r w:rsidR="0037440E" w:rsidRPr="003D25C2">
        <w:rPr>
          <w:rFonts w:cs="Arial"/>
          <w:sz w:val="20"/>
        </w:rPr>
        <w:t xml:space="preserve"> assegurando que </w:t>
      </w:r>
      <w:r w:rsidR="00DC5FE1" w:rsidRPr="003D25C2">
        <w:rPr>
          <w:rFonts w:cs="Arial"/>
          <w:sz w:val="20"/>
        </w:rPr>
        <w:t xml:space="preserve">os participantes </w:t>
      </w:r>
      <w:r w:rsidR="0037440E" w:rsidRPr="003D25C2">
        <w:rPr>
          <w:rFonts w:cs="Arial"/>
          <w:sz w:val="20"/>
        </w:rPr>
        <w:t xml:space="preserve">estejam </w:t>
      </w:r>
      <w:r w:rsidR="00D41F76" w:rsidRPr="003D25C2">
        <w:rPr>
          <w:rFonts w:cs="Arial"/>
          <w:sz w:val="20"/>
        </w:rPr>
        <w:t>presentes</w:t>
      </w:r>
      <w:r w:rsidR="00DC5FE1" w:rsidRPr="003D25C2">
        <w:rPr>
          <w:rFonts w:cs="Arial"/>
          <w:sz w:val="20"/>
        </w:rPr>
        <w:t xml:space="preserve">, com verificação da </w:t>
      </w:r>
      <w:r w:rsidR="00D41F76" w:rsidRPr="003D25C2">
        <w:rPr>
          <w:rFonts w:cs="Arial"/>
          <w:sz w:val="20"/>
        </w:rPr>
        <w:t xml:space="preserve">quantidade </w:t>
      </w:r>
      <w:r w:rsidR="0037440E" w:rsidRPr="003D25C2">
        <w:rPr>
          <w:rFonts w:cs="Arial"/>
          <w:sz w:val="20"/>
        </w:rPr>
        <w:t xml:space="preserve">de forma </w:t>
      </w:r>
      <w:r w:rsidR="00D41F76" w:rsidRPr="003D25C2">
        <w:rPr>
          <w:rFonts w:cs="Arial"/>
          <w:sz w:val="20"/>
        </w:rPr>
        <w:t>paritária</w:t>
      </w:r>
      <w:r w:rsidR="0037440E" w:rsidRPr="003D25C2">
        <w:rPr>
          <w:rFonts w:cs="Arial"/>
          <w:sz w:val="20"/>
        </w:rPr>
        <w:t>.</w:t>
      </w:r>
      <w:r w:rsidR="0037440E" w:rsidRPr="003D25C2">
        <w:rPr>
          <w:rFonts w:cs="Arial"/>
          <w:i/>
          <w:sz w:val="20"/>
        </w:rPr>
        <w:t xml:space="preserve"> Art. 33 - Os participantes da Etapa Nacional distribuir-se-ão em três categorias:</w:t>
      </w:r>
      <w:r w:rsidR="0037440E" w:rsidRPr="003D25C2">
        <w:rPr>
          <w:rFonts w:cs="Arial"/>
          <w:sz w:val="20"/>
        </w:rPr>
        <w:t xml:space="preserve"> Conselheira </w:t>
      </w:r>
      <w:r w:rsidR="0037440E" w:rsidRPr="003D25C2">
        <w:rPr>
          <w:rFonts w:cs="Arial"/>
          <w:b/>
          <w:sz w:val="20"/>
        </w:rPr>
        <w:t>Kátia Maria Barreto Souto</w:t>
      </w:r>
      <w:r w:rsidR="0037440E" w:rsidRPr="003D25C2">
        <w:rPr>
          <w:rFonts w:cs="Arial"/>
          <w:sz w:val="20"/>
        </w:rPr>
        <w:t xml:space="preserve"> destacou que é preciso definir número e critérios de convidados e participantes livres</w:t>
      </w:r>
      <w:r w:rsidR="000415A4" w:rsidRPr="003D25C2">
        <w:rPr>
          <w:rFonts w:cs="Arial"/>
          <w:sz w:val="20"/>
        </w:rPr>
        <w:t xml:space="preserve">. </w:t>
      </w:r>
      <w:r w:rsidR="00C20D3A" w:rsidRPr="003D25C2">
        <w:rPr>
          <w:rFonts w:cs="Arial"/>
          <w:sz w:val="20"/>
        </w:rPr>
        <w:t xml:space="preserve">Além disso, destacou que a ampliação dos participantes da Conferência deve ser no sentido de </w:t>
      </w:r>
      <w:r w:rsidR="006A4364" w:rsidRPr="003D25C2">
        <w:rPr>
          <w:rFonts w:eastAsia="Times New Roman" w:cs="Arial"/>
          <w:bCs/>
          <w:sz w:val="20"/>
        </w:rPr>
        <w:t>contribuir com as mudanças</w:t>
      </w:r>
      <w:r w:rsidR="00437561" w:rsidRPr="003D25C2">
        <w:rPr>
          <w:rFonts w:eastAsia="Times New Roman" w:cs="Arial"/>
          <w:bCs/>
          <w:sz w:val="20"/>
        </w:rPr>
        <w:t xml:space="preserve"> e fortalecer os espaços de participação</w:t>
      </w:r>
      <w:r w:rsidR="00C20D3A" w:rsidRPr="003D25C2">
        <w:rPr>
          <w:rFonts w:eastAsia="Times New Roman" w:cs="Arial"/>
          <w:bCs/>
          <w:sz w:val="20"/>
        </w:rPr>
        <w:t xml:space="preserve">. </w:t>
      </w:r>
      <w:r w:rsidR="00437561" w:rsidRPr="003D25C2">
        <w:rPr>
          <w:rFonts w:cs="Arial"/>
          <w:i/>
          <w:sz w:val="20"/>
        </w:rPr>
        <w:t>III. Participantes livres, sem direito a voz nos espaços deliberativos.</w:t>
      </w:r>
      <w:r w:rsidR="00437561" w:rsidRPr="003D25C2">
        <w:rPr>
          <w:rFonts w:cs="Arial"/>
          <w:sz w:val="20"/>
        </w:rPr>
        <w:t xml:space="preserve"> Conselheira </w:t>
      </w:r>
      <w:r w:rsidR="00437561" w:rsidRPr="003D25C2">
        <w:rPr>
          <w:rFonts w:cs="Arial"/>
          <w:b/>
          <w:sz w:val="20"/>
        </w:rPr>
        <w:t xml:space="preserve">Maria Laura Carvalho </w:t>
      </w:r>
      <w:proofErr w:type="spellStart"/>
      <w:r w:rsidR="00437561" w:rsidRPr="003D25C2">
        <w:rPr>
          <w:rFonts w:cs="Arial"/>
          <w:b/>
          <w:sz w:val="20"/>
        </w:rPr>
        <w:t>Bicca</w:t>
      </w:r>
      <w:proofErr w:type="spellEnd"/>
      <w:r w:rsidR="00437561" w:rsidRPr="003D25C2">
        <w:rPr>
          <w:rFonts w:cs="Arial"/>
          <w:sz w:val="20"/>
        </w:rPr>
        <w:t xml:space="preserve"> </w:t>
      </w:r>
      <w:r w:rsidR="00120A06" w:rsidRPr="003D25C2">
        <w:rPr>
          <w:rFonts w:cs="Arial"/>
          <w:sz w:val="20"/>
        </w:rPr>
        <w:t xml:space="preserve">sugeriu </w:t>
      </w:r>
      <w:r w:rsidR="00A61C94" w:rsidRPr="003D25C2">
        <w:rPr>
          <w:rFonts w:cs="Arial"/>
          <w:sz w:val="20"/>
        </w:rPr>
        <w:t xml:space="preserve">definir </w:t>
      </w:r>
      <w:r w:rsidR="00437561" w:rsidRPr="003D25C2">
        <w:rPr>
          <w:rFonts w:cs="Arial"/>
          <w:sz w:val="20"/>
        </w:rPr>
        <w:t>um limite de participantes livres</w:t>
      </w:r>
      <w:r w:rsidR="000C76D9" w:rsidRPr="003D25C2">
        <w:rPr>
          <w:rFonts w:cs="Arial"/>
          <w:sz w:val="20"/>
        </w:rPr>
        <w:t xml:space="preserve"> e como </w:t>
      </w:r>
      <w:r w:rsidR="006A4364" w:rsidRPr="003D25C2">
        <w:rPr>
          <w:rFonts w:eastAsia="Times New Roman" w:cs="Arial"/>
          <w:bCs/>
          <w:sz w:val="20"/>
        </w:rPr>
        <w:t>se dará a participação</w:t>
      </w:r>
      <w:r w:rsidR="00A61C94" w:rsidRPr="003D25C2">
        <w:rPr>
          <w:rFonts w:eastAsia="Times New Roman" w:cs="Arial"/>
          <w:bCs/>
          <w:sz w:val="20"/>
        </w:rPr>
        <w:t xml:space="preserve"> dessa categoria</w:t>
      </w:r>
      <w:r w:rsidR="000C76D9" w:rsidRPr="003D25C2">
        <w:rPr>
          <w:rFonts w:eastAsia="Times New Roman" w:cs="Arial"/>
          <w:bCs/>
          <w:sz w:val="20"/>
        </w:rPr>
        <w:t xml:space="preserve">. Conselheiro </w:t>
      </w:r>
      <w:r w:rsidR="000C76D9" w:rsidRPr="003D25C2">
        <w:rPr>
          <w:rFonts w:eastAsiaTheme="minorHAnsi" w:cs="Arial"/>
          <w:b/>
          <w:sz w:val="20"/>
        </w:rPr>
        <w:t>Wanderley Gomes da Silva</w:t>
      </w:r>
      <w:r w:rsidR="00076787" w:rsidRPr="003D25C2">
        <w:rPr>
          <w:rFonts w:eastAsiaTheme="minorHAnsi" w:cs="Arial"/>
          <w:b/>
          <w:sz w:val="20"/>
        </w:rPr>
        <w:t xml:space="preserve"> </w:t>
      </w:r>
      <w:r w:rsidR="00076787" w:rsidRPr="003D25C2">
        <w:rPr>
          <w:rFonts w:eastAsiaTheme="minorHAnsi" w:cs="Arial"/>
          <w:sz w:val="20"/>
        </w:rPr>
        <w:t>também manifestou p</w:t>
      </w:r>
      <w:r w:rsidR="006A4364" w:rsidRPr="003D25C2">
        <w:rPr>
          <w:rFonts w:eastAsia="Times New Roman" w:cs="Arial"/>
          <w:bCs/>
          <w:sz w:val="20"/>
        </w:rPr>
        <w:t xml:space="preserve">reocupação com </w:t>
      </w:r>
      <w:r w:rsidR="00076787" w:rsidRPr="003D25C2">
        <w:rPr>
          <w:rFonts w:eastAsia="Times New Roman" w:cs="Arial"/>
          <w:bCs/>
          <w:sz w:val="20"/>
        </w:rPr>
        <w:t>os “</w:t>
      </w:r>
      <w:r w:rsidR="006A4364" w:rsidRPr="003D25C2">
        <w:rPr>
          <w:rFonts w:eastAsia="Times New Roman" w:cs="Arial"/>
          <w:bCs/>
          <w:sz w:val="20"/>
        </w:rPr>
        <w:t>participantes livres</w:t>
      </w:r>
      <w:r w:rsidR="00076787" w:rsidRPr="003D25C2">
        <w:rPr>
          <w:rFonts w:eastAsia="Times New Roman" w:cs="Arial"/>
          <w:bCs/>
          <w:sz w:val="20"/>
        </w:rPr>
        <w:t xml:space="preserve">” e ressaltou que é preciso </w:t>
      </w:r>
      <w:r w:rsidR="0022176D" w:rsidRPr="003D25C2">
        <w:rPr>
          <w:rFonts w:eastAsia="Times New Roman" w:cs="Arial"/>
          <w:bCs/>
          <w:sz w:val="20"/>
        </w:rPr>
        <w:t xml:space="preserve">definir </w:t>
      </w:r>
      <w:r w:rsidR="00076787" w:rsidRPr="003D25C2">
        <w:rPr>
          <w:rFonts w:eastAsia="Times New Roman" w:cs="Arial"/>
          <w:bCs/>
          <w:sz w:val="20"/>
        </w:rPr>
        <w:t xml:space="preserve">quem </w:t>
      </w:r>
      <w:proofErr w:type="gramStart"/>
      <w:r w:rsidR="0022176D" w:rsidRPr="003D25C2">
        <w:rPr>
          <w:rFonts w:eastAsia="Times New Roman" w:cs="Arial"/>
          <w:bCs/>
          <w:sz w:val="20"/>
        </w:rPr>
        <w:t>são,</w:t>
      </w:r>
      <w:proofErr w:type="gramEnd"/>
      <w:r w:rsidR="0022176D" w:rsidRPr="003D25C2">
        <w:rPr>
          <w:rFonts w:eastAsia="Times New Roman" w:cs="Arial"/>
          <w:bCs/>
          <w:sz w:val="20"/>
        </w:rPr>
        <w:t xml:space="preserve"> o </w:t>
      </w:r>
      <w:r w:rsidR="00076787" w:rsidRPr="003D25C2">
        <w:rPr>
          <w:rFonts w:eastAsia="Times New Roman" w:cs="Arial"/>
          <w:bCs/>
          <w:sz w:val="20"/>
        </w:rPr>
        <w:t>papel na conferência</w:t>
      </w:r>
      <w:r w:rsidR="0022176D" w:rsidRPr="003D25C2">
        <w:rPr>
          <w:rFonts w:eastAsia="Times New Roman" w:cs="Arial"/>
          <w:bCs/>
          <w:sz w:val="20"/>
        </w:rPr>
        <w:t xml:space="preserve"> e como se dará a participação</w:t>
      </w:r>
      <w:r w:rsidR="00076787" w:rsidRPr="003D25C2">
        <w:rPr>
          <w:rFonts w:eastAsia="Times New Roman" w:cs="Arial"/>
          <w:bCs/>
          <w:sz w:val="20"/>
        </w:rPr>
        <w:t xml:space="preserve">. </w:t>
      </w:r>
      <w:r w:rsidR="0022176D" w:rsidRPr="003D25C2">
        <w:rPr>
          <w:rFonts w:eastAsia="Times New Roman" w:cs="Arial"/>
          <w:bCs/>
          <w:sz w:val="20"/>
        </w:rPr>
        <w:t>Ponderou, por exemplo, que esses participantes</w:t>
      </w:r>
      <w:r w:rsidR="00A61C94" w:rsidRPr="003D25C2">
        <w:rPr>
          <w:rFonts w:eastAsia="Times New Roman" w:cs="Arial"/>
          <w:bCs/>
          <w:sz w:val="20"/>
        </w:rPr>
        <w:t xml:space="preserve">, por não se saber quem serão, </w:t>
      </w:r>
      <w:r w:rsidR="0022176D" w:rsidRPr="003D25C2">
        <w:rPr>
          <w:rFonts w:eastAsia="Times New Roman" w:cs="Arial"/>
          <w:bCs/>
          <w:sz w:val="20"/>
        </w:rPr>
        <w:t xml:space="preserve">podem fazer um desserviço para o fortalecimento do SUS. </w:t>
      </w:r>
      <w:r w:rsidR="00076787" w:rsidRPr="003D25C2">
        <w:rPr>
          <w:rFonts w:eastAsia="Times New Roman" w:cs="Arial"/>
          <w:bCs/>
          <w:sz w:val="20"/>
        </w:rPr>
        <w:t xml:space="preserve">Conselheiro </w:t>
      </w:r>
      <w:r w:rsidR="00076787" w:rsidRPr="003D25C2">
        <w:rPr>
          <w:rFonts w:eastAsiaTheme="minorHAnsi" w:cs="Arial"/>
          <w:b/>
          <w:sz w:val="20"/>
        </w:rPr>
        <w:t>Haroldo Jorge de Carvalho Pontes</w:t>
      </w:r>
      <w:r w:rsidR="00076787" w:rsidRPr="003D25C2">
        <w:rPr>
          <w:rFonts w:eastAsiaTheme="minorHAnsi" w:cs="Arial"/>
          <w:sz w:val="20"/>
        </w:rPr>
        <w:t xml:space="preserve"> </w:t>
      </w:r>
      <w:r w:rsidR="0022176D" w:rsidRPr="003D25C2">
        <w:rPr>
          <w:rFonts w:eastAsiaTheme="minorHAnsi" w:cs="Arial"/>
          <w:sz w:val="20"/>
        </w:rPr>
        <w:t>explicou que, durante a oficina, foi apresentada a i</w:t>
      </w:r>
      <w:r w:rsidR="006A4364" w:rsidRPr="003D25C2">
        <w:rPr>
          <w:rFonts w:eastAsia="Times New Roman" w:cs="Arial"/>
          <w:bCs/>
          <w:sz w:val="20"/>
        </w:rPr>
        <w:t xml:space="preserve">deia </w:t>
      </w:r>
      <w:r w:rsidR="0022176D" w:rsidRPr="003D25C2">
        <w:rPr>
          <w:rFonts w:eastAsia="Times New Roman" w:cs="Arial"/>
          <w:bCs/>
          <w:sz w:val="20"/>
        </w:rPr>
        <w:t>de credenciamento livre/participante livre</w:t>
      </w:r>
      <w:r w:rsidR="00A61C94" w:rsidRPr="003D25C2">
        <w:rPr>
          <w:rFonts w:eastAsia="Times New Roman" w:cs="Arial"/>
          <w:bCs/>
          <w:sz w:val="20"/>
        </w:rPr>
        <w:t xml:space="preserve">, ou seja, </w:t>
      </w:r>
      <w:r w:rsidR="0022176D" w:rsidRPr="003D25C2">
        <w:rPr>
          <w:rFonts w:eastAsia="Times New Roman" w:cs="Arial"/>
          <w:bCs/>
          <w:sz w:val="20"/>
        </w:rPr>
        <w:t xml:space="preserve">além de delegados e convidados, que fosse definido limite para garantir a participação de pessoas </w:t>
      </w:r>
      <w:r w:rsidR="00D72975" w:rsidRPr="003D25C2">
        <w:rPr>
          <w:rFonts w:eastAsia="Times New Roman" w:cs="Arial"/>
          <w:bCs/>
          <w:sz w:val="20"/>
        </w:rPr>
        <w:t xml:space="preserve">que não foram convidados, mas têm interesse em acompanhar a Conferência. Portanto, </w:t>
      </w:r>
      <w:r w:rsidR="00A61C94" w:rsidRPr="003D25C2">
        <w:rPr>
          <w:rFonts w:eastAsia="Times New Roman" w:cs="Arial"/>
          <w:bCs/>
          <w:sz w:val="20"/>
        </w:rPr>
        <w:t xml:space="preserve">esses participantes terão o </w:t>
      </w:r>
      <w:r w:rsidR="006A4364" w:rsidRPr="003D25C2">
        <w:rPr>
          <w:rFonts w:eastAsia="Times New Roman" w:cs="Arial"/>
          <w:bCs/>
          <w:sz w:val="20"/>
        </w:rPr>
        <w:t xml:space="preserve">direito </w:t>
      </w:r>
      <w:r w:rsidR="00A61C94" w:rsidRPr="003D25C2">
        <w:rPr>
          <w:rFonts w:eastAsia="Times New Roman" w:cs="Arial"/>
          <w:bCs/>
          <w:sz w:val="20"/>
        </w:rPr>
        <w:t>de</w:t>
      </w:r>
      <w:r w:rsidR="00D72975" w:rsidRPr="003D25C2">
        <w:rPr>
          <w:rFonts w:eastAsia="Times New Roman" w:cs="Arial"/>
          <w:bCs/>
          <w:sz w:val="20"/>
        </w:rPr>
        <w:t xml:space="preserve"> </w:t>
      </w:r>
      <w:r w:rsidR="006A4364" w:rsidRPr="003D25C2">
        <w:rPr>
          <w:rFonts w:eastAsia="Times New Roman" w:cs="Arial"/>
          <w:bCs/>
          <w:sz w:val="20"/>
        </w:rPr>
        <w:t>acessar o ambiente</w:t>
      </w:r>
      <w:r w:rsidR="00A61C94" w:rsidRPr="003D25C2">
        <w:rPr>
          <w:rFonts w:eastAsia="Times New Roman" w:cs="Arial"/>
          <w:bCs/>
          <w:sz w:val="20"/>
        </w:rPr>
        <w:t xml:space="preserve"> da Conferência para acompanhar os debates</w:t>
      </w:r>
      <w:r w:rsidR="006A4364" w:rsidRPr="003D25C2">
        <w:rPr>
          <w:rFonts w:eastAsia="Times New Roman" w:cs="Arial"/>
          <w:bCs/>
          <w:sz w:val="20"/>
        </w:rPr>
        <w:t xml:space="preserve">, </w:t>
      </w:r>
      <w:r w:rsidR="00A61C94" w:rsidRPr="003D25C2">
        <w:rPr>
          <w:rFonts w:eastAsia="Times New Roman" w:cs="Arial"/>
          <w:bCs/>
          <w:sz w:val="20"/>
        </w:rPr>
        <w:t xml:space="preserve">mediante </w:t>
      </w:r>
      <w:r w:rsidR="006A4364" w:rsidRPr="003D25C2">
        <w:rPr>
          <w:rFonts w:eastAsia="Times New Roman" w:cs="Arial"/>
          <w:bCs/>
          <w:sz w:val="20"/>
        </w:rPr>
        <w:t>crede</w:t>
      </w:r>
      <w:r w:rsidR="00A61C94" w:rsidRPr="003D25C2">
        <w:rPr>
          <w:rFonts w:eastAsia="Times New Roman" w:cs="Arial"/>
          <w:bCs/>
          <w:sz w:val="20"/>
        </w:rPr>
        <w:t>nciamento</w:t>
      </w:r>
      <w:r w:rsidR="00D72975" w:rsidRPr="003D25C2">
        <w:rPr>
          <w:rFonts w:eastAsia="Times New Roman" w:cs="Arial"/>
          <w:bCs/>
          <w:sz w:val="20"/>
        </w:rPr>
        <w:t xml:space="preserve">, </w:t>
      </w:r>
      <w:r w:rsidR="00A61C94" w:rsidRPr="003D25C2">
        <w:rPr>
          <w:rFonts w:eastAsia="Times New Roman" w:cs="Arial"/>
          <w:bCs/>
          <w:sz w:val="20"/>
        </w:rPr>
        <w:t xml:space="preserve">sendo assegurada </w:t>
      </w:r>
      <w:r w:rsidR="00D72975" w:rsidRPr="003D25C2">
        <w:rPr>
          <w:rFonts w:eastAsia="Times New Roman" w:cs="Arial"/>
          <w:bCs/>
          <w:sz w:val="20"/>
        </w:rPr>
        <w:t xml:space="preserve">alimentação. </w:t>
      </w:r>
      <w:r w:rsidR="00D72975" w:rsidRPr="003D25C2">
        <w:rPr>
          <w:rFonts w:cs="Arial"/>
          <w:i/>
          <w:sz w:val="20"/>
        </w:rPr>
        <w:t xml:space="preserve">Art. 34 – As Delegadas e os Delegados da 15ª Conferência Nacional de Saúde serão as eleitas e os eleitos nas Etapas Estaduais e no Distrito Federal, de acordo com critérios definidos no Anexo I, obedecendo às seguintes regras de proporção: </w:t>
      </w:r>
      <w:r w:rsidR="00D72975" w:rsidRPr="003D25C2">
        <w:rPr>
          <w:rFonts w:cs="Arial"/>
          <w:sz w:val="20"/>
        </w:rPr>
        <w:t>Conselheira</w:t>
      </w:r>
      <w:r w:rsidR="00D72975" w:rsidRPr="003D25C2">
        <w:rPr>
          <w:rFonts w:cs="Arial"/>
          <w:i/>
          <w:sz w:val="20"/>
        </w:rPr>
        <w:t xml:space="preserve"> </w:t>
      </w:r>
      <w:r w:rsidR="00D72975" w:rsidRPr="003D25C2">
        <w:rPr>
          <w:rFonts w:eastAsiaTheme="minorHAnsi" w:cs="Arial"/>
          <w:b/>
          <w:sz w:val="20"/>
        </w:rPr>
        <w:t xml:space="preserve">Denise Torreão Corrêa da Silva </w:t>
      </w:r>
      <w:r w:rsidR="007731F0" w:rsidRPr="003D25C2">
        <w:rPr>
          <w:rFonts w:eastAsiaTheme="minorHAnsi" w:cs="Arial"/>
          <w:sz w:val="20"/>
        </w:rPr>
        <w:t xml:space="preserve">perguntou </w:t>
      </w:r>
      <w:r w:rsidR="00A61C94" w:rsidRPr="003D25C2">
        <w:rPr>
          <w:rFonts w:eastAsiaTheme="minorHAnsi" w:cs="Arial"/>
          <w:sz w:val="20"/>
        </w:rPr>
        <w:t xml:space="preserve">quando o </w:t>
      </w:r>
      <w:r w:rsidR="007731F0" w:rsidRPr="003D25C2">
        <w:rPr>
          <w:rFonts w:eastAsiaTheme="minorHAnsi" w:cs="Arial"/>
          <w:sz w:val="20"/>
        </w:rPr>
        <w:t xml:space="preserve">anexo será elaborado. O Secretário Executivo do CNS, </w:t>
      </w:r>
      <w:r w:rsidR="007731F0" w:rsidRPr="003D25C2">
        <w:rPr>
          <w:rFonts w:eastAsiaTheme="minorHAnsi" w:cs="Arial"/>
          <w:b/>
          <w:sz w:val="20"/>
        </w:rPr>
        <w:t>João Palma</w:t>
      </w:r>
      <w:r w:rsidR="007731F0" w:rsidRPr="003D25C2">
        <w:rPr>
          <w:rFonts w:eastAsiaTheme="minorHAnsi" w:cs="Arial"/>
          <w:sz w:val="20"/>
        </w:rPr>
        <w:t xml:space="preserve">, disse que o anexo será elaborado para apreciação na próxima reunião do CNS. </w:t>
      </w:r>
      <w:r w:rsidR="007731F0" w:rsidRPr="003D25C2">
        <w:rPr>
          <w:rFonts w:eastAsia="Times New Roman" w:cs="Arial"/>
          <w:bCs/>
          <w:sz w:val="20"/>
        </w:rPr>
        <w:t xml:space="preserve">Conselheiro </w:t>
      </w:r>
      <w:r w:rsidR="007731F0" w:rsidRPr="003D25C2">
        <w:rPr>
          <w:rFonts w:eastAsiaTheme="minorHAnsi" w:cs="Arial"/>
          <w:b/>
          <w:sz w:val="20"/>
        </w:rPr>
        <w:t xml:space="preserve">Haroldo Jorge de Carvalho Pontes </w:t>
      </w:r>
      <w:r w:rsidR="007731F0" w:rsidRPr="003D25C2">
        <w:rPr>
          <w:rFonts w:eastAsiaTheme="minorHAnsi" w:cs="Arial"/>
          <w:sz w:val="20"/>
        </w:rPr>
        <w:t xml:space="preserve">explicou que </w:t>
      </w:r>
      <w:r w:rsidR="00A61C94" w:rsidRPr="003D25C2">
        <w:rPr>
          <w:rFonts w:eastAsiaTheme="minorHAnsi" w:cs="Arial"/>
          <w:sz w:val="20"/>
        </w:rPr>
        <w:t xml:space="preserve">durante </w:t>
      </w:r>
      <w:r w:rsidR="007731F0" w:rsidRPr="003D25C2">
        <w:rPr>
          <w:rFonts w:eastAsiaTheme="minorHAnsi" w:cs="Arial"/>
          <w:sz w:val="20"/>
        </w:rPr>
        <w:t xml:space="preserve">a oficina </w:t>
      </w:r>
      <w:r w:rsidR="00A61C94" w:rsidRPr="003D25C2">
        <w:rPr>
          <w:rFonts w:eastAsiaTheme="minorHAnsi" w:cs="Arial"/>
          <w:sz w:val="20"/>
        </w:rPr>
        <w:t xml:space="preserve">do mês de dezembro/2014 </w:t>
      </w:r>
      <w:r w:rsidR="007731F0" w:rsidRPr="003D25C2">
        <w:rPr>
          <w:rFonts w:eastAsiaTheme="minorHAnsi" w:cs="Arial"/>
          <w:sz w:val="20"/>
        </w:rPr>
        <w:t xml:space="preserve">foi </w:t>
      </w:r>
      <w:r w:rsidR="00A61C94" w:rsidRPr="003D25C2">
        <w:rPr>
          <w:rFonts w:eastAsiaTheme="minorHAnsi" w:cs="Arial"/>
          <w:sz w:val="20"/>
        </w:rPr>
        <w:t xml:space="preserve">sugerida a </w:t>
      </w:r>
      <w:r w:rsidR="008F45AB" w:rsidRPr="003D25C2">
        <w:rPr>
          <w:rFonts w:eastAsiaTheme="minorHAnsi" w:cs="Arial"/>
          <w:sz w:val="20"/>
        </w:rPr>
        <w:t xml:space="preserve">divisão </w:t>
      </w:r>
      <w:r w:rsidR="007731F0" w:rsidRPr="003D25C2">
        <w:rPr>
          <w:rFonts w:eastAsiaTheme="minorHAnsi" w:cs="Arial"/>
          <w:sz w:val="20"/>
        </w:rPr>
        <w:t>50/50</w:t>
      </w:r>
      <w:r w:rsidR="008F45AB" w:rsidRPr="003D25C2">
        <w:rPr>
          <w:rFonts w:eastAsiaTheme="minorHAnsi" w:cs="Arial"/>
          <w:sz w:val="20"/>
        </w:rPr>
        <w:t xml:space="preserve">, </w:t>
      </w:r>
      <w:r w:rsidR="00A61C94" w:rsidRPr="003D25C2">
        <w:rPr>
          <w:rFonts w:eastAsiaTheme="minorHAnsi" w:cs="Arial"/>
          <w:sz w:val="20"/>
        </w:rPr>
        <w:t>buscando maior equilíbrio</w:t>
      </w:r>
      <w:r w:rsidR="007731F0" w:rsidRPr="003D25C2">
        <w:rPr>
          <w:rFonts w:eastAsiaTheme="minorHAnsi" w:cs="Arial"/>
          <w:sz w:val="20"/>
        </w:rPr>
        <w:t xml:space="preserve">. </w:t>
      </w:r>
      <w:r w:rsidR="008F45AB" w:rsidRPr="003D25C2">
        <w:rPr>
          <w:rFonts w:cs="Arial"/>
          <w:i/>
          <w:sz w:val="20"/>
        </w:rPr>
        <w:t xml:space="preserve">a) Divisão equitativa de </w:t>
      </w:r>
      <w:r w:rsidR="008F45AB" w:rsidRPr="003D25C2">
        <w:rPr>
          <w:rFonts w:cs="Arial"/>
          <w:i/>
          <w:sz w:val="20"/>
          <w:u w:val="single"/>
        </w:rPr>
        <w:t>30%</w:t>
      </w:r>
      <w:r w:rsidR="008F45AB" w:rsidRPr="003D25C2">
        <w:rPr>
          <w:rFonts w:cs="Arial"/>
          <w:i/>
          <w:sz w:val="20"/>
        </w:rPr>
        <w:t xml:space="preserve"> do total de delegados entre os 27 estados e o Distrito Federal; </w:t>
      </w:r>
      <w:r w:rsidR="008F45AB" w:rsidRPr="003D25C2">
        <w:rPr>
          <w:rFonts w:cs="Arial"/>
          <w:sz w:val="20"/>
        </w:rPr>
        <w:t xml:space="preserve">Conselheiro </w:t>
      </w:r>
      <w:r w:rsidR="008F45AB" w:rsidRPr="003D25C2">
        <w:rPr>
          <w:rFonts w:cs="Arial"/>
          <w:b/>
          <w:sz w:val="20"/>
        </w:rPr>
        <w:t>Carlos Alberto Duarte</w:t>
      </w:r>
      <w:r w:rsidR="008F45AB" w:rsidRPr="003D25C2">
        <w:rPr>
          <w:rFonts w:cs="Arial"/>
          <w:sz w:val="20"/>
        </w:rPr>
        <w:t xml:space="preserve"> defendeu a ampliação da divisão equitativa - 50%/50%. </w:t>
      </w:r>
      <w:r w:rsidR="008F45AB" w:rsidRPr="003D25C2">
        <w:rPr>
          <w:rFonts w:cs="Arial"/>
          <w:i/>
          <w:sz w:val="20"/>
        </w:rPr>
        <w:t xml:space="preserve">Art. 37 – As Conselheiras e os Conselheiros de Saúde, titulares e suplentes, são </w:t>
      </w:r>
      <w:proofErr w:type="gramStart"/>
      <w:r w:rsidR="008F45AB" w:rsidRPr="003D25C2">
        <w:rPr>
          <w:rFonts w:cs="Arial"/>
          <w:i/>
          <w:sz w:val="20"/>
        </w:rPr>
        <w:t>Delegadas</w:t>
      </w:r>
      <w:proofErr w:type="gramEnd"/>
      <w:r w:rsidR="008F45AB" w:rsidRPr="003D25C2">
        <w:rPr>
          <w:rFonts w:cs="Arial"/>
          <w:i/>
          <w:sz w:val="20"/>
        </w:rPr>
        <w:t xml:space="preserve"> e Delegados natos para participarem das etapas da 15ª Conferência Nacional de Saúde do seguinte modo: (...) Parágrafo único - As Conselheiras e Conselheiros nacionais de saúde serão considerados natos desde que comprovem participação em, pelo menos, 02 (duas) etapas ou Conferências anteriores à Etapa Nacional.</w:t>
      </w:r>
      <w:r w:rsidR="008F45AB" w:rsidRPr="003D25C2">
        <w:rPr>
          <w:rFonts w:cs="Arial"/>
          <w:sz w:val="20"/>
        </w:rPr>
        <w:t xml:space="preserve"> Conselheiro </w:t>
      </w:r>
      <w:r w:rsidR="008F45AB" w:rsidRPr="003D25C2">
        <w:rPr>
          <w:rFonts w:cs="Arial"/>
          <w:b/>
          <w:sz w:val="20"/>
        </w:rPr>
        <w:t>Jorge Alves de Almeida Venâncio</w:t>
      </w:r>
      <w:r w:rsidR="008F45AB" w:rsidRPr="003D25C2">
        <w:rPr>
          <w:rFonts w:cs="Arial"/>
          <w:sz w:val="20"/>
        </w:rPr>
        <w:t xml:space="preserve"> defendeu critério único para todos os conselheiros, portanto, </w:t>
      </w:r>
      <w:r w:rsidR="0009085B" w:rsidRPr="003D25C2">
        <w:rPr>
          <w:rFonts w:cs="Arial"/>
          <w:sz w:val="20"/>
        </w:rPr>
        <w:t xml:space="preserve">propôs a </w:t>
      </w:r>
      <w:r w:rsidR="008F45AB" w:rsidRPr="003D25C2">
        <w:rPr>
          <w:rFonts w:cs="Arial"/>
          <w:sz w:val="20"/>
        </w:rPr>
        <w:t xml:space="preserve">exclusão do parágrafo único do art. 37. Conselheiro </w:t>
      </w:r>
      <w:r w:rsidR="008F45AB" w:rsidRPr="003D25C2">
        <w:rPr>
          <w:rFonts w:eastAsiaTheme="minorHAnsi" w:cs="Arial"/>
          <w:b/>
          <w:sz w:val="20"/>
        </w:rPr>
        <w:t xml:space="preserve">Alexandre Correia dos Santos </w:t>
      </w:r>
      <w:r w:rsidR="008F45AB" w:rsidRPr="003D25C2">
        <w:rPr>
          <w:rFonts w:eastAsiaTheme="minorHAnsi" w:cs="Arial"/>
          <w:sz w:val="20"/>
        </w:rPr>
        <w:t xml:space="preserve">endossou a proposta de suprimir o </w:t>
      </w:r>
      <w:r w:rsidR="008F45AB" w:rsidRPr="003D25C2">
        <w:rPr>
          <w:rFonts w:cs="Arial"/>
          <w:sz w:val="20"/>
        </w:rPr>
        <w:t xml:space="preserve">parágrafo, por entender que traz prejuízos e não garante a participação dos conselheiros nas etapas municipais e estaduais. Conselheira </w:t>
      </w:r>
      <w:r w:rsidR="008F45AB" w:rsidRPr="003D25C2">
        <w:rPr>
          <w:rFonts w:cs="Arial"/>
          <w:b/>
          <w:sz w:val="20"/>
        </w:rPr>
        <w:t xml:space="preserve">Kátia Maria </w:t>
      </w:r>
      <w:r w:rsidR="008F45AB" w:rsidRPr="003D25C2">
        <w:rPr>
          <w:rFonts w:cs="Arial"/>
          <w:b/>
          <w:sz w:val="20"/>
        </w:rPr>
        <w:lastRenderedPageBreak/>
        <w:t>Barreto Souto</w:t>
      </w:r>
      <w:r w:rsidR="008F45AB" w:rsidRPr="003D25C2">
        <w:rPr>
          <w:rFonts w:cs="Arial"/>
          <w:sz w:val="20"/>
        </w:rPr>
        <w:t xml:space="preserve"> explicou que a participação não se dá na condição de delegado, mas sim </w:t>
      </w:r>
      <w:r w:rsidR="009F6DC3" w:rsidRPr="003D25C2">
        <w:rPr>
          <w:rFonts w:cs="Arial"/>
          <w:sz w:val="20"/>
        </w:rPr>
        <w:t xml:space="preserve">de </w:t>
      </w:r>
      <w:r w:rsidR="008F45AB" w:rsidRPr="003D25C2">
        <w:rPr>
          <w:rFonts w:cs="Arial"/>
          <w:sz w:val="20"/>
        </w:rPr>
        <w:t xml:space="preserve">conselheiro nacional. </w:t>
      </w:r>
      <w:r w:rsidR="00DD44D5" w:rsidRPr="003D25C2">
        <w:rPr>
          <w:rFonts w:cs="Arial"/>
          <w:sz w:val="20"/>
        </w:rPr>
        <w:t xml:space="preserve">Conselheiro </w:t>
      </w:r>
      <w:r w:rsidR="00DD44D5" w:rsidRPr="003D25C2">
        <w:rPr>
          <w:rFonts w:eastAsiaTheme="minorHAnsi" w:cs="Arial"/>
          <w:b/>
          <w:sz w:val="20"/>
        </w:rPr>
        <w:t xml:space="preserve">Adriano Macedo Félix </w:t>
      </w:r>
      <w:r w:rsidR="00DD44D5" w:rsidRPr="003D25C2">
        <w:rPr>
          <w:rFonts w:eastAsiaTheme="minorHAnsi" w:cs="Arial"/>
          <w:sz w:val="20"/>
        </w:rPr>
        <w:t xml:space="preserve">perguntou como se dará a participação dos conselheiros nacionais e chamou a atenção para a necessidade de definir regras que </w:t>
      </w:r>
      <w:r w:rsidR="006738A4" w:rsidRPr="003D25C2">
        <w:rPr>
          <w:rFonts w:eastAsiaTheme="minorHAnsi" w:cs="Arial"/>
          <w:sz w:val="20"/>
        </w:rPr>
        <w:t xml:space="preserve">não </w:t>
      </w:r>
      <w:r w:rsidR="00DD44D5" w:rsidRPr="003D25C2">
        <w:rPr>
          <w:rFonts w:eastAsiaTheme="minorHAnsi" w:cs="Arial"/>
          <w:sz w:val="20"/>
        </w:rPr>
        <w:t xml:space="preserve">tragam dificuldades para esses conselheiros. Conselheiro </w:t>
      </w:r>
      <w:proofErr w:type="spellStart"/>
      <w:r w:rsidR="00DD44D5" w:rsidRPr="003D25C2">
        <w:rPr>
          <w:rFonts w:eastAsiaTheme="minorHAnsi" w:cs="Arial"/>
          <w:b/>
          <w:sz w:val="20"/>
        </w:rPr>
        <w:t>Geordeci</w:t>
      </w:r>
      <w:proofErr w:type="spellEnd"/>
      <w:r w:rsidR="00DD44D5" w:rsidRPr="003D25C2">
        <w:rPr>
          <w:rFonts w:eastAsiaTheme="minorHAnsi" w:cs="Arial"/>
          <w:b/>
          <w:sz w:val="20"/>
        </w:rPr>
        <w:t xml:space="preserve"> Menezes de Souza</w:t>
      </w:r>
      <w:r w:rsidR="00DD44D5" w:rsidRPr="003D25C2">
        <w:rPr>
          <w:rFonts w:eastAsiaTheme="minorHAnsi" w:cs="Arial"/>
          <w:sz w:val="20"/>
        </w:rPr>
        <w:t xml:space="preserve"> explicou que, durante o debate da 14ª Conferência, foi sugerido que os c</w:t>
      </w:r>
      <w:r w:rsidR="00DD44D5" w:rsidRPr="003D25C2">
        <w:rPr>
          <w:rFonts w:cs="Arial"/>
          <w:sz w:val="20"/>
        </w:rPr>
        <w:t>onselheiros nacionais de saúde fossem natos caso comprovassem participação em, pelo menos, uma etapa ou conferências anteriores à nacional. Todavia, na prática, isso não ocorreu. Portanto, a proposta é que os conselheiros nacionais serão delegados na nacional desde que participem de duas atividades anteriores.</w:t>
      </w:r>
      <w:r w:rsidR="00DD44D5" w:rsidRPr="003D25C2">
        <w:rPr>
          <w:rFonts w:cs="Arial"/>
          <w:i/>
          <w:sz w:val="20"/>
        </w:rPr>
        <w:t xml:space="preserve"> </w:t>
      </w:r>
      <w:r w:rsidR="00DD44D5" w:rsidRPr="003D25C2">
        <w:rPr>
          <w:rFonts w:cs="Arial"/>
          <w:sz w:val="20"/>
        </w:rPr>
        <w:t>Conselheiro</w:t>
      </w:r>
      <w:r w:rsidR="00DD44D5" w:rsidRPr="003D25C2">
        <w:rPr>
          <w:rFonts w:cs="Arial"/>
          <w:i/>
          <w:sz w:val="20"/>
        </w:rPr>
        <w:t xml:space="preserve"> </w:t>
      </w:r>
      <w:r w:rsidR="008F45AB" w:rsidRPr="003D25C2">
        <w:rPr>
          <w:rFonts w:cs="Arial"/>
          <w:b/>
          <w:sz w:val="20"/>
        </w:rPr>
        <w:t xml:space="preserve">Carlos </w:t>
      </w:r>
      <w:r w:rsidR="00DD44D5" w:rsidRPr="003D25C2">
        <w:rPr>
          <w:rFonts w:cs="Arial"/>
          <w:b/>
          <w:sz w:val="20"/>
        </w:rPr>
        <w:t xml:space="preserve">Alberto </w:t>
      </w:r>
      <w:r w:rsidR="008F45AB" w:rsidRPr="003D25C2">
        <w:rPr>
          <w:rFonts w:cs="Arial"/>
          <w:b/>
          <w:sz w:val="20"/>
        </w:rPr>
        <w:t>Duarte</w:t>
      </w:r>
      <w:r w:rsidR="00DD44D5" w:rsidRPr="003D25C2">
        <w:rPr>
          <w:rFonts w:cs="Arial"/>
          <w:b/>
          <w:sz w:val="20"/>
        </w:rPr>
        <w:t xml:space="preserve"> </w:t>
      </w:r>
      <w:r w:rsidR="00DD44D5" w:rsidRPr="003D25C2">
        <w:rPr>
          <w:rFonts w:cs="Arial"/>
          <w:sz w:val="20"/>
        </w:rPr>
        <w:t xml:space="preserve">sugeriu que o critério fosse </w:t>
      </w:r>
      <w:proofErr w:type="gramStart"/>
      <w:r w:rsidR="00DD44D5" w:rsidRPr="003D25C2">
        <w:rPr>
          <w:rFonts w:cs="Arial"/>
          <w:sz w:val="20"/>
        </w:rPr>
        <w:t>a</w:t>
      </w:r>
      <w:proofErr w:type="gramEnd"/>
      <w:r w:rsidR="00DD44D5" w:rsidRPr="003D25C2">
        <w:rPr>
          <w:rFonts w:cs="Arial"/>
          <w:sz w:val="20"/>
        </w:rPr>
        <w:t xml:space="preserve"> participação em uma etapa ou conferência anterior </w:t>
      </w:r>
      <w:r w:rsidR="0070048A" w:rsidRPr="003D25C2">
        <w:rPr>
          <w:rFonts w:cs="Arial"/>
          <w:sz w:val="20"/>
        </w:rPr>
        <w:t xml:space="preserve">(municipal) </w:t>
      </w:r>
      <w:r w:rsidR="00DD44D5" w:rsidRPr="003D25C2">
        <w:rPr>
          <w:rFonts w:cs="Arial"/>
          <w:sz w:val="20"/>
        </w:rPr>
        <w:t xml:space="preserve">à etapa nacional. </w:t>
      </w:r>
      <w:r w:rsidR="00857D9E" w:rsidRPr="003D25C2">
        <w:rPr>
          <w:rFonts w:cs="Arial"/>
          <w:i/>
          <w:sz w:val="20"/>
        </w:rPr>
        <w:t>Art. 38 - Serão convidados para a 15ª CNS:</w:t>
      </w:r>
      <w:r w:rsidR="00857D9E" w:rsidRPr="003D25C2">
        <w:rPr>
          <w:rFonts w:eastAsia="Times New Roman" w:cs="Arial"/>
          <w:bCs/>
          <w:sz w:val="20"/>
        </w:rPr>
        <w:t xml:space="preserve"> Conselheira </w:t>
      </w:r>
      <w:r w:rsidR="00857D9E" w:rsidRPr="003D25C2">
        <w:rPr>
          <w:rFonts w:eastAsia="Times New Roman" w:cs="Arial"/>
          <w:b/>
          <w:bCs/>
          <w:sz w:val="20"/>
        </w:rPr>
        <w:t xml:space="preserve">Kátia Maria Barreto Souto </w:t>
      </w:r>
      <w:r w:rsidR="00857D9E" w:rsidRPr="003D25C2">
        <w:rPr>
          <w:rFonts w:eastAsia="Times New Roman" w:cs="Arial"/>
          <w:bCs/>
          <w:sz w:val="20"/>
        </w:rPr>
        <w:t>destacou o a</w:t>
      </w:r>
      <w:r w:rsidR="006A4364" w:rsidRPr="003D25C2">
        <w:rPr>
          <w:rFonts w:eastAsia="Times New Roman" w:cs="Arial"/>
          <w:bCs/>
          <w:sz w:val="20"/>
        </w:rPr>
        <w:t>rt. 38</w:t>
      </w:r>
      <w:r w:rsidR="00857D9E" w:rsidRPr="003D25C2">
        <w:rPr>
          <w:rFonts w:eastAsia="Times New Roman" w:cs="Arial"/>
          <w:bCs/>
          <w:sz w:val="20"/>
        </w:rPr>
        <w:t xml:space="preserve"> para informar que encaminhará </w:t>
      </w:r>
      <w:r w:rsidR="006A4364" w:rsidRPr="003D25C2">
        <w:rPr>
          <w:rFonts w:eastAsia="Times New Roman" w:cs="Arial"/>
          <w:bCs/>
          <w:sz w:val="20"/>
        </w:rPr>
        <w:t>sugestão acerca dos convidados</w:t>
      </w:r>
      <w:r w:rsidR="00857D9E" w:rsidRPr="003D25C2">
        <w:rPr>
          <w:rFonts w:eastAsia="Times New Roman" w:cs="Arial"/>
          <w:bCs/>
          <w:sz w:val="20"/>
        </w:rPr>
        <w:t xml:space="preserve">. Conselheiro </w:t>
      </w:r>
      <w:r w:rsidR="006A4364" w:rsidRPr="003D25C2">
        <w:rPr>
          <w:rFonts w:eastAsia="Times New Roman" w:cs="Arial"/>
          <w:b/>
          <w:bCs/>
          <w:sz w:val="20"/>
        </w:rPr>
        <w:t xml:space="preserve">Jorge </w:t>
      </w:r>
      <w:r w:rsidR="00857D9E" w:rsidRPr="003D25C2">
        <w:rPr>
          <w:rFonts w:eastAsia="Times New Roman" w:cs="Arial"/>
          <w:b/>
          <w:bCs/>
          <w:sz w:val="20"/>
        </w:rPr>
        <w:t>Alves de Almeida Venâncio</w:t>
      </w:r>
      <w:r w:rsidR="00857D9E" w:rsidRPr="003D25C2">
        <w:rPr>
          <w:rFonts w:eastAsia="Times New Roman" w:cs="Arial"/>
          <w:bCs/>
          <w:sz w:val="20"/>
        </w:rPr>
        <w:t xml:space="preserve"> manifestou preocupação com o artigo lembrando que </w:t>
      </w:r>
      <w:r w:rsidR="006A4364" w:rsidRPr="003D25C2">
        <w:rPr>
          <w:rFonts w:eastAsia="Times New Roman" w:cs="Arial"/>
          <w:bCs/>
          <w:sz w:val="20"/>
        </w:rPr>
        <w:t>algumas plenárias não serão abertas</w:t>
      </w:r>
      <w:r w:rsidR="00857D9E" w:rsidRPr="003D25C2">
        <w:rPr>
          <w:rFonts w:eastAsia="Times New Roman" w:cs="Arial"/>
          <w:bCs/>
          <w:sz w:val="20"/>
        </w:rPr>
        <w:t xml:space="preserve">. </w:t>
      </w:r>
      <w:r w:rsidR="006A4364" w:rsidRPr="003D25C2">
        <w:rPr>
          <w:rFonts w:eastAsia="Times New Roman" w:cs="Arial"/>
          <w:bCs/>
          <w:sz w:val="20"/>
        </w:rPr>
        <w:t xml:space="preserve"> </w:t>
      </w:r>
      <w:r w:rsidR="00857D9E" w:rsidRPr="003D25C2">
        <w:rPr>
          <w:rFonts w:eastAsia="Times New Roman" w:cs="Arial"/>
          <w:bCs/>
          <w:i/>
          <w:sz w:val="20"/>
        </w:rPr>
        <w:t xml:space="preserve">V - </w:t>
      </w:r>
      <w:r w:rsidR="00857D9E" w:rsidRPr="003D25C2">
        <w:rPr>
          <w:rFonts w:cs="Arial"/>
          <w:i/>
          <w:sz w:val="20"/>
        </w:rPr>
        <w:t xml:space="preserve">Entidades e movimentos populares e sindicais, dos povos indígenas e quilombolas, trabalhadoras e trabalhadores rurais e assentados, movimento feminista e de mulheres, movimento negro, movimento LGBT, da luta </w:t>
      </w:r>
      <w:proofErr w:type="spellStart"/>
      <w:r w:rsidR="00857D9E" w:rsidRPr="003D25C2">
        <w:rPr>
          <w:rFonts w:cs="Arial"/>
          <w:i/>
          <w:sz w:val="20"/>
        </w:rPr>
        <w:t>antimanicomial</w:t>
      </w:r>
      <w:proofErr w:type="spellEnd"/>
      <w:r w:rsidR="00857D9E" w:rsidRPr="003D25C2">
        <w:rPr>
          <w:rFonts w:cs="Arial"/>
          <w:i/>
          <w:sz w:val="20"/>
        </w:rPr>
        <w:t xml:space="preserve">, da luta contra a </w:t>
      </w:r>
      <w:proofErr w:type="gramStart"/>
      <w:r w:rsidR="00857D9E" w:rsidRPr="003D25C2">
        <w:rPr>
          <w:rFonts w:cs="Arial"/>
          <w:i/>
          <w:sz w:val="20"/>
        </w:rPr>
        <w:t>Aids</w:t>
      </w:r>
      <w:proofErr w:type="gramEnd"/>
      <w:r w:rsidR="00857D9E" w:rsidRPr="003D25C2">
        <w:rPr>
          <w:rFonts w:cs="Arial"/>
          <w:i/>
          <w:sz w:val="20"/>
        </w:rPr>
        <w:t xml:space="preserve">, comunidades dos rios, do campo e da floresta, comunidades extrativistas, coletivos da juventude e movimento estudantil, portadores de patologias, pessoas com deficiências, idosos e aposentados,  população em situação de rua, população cigana e demais populações em situação de vulnerabilidade social. </w:t>
      </w:r>
      <w:r w:rsidR="00857D9E" w:rsidRPr="003D25C2">
        <w:rPr>
          <w:rFonts w:eastAsia="Times New Roman" w:cs="Arial"/>
          <w:bCs/>
          <w:sz w:val="20"/>
        </w:rPr>
        <w:t xml:space="preserve">Conselheiro </w:t>
      </w:r>
      <w:r w:rsidR="00857D9E" w:rsidRPr="003D25C2">
        <w:rPr>
          <w:rFonts w:eastAsiaTheme="minorHAnsi" w:cs="Arial"/>
          <w:b/>
          <w:sz w:val="20"/>
        </w:rPr>
        <w:t>Haroldo Jorge de Carvalho Pontes</w:t>
      </w:r>
      <w:r w:rsidR="00857D9E" w:rsidRPr="003D25C2">
        <w:rPr>
          <w:rFonts w:eastAsia="Times New Roman" w:cs="Arial"/>
          <w:bCs/>
          <w:sz w:val="20"/>
        </w:rPr>
        <w:t xml:space="preserve"> sugeriu uma formulação geral para esse inciso a fim de evitar esquecimentos.</w:t>
      </w:r>
      <w:r w:rsidR="006A4364" w:rsidRPr="003D25C2">
        <w:rPr>
          <w:rFonts w:eastAsia="Times New Roman" w:cs="Arial"/>
          <w:bCs/>
          <w:sz w:val="20"/>
        </w:rPr>
        <w:t xml:space="preserve"> </w:t>
      </w:r>
      <w:r w:rsidR="00857D9E" w:rsidRPr="003D25C2">
        <w:rPr>
          <w:rFonts w:cs="Arial"/>
          <w:i/>
          <w:sz w:val="20"/>
        </w:rPr>
        <w:t>§ 2º - Os convidados para a Conferência Nacional serão em número de até 50% do total de delegados da 15ª Conferência Nacional de Saúde.</w:t>
      </w:r>
      <w:r w:rsidR="00857D9E" w:rsidRPr="003D25C2">
        <w:rPr>
          <w:rFonts w:cs="Arial"/>
          <w:sz w:val="20"/>
        </w:rPr>
        <w:t xml:space="preserve"> Conselheiro </w:t>
      </w:r>
      <w:proofErr w:type="spellStart"/>
      <w:r w:rsidR="00857D9E" w:rsidRPr="003D25C2">
        <w:rPr>
          <w:rFonts w:cs="Arial"/>
          <w:b/>
          <w:sz w:val="20"/>
        </w:rPr>
        <w:t>Geordeci</w:t>
      </w:r>
      <w:proofErr w:type="spellEnd"/>
      <w:r w:rsidR="00857D9E" w:rsidRPr="003D25C2">
        <w:rPr>
          <w:rFonts w:cs="Arial"/>
          <w:b/>
          <w:sz w:val="20"/>
        </w:rPr>
        <w:t xml:space="preserve"> Menezes de Souza</w:t>
      </w:r>
      <w:r w:rsidR="00857D9E" w:rsidRPr="003D25C2">
        <w:rPr>
          <w:rFonts w:cs="Arial"/>
          <w:sz w:val="20"/>
        </w:rPr>
        <w:t xml:space="preserve"> sugeriu contemplar os participantes livres no total de convidados. </w:t>
      </w:r>
      <w:r w:rsidR="00857D9E" w:rsidRPr="003D25C2">
        <w:rPr>
          <w:rFonts w:cs="Arial"/>
          <w:i/>
          <w:sz w:val="20"/>
        </w:rPr>
        <w:t>§ 3º - O Conselho Nacional de Saúde definirá, em última instância, critérios e a lista final de convidados para a 15ª Conferência Nacional de Saúde.</w:t>
      </w:r>
      <w:r w:rsidR="00D03619" w:rsidRPr="003D25C2">
        <w:rPr>
          <w:rFonts w:cs="Arial"/>
          <w:sz w:val="20"/>
        </w:rPr>
        <w:t xml:space="preserve"> Conselheiro </w:t>
      </w:r>
      <w:r w:rsidR="00857D9E" w:rsidRPr="003D25C2">
        <w:rPr>
          <w:rFonts w:cs="Arial"/>
          <w:b/>
          <w:sz w:val="20"/>
        </w:rPr>
        <w:t xml:space="preserve">Carlos </w:t>
      </w:r>
      <w:r w:rsidR="00D03619" w:rsidRPr="003D25C2">
        <w:rPr>
          <w:rFonts w:cs="Arial"/>
          <w:b/>
          <w:sz w:val="20"/>
        </w:rPr>
        <w:t xml:space="preserve">Alberto </w:t>
      </w:r>
      <w:r w:rsidR="00857D9E" w:rsidRPr="003D25C2">
        <w:rPr>
          <w:rFonts w:cs="Arial"/>
          <w:b/>
          <w:sz w:val="20"/>
        </w:rPr>
        <w:t>Duarte</w:t>
      </w:r>
      <w:r w:rsidR="00D03619" w:rsidRPr="003D25C2">
        <w:rPr>
          <w:rFonts w:cs="Arial"/>
          <w:b/>
          <w:sz w:val="20"/>
        </w:rPr>
        <w:t xml:space="preserve"> </w:t>
      </w:r>
      <w:r w:rsidR="00D03619" w:rsidRPr="003D25C2">
        <w:rPr>
          <w:rFonts w:cs="Arial"/>
          <w:sz w:val="20"/>
        </w:rPr>
        <w:t>sugeriu</w:t>
      </w:r>
      <w:r w:rsidR="00D03619" w:rsidRPr="003D25C2">
        <w:rPr>
          <w:rFonts w:cs="Arial"/>
          <w:b/>
          <w:sz w:val="20"/>
        </w:rPr>
        <w:t xml:space="preserve"> </w:t>
      </w:r>
      <w:r w:rsidR="00D03619" w:rsidRPr="003D25C2">
        <w:rPr>
          <w:rFonts w:cs="Arial"/>
          <w:sz w:val="20"/>
        </w:rPr>
        <w:t>d</w:t>
      </w:r>
      <w:r w:rsidR="00D03619" w:rsidRPr="003D25C2">
        <w:rPr>
          <w:rFonts w:eastAsia="Times New Roman" w:cs="Arial"/>
          <w:bCs/>
          <w:sz w:val="20"/>
        </w:rPr>
        <w:t xml:space="preserve">efinir percentual para que as etapas estaduais indiquem convidados para a conferência. </w:t>
      </w:r>
      <w:r w:rsidR="00857D9E" w:rsidRPr="003D25C2">
        <w:rPr>
          <w:rFonts w:cs="Arial"/>
          <w:i/>
          <w:sz w:val="20"/>
        </w:rPr>
        <w:t>Art. 39 - Os Conselhos Municipais e Estaduais, ou respectivas Comissões Organizadoras de Conferências, comunicarão, pelo Portal da 15ª Conferência Nacional de Saúde, a presença de pessoas com deficiência ou com necessidades especiais de acessibilidade, alimentação e creche, para que sejam garantidas condições necessárias à sua plena participação.</w:t>
      </w:r>
      <w:r w:rsidR="00D03619" w:rsidRPr="003D25C2">
        <w:rPr>
          <w:rFonts w:cs="Arial"/>
          <w:i/>
          <w:sz w:val="20"/>
        </w:rPr>
        <w:t xml:space="preserve"> </w:t>
      </w:r>
      <w:r w:rsidR="00D03619" w:rsidRPr="003D25C2">
        <w:rPr>
          <w:rFonts w:cs="Arial"/>
          <w:sz w:val="20"/>
        </w:rPr>
        <w:t>Conselheiro</w:t>
      </w:r>
      <w:r w:rsidR="00D03619" w:rsidRPr="003D25C2">
        <w:rPr>
          <w:rFonts w:cs="Arial"/>
          <w:b/>
          <w:sz w:val="20"/>
        </w:rPr>
        <w:t xml:space="preserve"> </w:t>
      </w:r>
      <w:r w:rsidR="00857D9E" w:rsidRPr="003D25C2">
        <w:rPr>
          <w:rFonts w:cs="Arial"/>
          <w:b/>
          <w:sz w:val="20"/>
        </w:rPr>
        <w:t>Adriano</w:t>
      </w:r>
      <w:r w:rsidR="00D03619" w:rsidRPr="003D25C2">
        <w:rPr>
          <w:rFonts w:cs="Arial"/>
          <w:b/>
          <w:sz w:val="20"/>
        </w:rPr>
        <w:t xml:space="preserve"> Félix Macedo</w:t>
      </w:r>
      <w:r w:rsidR="00D03619" w:rsidRPr="003D25C2">
        <w:rPr>
          <w:rFonts w:cs="Arial"/>
          <w:sz w:val="20"/>
        </w:rPr>
        <w:t xml:space="preserve"> defendeu que</w:t>
      </w:r>
      <w:r w:rsidR="001F1F42" w:rsidRPr="003D25C2">
        <w:rPr>
          <w:rFonts w:cs="Arial"/>
          <w:sz w:val="20"/>
        </w:rPr>
        <w:t xml:space="preserve">, durante a conferência, </w:t>
      </w:r>
      <w:r w:rsidR="00D03619" w:rsidRPr="003D25C2">
        <w:rPr>
          <w:rFonts w:cs="Arial"/>
          <w:sz w:val="20"/>
        </w:rPr>
        <w:t xml:space="preserve">seja garantida </w:t>
      </w:r>
      <w:r w:rsidR="00857D9E" w:rsidRPr="003D25C2">
        <w:rPr>
          <w:rFonts w:cs="Arial"/>
          <w:sz w:val="20"/>
        </w:rPr>
        <w:t>creche para crianças no período de amamentação</w:t>
      </w:r>
      <w:r w:rsidR="00D03619" w:rsidRPr="003D25C2">
        <w:rPr>
          <w:rFonts w:cs="Arial"/>
          <w:sz w:val="20"/>
        </w:rPr>
        <w:t xml:space="preserve">. </w:t>
      </w:r>
      <w:r w:rsidR="00857D9E" w:rsidRPr="003D25C2">
        <w:rPr>
          <w:rFonts w:cs="Arial"/>
          <w:i/>
          <w:sz w:val="20"/>
        </w:rPr>
        <w:t xml:space="preserve">Art. 40 – A Etapa Nacional da 15ª Conferência Nacional de Saúde estará aberta ao credenciamento de participantes livres, cujo limite de vagas e ficha de inscrição serão </w:t>
      </w:r>
      <w:proofErr w:type="gramStart"/>
      <w:r w:rsidR="00857D9E" w:rsidRPr="003D25C2">
        <w:rPr>
          <w:rFonts w:cs="Arial"/>
          <w:i/>
          <w:sz w:val="20"/>
        </w:rPr>
        <w:t>divulgados no Portal da Conferência</w:t>
      </w:r>
      <w:proofErr w:type="gramEnd"/>
      <w:r w:rsidR="00857D9E" w:rsidRPr="003D25C2">
        <w:rPr>
          <w:rFonts w:cs="Arial"/>
          <w:i/>
          <w:sz w:val="20"/>
        </w:rPr>
        <w:t xml:space="preserve">. § </w:t>
      </w:r>
      <w:proofErr w:type="gramStart"/>
      <w:r w:rsidR="00857D9E" w:rsidRPr="003D25C2">
        <w:rPr>
          <w:rFonts w:cs="Arial"/>
          <w:i/>
          <w:sz w:val="20"/>
        </w:rPr>
        <w:t>1º - A participante e o participante livre não terão direito à voz nem voto nas instâncias deliberativas da 15ª Conferência Nacional de Saúde e não participará dos grupos de discussão.</w:t>
      </w:r>
      <w:r w:rsidR="00D03619" w:rsidRPr="003D25C2">
        <w:rPr>
          <w:rFonts w:cs="Arial"/>
          <w:i/>
          <w:sz w:val="20"/>
        </w:rPr>
        <w:t>”</w:t>
      </w:r>
      <w:proofErr w:type="gramEnd"/>
      <w:r w:rsidR="00857D9E" w:rsidRPr="003D25C2">
        <w:rPr>
          <w:rFonts w:cs="Arial"/>
          <w:sz w:val="20"/>
        </w:rPr>
        <w:t xml:space="preserve"> </w:t>
      </w:r>
      <w:r w:rsidR="00D03619" w:rsidRPr="003D25C2">
        <w:rPr>
          <w:rFonts w:cs="Arial"/>
          <w:sz w:val="20"/>
        </w:rPr>
        <w:t xml:space="preserve">Conselheiro </w:t>
      </w:r>
      <w:r w:rsidR="001F1F42" w:rsidRPr="003D25C2">
        <w:rPr>
          <w:rFonts w:eastAsiaTheme="minorHAnsi" w:cs="Arial"/>
          <w:b/>
          <w:sz w:val="20"/>
        </w:rPr>
        <w:t>Haroldo Jorge de Carvalho Pontes</w:t>
      </w:r>
      <w:r w:rsidR="001F1F42" w:rsidRPr="003D25C2">
        <w:rPr>
          <w:rFonts w:cs="Arial"/>
          <w:sz w:val="20"/>
        </w:rPr>
        <w:t xml:space="preserve"> </w:t>
      </w:r>
      <w:r w:rsidR="00D03619" w:rsidRPr="003D25C2">
        <w:rPr>
          <w:rFonts w:cs="Arial"/>
          <w:sz w:val="20"/>
        </w:rPr>
        <w:t xml:space="preserve">reiterou que o </w:t>
      </w:r>
      <w:r w:rsidR="00857D9E" w:rsidRPr="003D25C2">
        <w:rPr>
          <w:rFonts w:cs="Arial"/>
          <w:sz w:val="20"/>
        </w:rPr>
        <w:t xml:space="preserve">participante livre terá </w:t>
      </w:r>
      <w:r w:rsidR="005204EA" w:rsidRPr="003D25C2">
        <w:rPr>
          <w:rFonts w:cs="Arial"/>
          <w:sz w:val="20"/>
        </w:rPr>
        <w:t xml:space="preserve">direito a acessar o local da </w:t>
      </w:r>
      <w:r w:rsidR="00D03619" w:rsidRPr="003D25C2">
        <w:rPr>
          <w:rFonts w:cs="Arial"/>
          <w:sz w:val="20"/>
        </w:rPr>
        <w:t>confer</w:t>
      </w:r>
      <w:r w:rsidR="005204EA" w:rsidRPr="003D25C2">
        <w:rPr>
          <w:rFonts w:cs="Arial"/>
          <w:sz w:val="20"/>
        </w:rPr>
        <w:t>ê</w:t>
      </w:r>
      <w:r w:rsidR="00D03619" w:rsidRPr="003D25C2">
        <w:rPr>
          <w:rFonts w:cs="Arial"/>
          <w:sz w:val="20"/>
        </w:rPr>
        <w:t>ncia</w:t>
      </w:r>
      <w:r w:rsidR="005204EA" w:rsidRPr="003D25C2">
        <w:rPr>
          <w:rFonts w:cs="Arial"/>
          <w:sz w:val="20"/>
        </w:rPr>
        <w:t xml:space="preserve"> e acompanhar os debates</w:t>
      </w:r>
      <w:r w:rsidR="00D03619" w:rsidRPr="003D25C2">
        <w:rPr>
          <w:rFonts w:cs="Arial"/>
          <w:sz w:val="20"/>
        </w:rPr>
        <w:t xml:space="preserve">. </w:t>
      </w:r>
      <w:r w:rsidR="00857D9E" w:rsidRPr="003D25C2">
        <w:rPr>
          <w:rFonts w:cs="Arial"/>
          <w:i/>
          <w:sz w:val="20"/>
        </w:rPr>
        <w:t>§ 2º - Os custos e despesas do participante livre, em especial alimentação, alojamento e transporte, correrão à sua conta, não cabendo ao Ministério da Saúde ou ao Conselho Nacional de Saúde qualquer responsabilidade por seus gastos.</w:t>
      </w:r>
      <w:r w:rsidR="00857D9E" w:rsidRPr="003D25C2">
        <w:rPr>
          <w:rFonts w:cs="Arial"/>
          <w:sz w:val="20"/>
        </w:rPr>
        <w:t xml:space="preserve"> </w:t>
      </w:r>
      <w:r w:rsidR="00D03619" w:rsidRPr="003D25C2">
        <w:rPr>
          <w:rFonts w:cs="Arial"/>
          <w:sz w:val="20"/>
        </w:rPr>
        <w:t xml:space="preserve">Conselheiro </w:t>
      </w:r>
      <w:r w:rsidR="00857D9E" w:rsidRPr="003D25C2">
        <w:rPr>
          <w:rFonts w:cs="Arial"/>
          <w:b/>
          <w:sz w:val="20"/>
        </w:rPr>
        <w:t xml:space="preserve">Carlos </w:t>
      </w:r>
      <w:r w:rsidR="00D03619" w:rsidRPr="003D25C2">
        <w:rPr>
          <w:rFonts w:cs="Arial"/>
          <w:b/>
          <w:sz w:val="20"/>
        </w:rPr>
        <w:t xml:space="preserve">Alberto </w:t>
      </w:r>
      <w:r w:rsidR="00857D9E" w:rsidRPr="003D25C2">
        <w:rPr>
          <w:rFonts w:cs="Arial"/>
          <w:b/>
          <w:sz w:val="20"/>
        </w:rPr>
        <w:t>Duarte</w:t>
      </w:r>
      <w:r w:rsidR="00D03619" w:rsidRPr="003D25C2">
        <w:rPr>
          <w:rFonts w:cs="Arial"/>
          <w:sz w:val="20"/>
        </w:rPr>
        <w:t xml:space="preserve"> defendeu que a </w:t>
      </w:r>
      <w:r w:rsidR="00857D9E" w:rsidRPr="003D25C2">
        <w:rPr>
          <w:rFonts w:cs="Arial"/>
          <w:sz w:val="20"/>
        </w:rPr>
        <w:t xml:space="preserve">alimentação </w:t>
      </w:r>
      <w:r w:rsidR="00D03619" w:rsidRPr="003D25C2">
        <w:rPr>
          <w:rFonts w:cs="Arial"/>
          <w:sz w:val="20"/>
        </w:rPr>
        <w:t xml:space="preserve">seja </w:t>
      </w:r>
      <w:r w:rsidR="00857D9E" w:rsidRPr="003D25C2">
        <w:rPr>
          <w:rFonts w:cs="Arial"/>
          <w:sz w:val="20"/>
        </w:rPr>
        <w:t xml:space="preserve">custeada para todos que </w:t>
      </w:r>
      <w:r w:rsidR="00D03619" w:rsidRPr="003D25C2">
        <w:rPr>
          <w:rFonts w:cs="Arial"/>
          <w:sz w:val="20"/>
        </w:rPr>
        <w:t xml:space="preserve">os participantes da </w:t>
      </w:r>
      <w:r w:rsidR="00857D9E" w:rsidRPr="003D25C2">
        <w:rPr>
          <w:rFonts w:cs="Arial"/>
          <w:sz w:val="20"/>
        </w:rPr>
        <w:t>conferência</w:t>
      </w:r>
      <w:r w:rsidR="00D03619" w:rsidRPr="003D25C2">
        <w:rPr>
          <w:rFonts w:cs="Arial"/>
          <w:sz w:val="20"/>
        </w:rPr>
        <w:t xml:space="preserve">. Conselheira </w:t>
      </w:r>
      <w:r w:rsidR="00D03619" w:rsidRPr="003D25C2">
        <w:rPr>
          <w:rFonts w:eastAsiaTheme="minorHAnsi" w:cs="Arial"/>
          <w:b/>
          <w:sz w:val="20"/>
        </w:rPr>
        <w:t xml:space="preserve">Denise Torreão Corrêa da Silva </w:t>
      </w:r>
      <w:r w:rsidR="00D03619" w:rsidRPr="003D25C2">
        <w:rPr>
          <w:rFonts w:eastAsiaTheme="minorHAnsi" w:cs="Arial"/>
          <w:sz w:val="20"/>
        </w:rPr>
        <w:t>perguntou</w:t>
      </w:r>
      <w:r w:rsidR="00D03619" w:rsidRPr="003D25C2">
        <w:rPr>
          <w:rFonts w:eastAsiaTheme="minorHAnsi" w:cs="Arial"/>
          <w:b/>
          <w:sz w:val="20"/>
        </w:rPr>
        <w:t xml:space="preserve"> </w:t>
      </w:r>
      <w:r w:rsidR="00D03619" w:rsidRPr="003D25C2">
        <w:rPr>
          <w:rFonts w:eastAsiaTheme="minorHAnsi" w:cs="Arial"/>
          <w:sz w:val="20"/>
        </w:rPr>
        <w:t>sobre a possibilidade de disponibilizar aos conselheiros uma s</w:t>
      </w:r>
      <w:r w:rsidR="006A4364" w:rsidRPr="003D25C2">
        <w:rPr>
          <w:rFonts w:eastAsia="Times New Roman" w:cs="Arial"/>
          <w:bCs/>
          <w:sz w:val="20"/>
        </w:rPr>
        <w:t xml:space="preserve">istematização </w:t>
      </w:r>
      <w:r w:rsidR="00D03619" w:rsidRPr="003D25C2">
        <w:rPr>
          <w:rFonts w:eastAsia="Times New Roman" w:cs="Arial"/>
          <w:bCs/>
          <w:sz w:val="20"/>
        </w:rPr>
        <w:t xml:space="preserve">das propostas das </w:t>
      </w:r>
      <w:r w:rsidR="006A4364" w:rsidRPr="003D25C2">
        <w:rPr>
          <w:rFonts w:eastAsia="Times New Roman" w:cs="Arial"/>
          <w:bCs/>
          <w:sz w:val="20"/>
        </w:rPr>
        <w:t xml:space="preserve">conferências </w:t>
      </w:r>
      <w:r w:rsidR="00D03619" w:rsidRPr="003D25C2">
        <w:rPr>
          <w:rFonts w:eastAsia="Times New Roman" w:cs="Arial"/>
          <w:bCs/>
          <w:sz w:val="20"/>
        </w:rPr>
        <w:t xml:space="preserve">de saúde </w:t>
      </w:r>
      <w:r w:rsidR="006A4364" w:rsidRPr="003D25C2">
        <w:rPr>
          <w:rFonts w:eastAsia="Times New Roman" w:cs="Arial"/>
          <w:bCs/>
          <w:sz w:val="20"/>
        </w:rPr>
        <w:t>anteriores e</w:t>
      </w:r>
      <w:r w:rsidR="00D03619" w:rsidRPr="003D25C2">
        <w:rPr>
          <w:rFonts w:eastAsia="Times New Roman" w:cs="Arial"/>
          <w:bCs/>
          <w:sz w:val="20"/>
        </w:rPr>
        <w:t xml:space="preserve"> </w:t>
      </w:r>
      <w:r w:rsidR="006A4364" w:rsidRPr="003D25C2">
        <w:rPr>
          <w:rFonts w:eastAsia="Times New Roman" w:cs="Arial"/>
          <w:bCs/>
          <w:sz w:val="20"/>
        </w:rPr>
        <w:t xml:space="preserve">o que não foi dado execução </w:t>
      </w:r>
      <w:r w:rsidR="00D03619" w:rsidRPr="003D25C2">
        <w:rPr>
          <w:rFonts w:eastAsia="Times New Roman" w:cs="Arial"/>
          <w:bCs/>
          <w:sz w:val="20"/>
        </w:rPr>
        <w:t xml:space="preserve">para subsidiar os debates do processo de preparação da 15ª Conferência. Conselheira </w:t>
      </w:r>
      <w:r w:rsidR="00D03619" w:rsidRPr="003D25C2">
        <w:rPr>
          <w:rFonts w:eastAsia="Times New Roman" w:cs="Arial"/>
          <w:b/>
          <w:bCs/>
          <w:sz w:val="20"/>
        </w:rPr>
        <w:t>Maria do Socorro de Souza</w:t>
      </w:r>
      <w:r w:rsidR="00D03619" w:rsidRPr="003D25C2">
        <w:rPr>
          <w:rFonts w:eastAsia="Times New Roman" w:cs="Arial"/>
          <w:bCs/>
          <w:sz w:val="20"/>
        </w:rPr>
        <w:t xml:space="preserve">, Presidente do CNS, explicou que a proposta é elaborar sistematização acerca da 14ª Conferência. Encaminhando, a mesa reiterou a proposta de encaminhamento já pactuada com os conselheiros. </w:t>
      </w:r>
      <w:r w:rsidR="00D03619" w:rsidRPr="003D25C2">
        <w:rPr>
          <w:rFonts w:eastAsia="Times New Roman" w:cs="Arial"/>
          <w:b/>
          <w:bCs/>
          <w:sz w:val="20"/>
        </w:rPr>
        <w:t xml:space="preserve">Deliberação: o Plenário decidiu que os conselheiros deverão encaminhar as propostas de modificação, apresentadas durante o debate, até sexta-feira, dia 30 de janeiro, às 12h, para os e-mails: </w:t>
      </w:r>
      <w:hyperlink r:id="rId11" w:history="1">
        <w:r w:rsidR="00D03619" w:rsidRPr="003D25C2">
          <w:rPr>
            <w:rStyle w:val="Hyperlink"/>
            <w:rFonts w:eastAsia="Times New Roman" w:cs="Arial"/>
            <w:b/>
            <w:bCs/>
            <w:color w:val="auto"/>
            <w:sz w:val="20"/>
          </w:rPr>
          <w:t>Priscila.godoy@saude.gov.br</w:t>
        </w:r>
      </w:hyperlink>
      <w:r w:rsidR="00D03619" w:rsidRPr="003D25C2">
        <w:rPr>
          <w:rFonts w:eastAsia="Times New Roman" w:cs="Arial"/>
          <w:b/>
          <w:bCs/>
          <w:sz w:val="20"/>
        </w:rPr>
        <w:t xml:space="preserve">; </w:t>
      </w:r>
      <w:hyperlink r:id="rId12" w:history="1">
        <w:r w:rsidR="00D03619" w:rsidRPr="003D25C2">
          <w:rPr>
            <w:rStyle w:val="Hyperlink"/>
            <w:rFonts w:eastAsia="Times New Roman" w:cs="Arial"/>
            <w:b/>
            <w:bCs/>
            <w:color w:val="auto"/>
            <w:sz w:val="20"/>
          </w:rPr>
          <w:t>Fredson.carneiro@saude.gov.br</w:t>
        </w:r>
      </w:hyperlink>
      <w:r w:rsidR="00D03619" w:rsidRPr="003D25C2">
        <w:rPr>
          <w:rFonts w:eastAsia="Times New Roman" w:cs="Arial"/>
          <w:b/>
          <w:bCs/>
          <w:sz w:val="20"/>
        </w:rPr>
        <w:t xml:space="preserve">; e </w:t>
      </w:r>
      <w:hyperlink r:id="rId13" w:history="1">
        <w:r w:rsidR="00D03619" w:rsidRPr="003D25C2">
          <w:rPr>
            <w:rStyle w:val="Hyperlink"/>
            <w:rFonts w:eastAsia="Times New Roman" w:cs="Arial"/>
            <w:b/>
            <w:bCs/>
            <w:color w:val="auto"/>
            <w:sz w:val="20"/>
          </w:rPr>
          <w:t>15cns@saude.gov.br</w:t>
        </w:r>
      </w:hyperlink>
      <w:r w:rsidR="00D03619" w:rsidRPr="003D25C2">
        <w:rPr>
          <w:rFonts w:eastAsia="Times New Roman" w:cs="Arial"/>
          <w:b/>
          <w:bCs/>
          <w:sz w:val="20"/>
        </w:rPr>
        <w:t xml:space="preserve">. A proposta Regimento Interno da 15ª CNS reformulada com base nas sugestões dos conselheiros será apresentada na próxima reunião do Conselho, para deliberação. Para tanto, o documento será encaminhado aos conselheiros até o dia 6 de fevereiro, para avaliação e envio de novas propostas. </w:t>
      </w:r>
      <w:r w:rsidR="00D03619" w:rsidRPr="003D25C2">
        <w:rPr>
          <w:rFonts w:eastAsia="Times New Roman" w:cs="Arial"/>
          <w:bCs/>
          <w:sz w:val="20"/>
        </w:rPr>
        <w:t>Finalizando,</w:t>
      </w:r>
      <w:r w:rsidR="00D03619" w:rsidRPr="003D25C2">
        <w:rPr>
          <w:rFonts w:eastAsia="Times New Roman" w:cs="Arial"/>
          <w:b/>
          <w:bCs/>
          <w:sz w:val="20"/>
        </w:rPr>
        <w:t xml:space="preserve"> </w:t>
      </w:r>
      <w:r w:rsidR="00D03619" w:rsidRPr="003D25C2">
        <w:rPr>
          <w:rFonts w:eastAsia="Times New Roman" w:cs="Arial"/>
          <w:bCs/>
          <w:sz w:val="20"/>
        </w:rPr>
        <w:t xml:space="preserve">conselheira </w:t>
      </w:r>
      <w:r w:rsidR="00D03619" w:rsidRPr="003D25C2">
        <w:rPr>
          <w:rFonts w:eastAsia="Times New Roman" w:cs="Arial"/>
          <w:b/>
          <w:bCs/>
          <w:sz w:val="20"/>
        </w:rPr>
        <w:t>Maria do Socorro de Souza</w:t>
      </w:r>
      <w:r w:rsidR="00D03619" w:rsidRPr="003D25C2">
        <w:rPr>
          <w:rFonts w:eastAsia="Times New Roman" w:cs="Arial"/>
          <w:bCs/>
          <w:sz w:val="20"/>
        </w:rPr>
        <w:t xml:space="preserve">, Presidente do CNS, reiterou </w:t>
      </w:r>
      <w:r w:rsidR="00AE4517" w:rsidRPr="003D25C2">
        <w:rPr>
          <w:rFonts w:eastAsia="Times New Roman" w:cs="Arial"/>
          <w:bCs/>
          <w:sz w:val="20"/>
        </w:rPr>
        <w:t xml:space="preserve">tratar-se </w:t>
      </w:r>
      <w:proofErr w:type="gramStart"/>
      <w:r w:rsidR="00D03619" w:rsidRPr="003D25C2">
        <w:rPr>
          <w:rFonts w:eastAsia="Times New Roman" w:cs="Arial"/>
          <w:bCs/>
          <w:sz w:val="20"/>
        </w:rPr>
        <w:t>de</w:t>
      </w:r>
      <w:proofErr w:type="gramEnd"/>
      <w:r w:rsidR="00D03619" w:rsidRPr="003D25C2">
        <w:rPr>
          <w:rFonts w:eastAsia="Times New Roman" w:cs="Arial"/>
          <w:bCs/>
          <w:sz w:val="20"/>
        </w:rPr>
        <w:t xml:space="preserve"> uma </w:t>
      </w:r>
      <w:r w:rsidR="006A4364" w:rsidRPr="003D25C2">
        <w:rPr>
          <w:rFonts w:eastAsia="Times New Roman" w:cs="Arial"/>
          <w:bCs/>
          <w:sz w:val="20"/>
        </w:rPr>
        <w:t xml:space="preserve">versão preliminar, em discussão, </w:t>
      </w:r>
      <w:r w:rsidR="00A675CA" w:rsidRPr="003D25C2">
        <w:rPr>
          <w:rFonts w:eastAsia="Times New Roman" w:cs="Arial"/>
          <w:bCs/>
          <w:sz w:val="20"/>
        </w:rPr>
        <w:t>não devendo</w:t>
      </w:r>
      <w:r w:rsidR="00D03619" w:rsidRPr="003D25C2">
        <w:rPr>
          <w:rFonts w:eastAsia="Times New Roman" w:cs="Arial"/>
          <w:bCs/>
          <w:sz w:val="20"/>
        </w:rPr>
        <w:t xml:space="preserve"> </w:t>
      </w:r>
      <w:r w:rsidR="006A4364" w:rsidRPr="003D25C2">
        <w:rPr>
          <w:rFonts w:eastAsia="Times New Roman" w:cs="Arial"/>
          <w:bCs/>
          <w:sz w:val="20"/>
        </w:rPr>
        <w:t xml:space="preserve">ser divulgada. </w:t>
      </w:r>
      <w:r w:rsidR="00682EFF" w:rsidRPr="003D25C2">
        <w:rPr>
          <w:rFonts w:eastAsia="Times New Roman" w:cs="Arial"/>
          <w:b/>
          <w:bCs/>
          <w:caps/>
          <w:sz w:val="20"/>
        </w:rPr>
        <w:t xml:space="preserve">Item 8 – COMISSÃO INTERSETORIAL DE RECURSOS HUMANOS - </w:t>
      </w:r>
      <w:r w:rsidR="00682EFF" w:rsidRPr="003D25C2">
        <w:rPr>
          <w:rFonts w:eastAsia="Times New Roman" w:cs="Arial"/>
          <w:i/>
          <w:sz w:val="20"/>
        </w:rPr>
        <w:t>Apresentação:</w:t>
      </w:r>
      <w:r w:rsidR="00682EFF" w:rsidRPr="003D25C2">
        <w:rPr>
          <w:rFonts w:eastAsia="Times New Roman" w:cs="Arial"/>
          <w:b/>
          <w:sz w:val="20"/>
        </w:rPr>
        <w:t xml:space="preserve"> </w:t>
      </w:r>
      <w:r w:rsidR="00682EFF" w:rsidRPr="003D25C2">
        <w:rPr>
          <w:rFonts w:eastAsia="Times New Roman" w:cs="Arial"/>
          <w:sz w:val="20"/>
        </w:rPr>
        <w:t>conselheiro</w:t>
      </w:r>
      <w:r w:rsidR="00682EFF" w:rsidRPr="003D25C2">
        <w:rPr>
          <w:rFonts w:eastAsia="Times New Roman" w:cs="Arial"/>
          <w:b/>
          <w:sz w:val="20"/>
        </w:rPr>
        <w:t xml:space="preserve"> </w:t>
      </w:r>
      <w:r w:rsidR="00682EFF" w:rsidRPr="003D25C2">
        <w:rPr>
          <w:rFonts w:cs="Arial"/>
          <w:b/>
          <w:bCs/>
          <w:sz w:val="20"/>
        </w:rPr>
        <w:t>Alexandre Medeiros de Figueiredo</w:t>
      </w:r>
      <w:r w:rsidR="00682EFF" w:rsidRPr="003D25C2">
        <w:rPr>
          <w:rFonts w:eastAsia="Times New Roman" w:cs="Arial"/>
          <w:b/>
          <w:sz w:val="20"/>
        </w:rPr>
        <w:t xml:space="preserve">, </w:t>
      </w:r>
      <w:r w:rsidR="00682EFF" w:rsidRPr="003D25C2">
        <w:rPr>
          <w:rFonts w:eastAsia="Times New Roman" w:cs="Arial"/>
          <w:sz w:val="20"/>
        </w:rPr>
        <w:t xml:space="preserve">coordenador adjunto da CIRH. </w:t>
      </w:r>
      <w:r w:rsidR="00682EFF" w:rsidRPr="003D25C2">
        <w:rPr>
          <w:rFonts w:eastAsia="Times New Roman" w:cs="Arial"/>
          <w:i/>
          <w:sz w:val="20"/>
        </w:rPr>
        <w:t xml:space="preserve">Coordenação: </w:t>
      </w:r>
      <w:r w:rsidR="00682EFF" w:rsidRPr="003D25C2">
        <w:rPr>
          <w:rFonts w:eastAsia="Times New Roman" w:cs="Arial"/>
          <w:sz w:val="20"/>
        </w:rPr>
        <w:t xml:space="preserve">conselheiro </w:t>
      </w:r>
      <w:r w:rsidR="00682EFF" w:rsidRPr="003D25C2">
        <w:rPr>
          <w:rFonts w:eastAsia="Times New Roman" w:cs="Arial"/>
          <w:b/>
          <w:sz w:val="20"/>
        </w:rPr>
        <w:t xml:space="preserve">Ronald Ferreira dos Santos, </w:t>
      </w:r>
      <w:r w:rsidR="00682EFF" w:rsidRPr="003D25C2">
        <w:rPr>
          <w:rFonts w:eastAsia="Times New Roman" w:cs="Arial"/>
          <w:sz w:val="20"/>
        </w:rPr>
        <w:t xml:space="preserve">da Mesa Diretora do CNS. </w:t>
      </w:r>
      <w:r w:rsidR="00682EFF" w:rsidRPr="003D25C2">
        <w:rPr>
          <w:rFonts w:cs="Arial"/>
          <w:sz w:val="20"/>
        </w:rPr>
        <w:t>O coordenador adjunto da CIRH fez informes para conhecimento</w:t>
      </w:r>
      <w:r w:rsidR="00267386" w:rsidRPr="003D25C2">
        <w:rPr>
          <w:rFonts w:cs="Arial"/>
          <w:sz w:val="20"/>
        </w:rPr>
        <w:t xml:space="preserve"> do </w:t>
      </w:r>
      <w:r w:rsidR="00267386" w:rsidRPr="003D25C2">
        <w:rPr>
          <w:rFonts w:cs="Arial"/>
          <w:sz w:val="20"/>
        </w:rPr>
        <w:lastRenderedPageBreak/>
        <w:t>Plenário</w:t>
      </w:r>
      <w:r w:rsidR="00682EFF" w:rsidRPr="003D25C2">
        <w:rPr>
          <w:rFonts w:cs="Arial"/>
          <w:sz w:val="20"/>
        </w:rPr>
        <w:t xml:space="preserve">. </w:t>
      </w:r>
      <w:r w:rsidR="00E061E0" w:rsidRPr="003D25C2">
        <w:rPr>
          <w:rFonts w:cs="Arial"/>
          <w:sz w:val="20"/>
        </w:rPr>
        <w:t xml:space="preserve">Primeiro, comunicou que foi elaborado texto </w:t>
      </w:r>
      <w:r w:rsidR="006A4364" w:rsidRPr="003D25C2">
        <w:rPr>
          <w:rFonts w:eastAsia="Times New Roman" w:cs="Arial"/>
          <w:bCs/>
          <w:sz w:val="20"/>
        </w:rPr>
        <w:t xml:space="preserve">final </w:t>
      </w:r>
      <w:r w:rsidR="00E061E0" w:rsidRPr="003D25C2">
        <w:rPr>
          <w:rFonts w:eastAsia="Times New Roman" w:cs="Arial"/>
          <w:bCs/>
          <w:sz w:val="20"/>
        </w:rPr>
        <w:t xml:space="preserve">sobre a moção de repúdio a violências nas universidades, contemplando a </w:t>
      </w:r>
      <w:r w:rsidR="006A4364" w:rsidRPr="003D25C2">
        <w:rPr>
          <w:rFonts w:eastAsia="Times New Roman" w:cs="Arial"/>
          <w:bCs/>
          <w:sz w:val="20"/>
        </w:rPr>
        <w:t>nota da ANPG</w:t>
      </w:r>
      <w:r w:rsidR="00E061E0" w:rsidRPr="003D25C2">
        <w:rPr>
          <w:rFonts w:eastAsia="Times New Roman" w:cs="Arial"/>
          <w:bCs/>
          <w:sz w:val="20"/>
        </w:rPr>
        <w:t xml:space="preserve"> a respeito do assunto. Disse que a moção foi</w:t>
      </w:r>
      <w:proofErr w:type="gramStart"/>
      <w:r w:rsidR="00E061E0" w:rsidRPr="003D25C2">
        <w:rPr>
          <w:rFonts w:eastAsia="Times New Roman" w:cs="Arial"/>
          <w:bCs/>
          <w:sz w:val="20"/>
        </w:rPr>
        <w:t xml:space="preserve">  </w:t>
      </w:r>
      <w:proofErr w:type="gramEnd"/>
      <w:r w:rsidR="00E061E0" w:rsidRPr="003D25C2">
        <w:rPr>
          <w:rFonts w:eastAsia="Times New Roman" w:cs="Arial"/>
          <w:bCs/>
          <w:sz w:val="20"/>
        </w:rPr>
        <w:t xml:space="preserve">encaminhada </w:t>
      </w:r>
      <w:r w:rsidR="00C9422A" w:rsidRPr="003D25C2">
        <w:rPr>
          <w:rFonts w:eastAsia="Times New Roman" w:cs="Arial"/>
          <w:bCs/>
          <w:sz w:val="20"/>
        </w:rPr>
        <w:t>à Universidade de São Paulo -</w:t>
      </w:r>
      <w:r w:rsidR="006A4364" w:rsidRPr="003D25C2">
        <w:rPr>
          <w:rFonts w:eastAsia="Times New Roman" w:cs="Arial"/>
          <w:bCs/>
          <w:sz w:val="20"/>
        </w:rPr>
        <w:t xml:space="preserve"> USP, </w:t>
      </w:r>
      <w:r w:rsidR="00C9422A" w:rsidRPr="003D25C2">
        <w:rPr>
          <w:rFonts w:eastAsia="Times New Roman" w:cs="Arial"/>
          <w:bCs/>
          <w:sz w:val="20"/>
        </w:rPr>
        <w:t xml:space="preserve">ao Conselho Nacional de Educação - </w:t>
      </w:r>
      <w:r w:rsidR="006A4364" w:rsidRPr="003D25C2">
        <w:rPr>
          <w:rFonts w:eastAsia="Times New Roman" w:cs="Arial"/>
          <w:bCs/>
          <w:sz w:val="20"/>
        </w:rPr>
        <w:t>CNE,</w:t>
      </w:r>
      <w:r w:rsidR="00C9422A" w:rsidRPr="003D25C2">
        <w:rPr>
          <w:rFonts w:eastAsia="Times New Roman" w:cs="Arial"/>
          <w:bCs/>
          <w:sz w:val="20"/>
        </w:rPr>
        <w:t xml:space="preserve"> </w:t>
      </w:r>
      <w:r w:rsidR="0070371D" w:rsidRPr="003D25C2">
        <w:rPr>
          <w:rFonts w:eastAsia="Times New Roman" w:cs="Arial"/>
          <w:bCs/>
          <w:sz w:val="20"/>
        </w:rPr>
        <w:t xml:space="preserve">ao </w:t>
      </w:r>
      <w:r w:rsidR="00C9422A" w:rsidRPr="003D25C2">
        <w:rPr>
          <w:rFonts w:eastAsia="Times New Roman" w:cs="Arial"/>
          <w:bCs/>
          <w:sz w:val="20"/>
        </w:rPr>
        <w:t xml:space="preserve">Conselho Estadual de Educação de São Paulo, </w:t>
      </w:r>
      <w:r w:rsidR="0070371D" w:rsidRPr="003D25C2">
        <w:rPr>
          <w:rFonts w:eastAsia="Times New Roman" w:cs="Arial"/>
          <w:bCs/>
          <w:sz w:val="20"/>
        </w:rPr>
        <w:t xml:space="preserve">à </w:t>
      </w:r>
      <w:r w:rsidR="00C9422A" w:rsidRPr="003D25C2">
        <w:rPr>
          <w:rFonts w:eastAsia="Times New Roman" w:cs="Arial"/>
          <w:bCs/>
          <w:sz w:val="20"/>
        </w:rPr>
        <w:t xml:space="preserve">Secretaria de Direitos Humanos, aos </w:t>
      </w:r>
      <w:r w:rsidR="006A4364" w:rsidRPr="003D25C2">
        <w:rPr>
          <w:rFonts w:eastAsia="Times New Roman" w:cs="Arial"/>
          <w:bCs/>
          <w:sz w:val="20"/>
        </w:rPr>
        <w:t>conselhos estaduais</w:t>
      </w:r>
      <w:r w:rsidR="00C9422A" w:rsidRPr="003D25C2">
        <w:rPr>
          <w:rFonts w:eastAsia="Times New Roman" w:cs="Arial"/>
          <w:bCs/>
          <w:sz w:val="20"/>
        </w:rPr>
        <w:t xml:space="preserve"> de saúde e aos conselheiros nacionais</w:t>
      </w:r>
      <w:r w:rsidR="00E061E0" w:rsidRPr="003D25C2">
        <w:rPr>
          <w:rFonts w:eastAsia="Times New Roman" w:cs="Arial"/>
          <w:bCs/>
          <w:sz w:val="20"/>
        </w:rPr>
        <w:t xml:space="preserve">. </w:t>
      </w:r>
      <w:r w:rsidR="00C9422A" w:rsidRPr="003D25C2">
        <w:rPr>
          <w:rFonts w:eastAsia="Times New Roman" w:cs="Arial"/>
          <w:bCs/>
          <w:sz w:val="20"/>
        </w:rPr>
        <w:t xml:space="preserve">Destacou também o lançamento do </w:t>
      </w:r>
      <w:r w:rsidR="00C9422A" w:rsidRPr="003D25C2">
        <w:rPr>
          <w:rFonts w:cs="Arial"/>
          <w:sz w:val="20"/>
        </w:rPr>
        <w:t xml:space="preserve">Edital de </w:t>
      </w:r>
      <w:proofErr w:type="spellStart"/>
      <w:r w:rsidR="00C9422A" w:rsidRPr="003D25C2">
        <w:rPr>
          <w:rFonts w:cs="Arial"/>
          <w:sz w:val="20"/>
        </w:rPr>
        <w:t>Mantendedoras</w:t>
      </w:r>
      <w:proofErr w:type="spellEnd"/>
      <w:r w:rsidR="00C9422A" w:rsidRPr="003D25C2">
        <w:rPr>
          <w:rFonts w:cs="Arial"/>
          <w:sz w:val="20"/>
        </w:rPr>
        <w:t xml:space="preserve"> de Instituições de Educação Superior do Sistema Federal de Ensino para seleção de propostas para autorização de funcionamento de cursos de Medicina em municípios selecionados no âmbito do Edital nº 3</w:t>
      </w:r>
      <w:r w:rsidR="0070371D" w:rsidRPr="003D25C2">
        <w:rPr>
          <w:rFonts w:cs="Arial"/>
          <w:sz w:val="20"/>
        </w:rPr>
        <w:t>/</w:t>
      </w:r>
      <w:r w:rsidR="00C9422A" w:rsidRPr="003D25C2">
        <w:rPr>
          <w:rFonts w:cs="Arial"/>
          <w:sz w:val="20"/>
        </w:rPr>
        <w:t xml:space="preserve">2013. Lembrou que o CNS, por meio da </w:t>
      </w:r>
      <w:r w:rsidR="006A4364" w:rsidRPr="003D25C2">
        <w:rPr>
          <w:rFonts w:eastAsia="Times New Roman" w:cs="Arial"/>
          <w:bCs/>
          <w:sz w:val="20"/>
        </w:rPr>
        <w:t>CIRH</w:t>
      </w:r>
      <w:r w:rsidR="00C9422A" w:rsidRPr="003D25C2">
        <w:rPr>
          <w:rFonts w:eastAsia="Times New Roman" w:cs="Arial"/>
          <w:bCs/>
          <w:sz w:val="20"/>
        </w:rPr>
        <w:t xml:space="preserve">, </w:t>
      </w:r>
      <w:r w:rsidR="006A4364" w:rsidRPr="003D25C2">
        <w:rPr>
          <w:rFonts w:eastAsia="Times New Roman" w:cs="Arial"/>
          <w:bCs/>
          <w:sz w:val="20"/>
        </w:rPr>
        <w:t xml:space="preserve">fez </w:t>
      </w:r>
      <w:r w:rsidR="00C9422A" w:rsidRPr="003D25C2">
        <w:rPr>
          <w:rFonts w:eastAsia="Times New Roman" w:cs="Arial"/>
          <w:bCs/>
          <w:sz w:val="20"/>
        </w:rPr>
        <w:t xml:space="preserve">sugestões </w:t>
      </w:r>
      <w:r w:rsidR="00424C98" w:rsidRPr="003D25C2">
        <w:rPr>
          <w:rFonts w:eastAsia="Times New Roman" w:cs="Arial"/>
          <w:bCs/>
          <w:sz w:val="20"/>
        </w:rPr>
        <w:t xml:space="preserve">ao edital </w:t>
      </w:r>
      <w:r w:rsidR="006A4364" w:rsidRPr="003D25C2">
        <w:rPr>
          <w:rFonts w:eastAsia="Times New Roman" w:cs="Arial"/>
          <w:bCs/>
          <w:sz w:val="20"/>
        </w:rPr>
        <w:t>que foram parcialmente contempladas</w:t>
      </w:r>
      <w:r w:rsidR="00C9422A" w:rsidRPr="003D25C2">
        <w:rPr>
          <w:rFonts w:eastAsia="Times New Roman" w:cs="Arial"/>
          <w:bCs/>
          <w:sz w:val="20"/>
        </w:rPr>
        <w:t xml:space="preserve">. Destacou que foi assegurado ao </w:t>
      </w:r>
      <w:r w:rsidR="006A4364" w:rsidRPr="003D25C2">
        <w:rPr>
          <w:rFonts w:eastAsia="Times New Roman" w:cs="Arial"/>
          <w:bCs/>
          <w:sz w:val="20"/>
        </w:rPr>
        <w:t xml:space="preserve">CNS espaço no processo de </w:t>
      </w:r>
      <w:r w:rsidR="00C9422A" w:rsidRPr="003D25C2">
        <w:rPr>
          <w:rFonts w:eastAsia="Times New Roman" w:cs="Arial"/>
          <w:bCs/>
          <w:sz w:val="20"/>
        </w:rPr>
        <w:t xml:space="preserve">avaliação e monitoramento da </w:t>
      </w:r>
      <w:r w:rsidR="006A4364" w:rsidRPr="003D25C2">
        <w:rPr>
          <w:rFonts w:eastAsia="Times New Roman" w:cs="Arial"/>
          <w:bCs/>
          <w:sz w:val="20"/>
        </w:rPr>
        <w:t>implantação dos cursos</w:t>
      </w:r>
      <w:r w:rsidR="00106F53" w:rsidRPr="003D25C2">
        <w:rPr>
          <w:rFonts w:eastAsia="Times New Roman" w:cs="Arial"/>
          <w:bCs/>
          <w:sz w:val="20"/>
        </w:rPr>
        <w:t>, assim, o Conselho será um</w:t>
      </w:r>
      <w:r w:rsidR="006A4364" w:rsidRPr="003D25C2">
        <w:rPr>
          <w:rFonts w:eastAsia="Times New Roman" w:cs="Arial"/>
          <w:bCs/>
          <w:sz w:val="20"/>
        </w:rPr>
        <w:t xml:space="preserve"> dos membros de comissão </w:t>
      </w:r>
      <w:r w:rsidR="00106F53" w:rsidRPr="003D25C2">
        <w:rPr>
          <w:rFonts w:eastAsia="Times New Roman" w:cs="Arial"/>
          <w:bCs/>
          <w:sz w:val="20"/>
        </w:rPr>
        <w:t xml:space="preserve">responsável por </w:t>
      </w:r>
      <w:r w:rsidR="006A4364" w:rsidRPr="003D25C2">
        <w:rPr>
          <w:rFonts w:eastAsia="Times New Roman" w:cs="Arial"/>
          <w:bCs/>
          <w:sz w:val="20"/>
        </w:rPr>
        <w:t>avaliar a implantação dos cursos</w:t>
      </w:r>
      <w:r w:rsidR="00106F53" w:rsidRPr="003D25C2">
        <w:rPr>
          <w:rFonts w:eastAsia="Times New Roman" w:cs="Arial"/>
          <w:bCs/>
          <w:sz w:val="20"/>
        </w:rPr>
        <w:t xml:space="preserve">. </w:t>
      </w:r>
      <w:r w:rsidR="00014862" w:rsidRPr="003D25C2">
        <w:rPr>
          <w:rFonts w:eastAsia="Times New Roman" w:cs="Arial"/>
          <w:bCs/>
          <w:sz w:val="20"/>
        </w:rPr>
        <w:t xml:space="preserve">Também comunicou que o </w:t>
      </w:r>
      <w:r w:rsidR="00014862" w:rsidRPr="003D25C2">
        <w:rPr>
          <w:rFonts w:cs="Arial"/>
          <w:sz w:val="20"/>
        </w:rPr>
        <w:t>Comitê Nacional dos Contratos Organizativos de Ação Pública Ensino-Saúde - COAPES</w:t>
      </w:r>
      <w:r w:rsidR="006A4364" w:rsidRPr="003D25C2">
        <w:rPr>
          <w:rFonts w:eastAsia="Times New Roman" w:cs="Arial"/>
          <w:bCs/>
          <w:sz w:val="20"/>
        </w:rPr>
        <w:t xml:space="preserve"> </w:t>
      </w:r>
      <w:r w:rsidR="00014862" w:rsidRPr="003D25C2">
        <w:rPr>
          <w:rFonts w:eastAsia="Times New Roman" w:cs="Arial"/>
          <w:bCs/>
          <w:sz w:val="20"/>
        </w:rPr>
        <w:t xml:space="preserve">reuniu-se mais uma vez </w:t>
      </w:r>
      <w:r w:rsidR="006A4364" w:rsidRPr="003D25C2">
        <w:rPr>
          <w:rFonts w:eastAsia="Times New Roman" w:cs="Arial"/>
          <w:bCs/>
          <w:sz w:val="20"/>
        </w:rPr>
        <w:t xml:space="preserve">em dezembro </w:t>
      </w:r>
      <w:r w:rsidR="00014862" w:rsidRPr="003D25C2">
        <w:rPr>
          <w:rFonts w:eastAsia="Times New Roman" w:cs="Arial"/>
          <w:bCs/>
          <w:sz w:val="20"/>
        </w:rPr>
        <w:t xml:space="preserve">e lembrou que o Comitê está elaborando as diretrizes nacionais dos contratos organizativos de ação pública ensino-serviço. </w:t>
      </w:r>
      <w:r w:rsidR="00014862" w:rsidRPr="003D25C2">
        <w:rPr>
          <w:rFonts w:cs="Arial"/>
          <w:sz w:val="20"/>
        </w:rPr>
        <w:t>Destacou que o Contrato refere-se aos cursos de Medicina, mas a posição é ampliar para todos os cursos da saúde. Explicou que as di</w:t>
      </w:r>
      <w:r w:rsidR="006A4364" w:rsidRPr="003D25C2">
        <w:rPr>
          <w:rFonts w:eastAsia="Times New Roman" w:cs="Arial"/>
          <w:bCs/>
          <w:sz w:val="20"/>
        </w:rPr>
        <w:t>retrizes</w:t>
      </w:r>
      <w:r w:rsidR="00014862" w:rsidRPr="003D25C2">
        <w:rPr>
          <w:rFonts w:eastAsia="Times New Roman" w:cs="Arial"/>
          <w:bCs/>
          <w:sz w:val="20"/>
        </w:rPr>
        <w:t xml:space="preserve"> de </w:t>
      </w:r>
      <w:proofErr w:type="spellStart"/>
      <w:r w:rsidR="00014862" w:rsidRPr="003D25C2">
        <w:rPr>
          <w:rFonts w:eastAsia="Times New Roman" w:cs="Arial"/>
          <w:bCs/>
          <w:sz w:val="20"/>
        </w:rPr>
        <w:t>contratualização</w:t>
      </w:r>
      <w:proofErr w:type="spellEnd"/>
      <w:r w:rsidR="00014862" w:rsidRPr="003D25C2">
        <w:rPr>
          <w:rFonts w:eastAsia="Times New Roman" w:cs="Arial"/>
          <w:bCs/>
          <w:sz w:val="20"/>
        </w:rPr>
        <w:t xml:space="preserve"> </w:t>
      </w:r>
      <w:r w:rsidR="006A4364" w:rsidRPr="003D25C2">
        <w:rPr>
          <w:rFonts w:eastAsia="Times New Roman" w:cs="Arial"/>
          <w:bCs/>
          <w:sz w:val="20"/>
        </w:rPr>
        <w:t xml:space="preserve">estão sendo finalizadas e serão </w:t>
      </w:r>
      <w:proofErr w:type="gramStart"/>
      <w:r w:rsidR="006A4364" w:rsidRPr="003D25C2">
        <w:rPr>
          <w:rFonts w:eastAsia="Times New Roman" w:cs="Arial"/>
          <w:bCs/>
          <w:sz w:val="20"/>
        </w:rPr>
        <w:t>colocadas em consulta pública</w:t>
      </w:r>
      <w:proofErr w:type="gramEnd"/>
      <w:r w:rsidR="00014862" w:rsidRPr="003D25C2">
        <w:rPr>
          <w:rFonts w:eastAsia="Times New Roman" w:cs="Arial"/>
          <w:bCs/>
          <w:sz w:val="20"/>
        </w:rPr>
        <w:t xml:space="preserve">, assim, </w:t>
      </w:r>
      <w:r w:rsidR="006A4364" w:rsidRPr="003D25C2">
        <w:rPr>
          <w:rFonts w:eastAsia="Times New Roman" w:cs="Arial"/>
          <w:bCs/>
          <w:sz w:val="20"/>
        </w:rPr>
        <w:t xml:space="preserve">os conselheiros serão informados para assegurar ampla participação </w:t>
      </w:r>
      <w:r w:rsidR="00014862" w:rsidRPr="003D25C2">
        <w:rPr>
          <w:rFonts w:eastAsia="Times New Roman" w:cs="Arial"/>
          <w:bCs/>
          <w:sz w:val="20"/>
        </w:rPr>
        <w:t xml:space="preserve">nesse processo. Por fim, informou que não </w:t>
      </w:r>
      <w:r w:rsidR="006A4364" w:rsidRPr="003D25C2">
        <w:rPr>
          <w:rFonts w:eastAsia="Times New Roman" w:cs="Arial"/>
          <w:bCs/>
          <w:sz w:val="20"/>
        </w:rPr>
        <w:t xml:space="preserve">haverá tempo hábil para envio de pareceres com antecedência por conta da data da </w:t>
      </w:r>
      <w:r w:rsidR="00014862" w:rsidRPr="003D25C2">
        <w:rPr>
          <w:rFonts w:eastAsia="Times New Roman" w:cs="Arial"/>
          <w:bCs/>
          <w:sz w:val="20"/>
        </w:rPr>
        <w:t xml:space="preserve">proximidade entre as reuniões </w:t>
      </w:r>
      <w:r w:rsidR="006A4364" w:rsidRPr="003D25C2">
        <w:rPr>
          <w:rFonts w:eastAsia="Times New Roman" w:cs="Arial"/>
          <w:bCs/>
          <w:sz w:val="20"/>
        </w:rPr>
        <w:t xml:space="preserve">da CIRH </w:t>
      </w:r>
      <w:r w:rsidR="00014862" w:rsidRPr="003D25C2">
        <w:rPr>
          <w:rFonts w:eastAsia="Times New Roman" w:cs="Arial"/>
          <w:bCs/>
          <w:sz w:val="20"/>
        </w:rPr>
        <w:t xml:space="preserve">(4 de fevereiro) </w:t>
      </w:r>
      <w:r w:rsidR="006A4364" w:rsidRPr="003D25C2">
        <w:rPr>
          <w:rFonts w:eastAsia="Times New Roman" w:cs="Arial"/>
          <w:bCs/>
          <w:sz w:val="20"/>
        </w:rPr>
        <w:t xml:space="preserve">e do </w:t>
      </w:r>
      <w:r w:rsidR="00014862" w:rsidRPr="003D25C2">
        <w:rPr>
          <w:rFonts w:eastAsia="Times New Roman" w:cs="Arial"/>
          <w:bCs/>
          <w:sz w:val="20"/>
        </w:rPr>
        <w:t xml:space="preserve">CNS (10 e 11 de fevereiro). Com esses informes, encerrou esse ponto. </w:t>
      </w:r>
      <w:r w:rsidR="00267386" w:rsidRPr="003D25C2">
        <w:rPr>
          <w:rFonts w:cs="Arial"/>
          <w:sz w:val="20"/>
        </w:rPr>
        <w:t xml:space="preserve">Não houve deliberação.  </w:t>
      </w:r>
      <w:proofErr w:type="gramStart"/>
      <w:r w:rsidR="005D4596" w:rsidRPr="003D25C2">
        <w:rPr>
          <w:rFonts w:eastAsia="Times New Roman" w:cs="Arial"/>
          <w:b/>
          <w:bCs/>
          <w:caps/>
          <w:sz w:val="20"/>
        </w:rPr>
        <w:t xml:space="preserve">Item 7 – </w:t>
      </w:r>
      <w:r w:rsidR="005D4596" w:rsidRPr="003D25C2">
        <w:rPr>
          <w:rFonts w:eastAsia="Times New Roman" w:cs="Arial"/>
          <w:b/>
          <w:sz w:val="20"/>
        </w:rPr>
        <w:t>EXPEDIENTE</w:t>
      </w:r>
      <w:r w:rsidR="005D4596" w:rsidRPr="003D25C2">
        <w:rPr>
          <w:rFonts w:eastAsia="Times New Roman" w:cs="Arial"/>
          <w:b/>
          <w:caps/>
          <w:sz w:val="20"/>
        </w:rPr>
        <w:t xml:space="preserve"> – INFORMES</w:t>
      </w:r>
      <w:proofErr w:type="gramEnd"/>
      <w:r w:rsidR="005D4596" w:rsidRPr="003D25C2">
        <w:rPr>
          <w:rFonts w:eastAsia="Times New Roman" w:cs="Arial"/>
          <w:b/>
          <w:caps/>
          <w:sz w:val="20"/>
        </w:rPr>
        <w:t xml:space="preserve"> E INDICAÇÕES</w:t>
      </w:r>
      <w:r w:rsidR="00014862" w:rsidRPr="003D25C2">
        <w:rPr>
          <w:rFonts w:eastAsia="Times New Roman" w:cs="Arial"/>
          <w:b/>
          <w:caps/>
          <w:sz w:val="20"/>
        </w:rPr>
        <w:t xml:space="preserve"> - </w:t>
      </w:r>
      <w:r w:rsidR="005D4596" w:rsidRPr="003D25C2">
        <w:rPr>
          <w:rFonts w:eastAsia="Times New Roman" w:cs="Arial"/>
          <w:i/>
          <w:sz w:val="20"/>
        </w:rPr>
        <w:t>Coordenação:</w:t>
      </w:r>
      <w:r w:rsidR="005D4596" w:rsidRPr="003D25C2">
        <w:rPr>
          <w:rFonts w:eastAsia="Times New Roman" w:cs="Arial"/>
          <w:sz w:val="20"/>
        </w:rPr>
        <w:t xml:space="preserve"> </w:t>
      </w:r>
      <w:r w:rsidR="005D4596" w:rsidRPr="003D25C2">
        <w:rPr>
          <w:rFonts w:cs="Arial"/>
          <w:sz w:val="20"/>
        </w:rPr>
        <w:t xml:space="preserve">conselheira </w:t>
      </w:r>
      <w:proofErr w:type="spellStart"/>
      <w:r w:rsidR="005D4596" w:rsidRPr="003D25C2">
        <w:rPr>
          <w:rFonts w:cs="Arial"/>
          <w:b/>
          <w:sz w:val="20"/>
        </w:rPr>
        <w:t>Nelcy</w:t>
      </w:r>
      <w:proofErr w:type="spellEnd"/>
      <w:r w:rsidR="005D4596" w:rsidRPr="003D25C2">
        <w:rPr>
          <w:rFonts w:cs="Arial"/>
          <w:b/>
          <w:sz w:val="20"/>
        </w:rPr>
        <w:t xml:space="preserve"> Ferreira da Silva. </w:t>
      </w:r>
      <w:proofErr w:type="gramStart"/>
      <w:r w:rsidR="005D4596" w:rsidRPr="003D25C2">
        <w:rPr>
          <w:rFonts w:cs="Arial"/>
          <w:b/>
          <w:sz w:val="20"/>
        </w:rPr>
        <w:t>Indicações</w:t>
      </w:r>
      <w:r w:rsidR="005D4596" w:rsidRPr="003D25C2">
        <w:rPr>
          <w:rFonts w:cs="Arial"/>
          <w:b/>
          <w:iCs/>
          <w:sz w:val="20"/>
        </w:rPr>
        <w:t xml:space="preserve"> - 1)</w:t>
      </w:r>
      <w:proofErr w:type="gramEnd"/>
      <w:r w:rsidR="005D4596" w:rsidRPr="003D25C2">
        <w:rPr>
          <w:rFonts w:cs="Arial"/>
          <w:iCs/>
          <w:sz w:val="20"/>
        </w:rPr>
        <w:t xml:space="preserve"> A Secretaria de Direitos Humanos, em atendimento à Portaria n°. 687, de 10 de novembro de 2014, solicita a indicação de  dois representantes titular e suplente para composição de Grupo de Trabalho com a finalidade de propor estratégias para prevenir o desaparecimento de crianças e adolescentes e o encaminhamento dos casos existentes. </w:t>
      </w:r>
      <w:r w:rsidR="005D4596" w:rsidRPr="003D25C2">
        <w:rPr>
          <w:rFonts w:cs="Arial"/>
          <w:i/>
          <w:iCs/>
          <w:sz w:val="20"/>
        </w:rPr>
        <w:t xml:space="preserve">Indicação: </w:t>
      </w:r>
      <w:r w:rsidR="005D4596" w:rsidRPr="003D25C2">
        <w:rPr>
          <w:rFonts w:cs="Arial"/>
          <w:b/>
          <w:iCs/>
          <w:sz w:val="20"/>
        </w:rPr>
        <w:t xml:space="preserve">Titular – </w:t>
      </w:r>
      <w:r w:rsidR="005D4596" w:rsidRPr="003D25C2">
        <w:rPr>
          <w:rFonts w:cs="Arial"/>
          <w:iCs/>
          <w:sz w:val="20"/>
        </w:rPr>
        <w:t>conselheira</w:t>
      </w:r>
      <w:r w:rsidR="005D4596" w:rsidRPr="003D25C2">
        <w:rPr>
          <w:rFonts w:cs="Arial"/>
          <w:b/>
          <w:iCs/>
          <w:sz w:val="20"/>
        </w:rPr>
        <w:t xml:space="preserve"> Fernanda Lou </w:t>
      </w:r>
      <w:proofErr w:type="spellStart"/>
      <w:r w:rsidR="005D4596" w:rsidRPr="003D25C2">
        <w:rPr>
          <w:rFonts w:cs="Arial"/>
          <w:b/>
          <w:iCs/>
          <w:sz w:val="20"/>
        </w:rPr>
        <w:t>Sans</w:t>
      </w:r>
      <w:proofErr w:type="spellEnd"/>
      <w:r w:rsidR="005D4596" w:rsidRPr="003D25C2">
        <w:rPr>
          <w:rFonts w:cs="Arial"/>
          <w:b/>
          <w:iCs/>
          <w:sz w:val="20"/>
        </w:rPr>
        <w:t xml:space="preserve"> Magano</w:t>
      </w:r>
      <w:r w:rsidR="005D4596" w:rsidRPr="003D25C2">
        <w:rPr>
          <w:rFonts w:cs="Arial"/>
          <w:iCs/>
          <w:sz w:val="20"/>
        </w:rPr>
        <w:t>; e</w:t>
      </w:r>
      <w:r w:rsidR="005D4596" w:rsidRPr="003D25C2">
        <w:rPr>
          <w:rFonts w:cs="Arial"/>
          <w:b/>
          <w:iCs/>
          <w:sz w:val="20"/>
        </w:rPr>
        <w:t xml:space="preserve"> suplente: </w:t>
      </w:r>
      <w:r w:rsidR="005D4596" w:rsidRPr="003D25C2">
        <w:rPr>
          <w:rFonts w:cs="Arial"/>
          <w:iCs/>
          <w:sz w:val="20"/>
        </w:rPr>
        <w:t>conselheira</w:t>
      </w:r>
      <w:r w:rsidR="005D4596" w:rsidRPr="003D25C2">
        <w:rPr>
          <w:rFonts w:cs="Arial"/>
          <w:b/>
          <w:iCs/>
          <w:sz w:val="20"/>
        </w:rPr>
        <w:t xml:space="preserve"> Marilda Souza Velho. </w:t>
      </w:r>
      <w:proofErr w:type="gramStart"/>
      <w:r w:rsidR="005D4596" w:rsidRPr="003D25C2">
        <w:rPr>
          <w:rFonts w:cs="Arial"/>
          <w:b/>
          <w:iCs/>
          <w:sz w:val="20"/>
        </w:rPr>
        <w:t>2)</w:t>
      </w:r>
      <w:proofErr w:type="gramEnd"/>
      <w:r w:rsidR="005D4596" w:rsidRPr="003D25C2">
        <w:rPr>
          <w:rFonts w:cs="Arial"/>
          <w:b/>
          <w:iCs/>
          <w:sz w:val="20"/>
        </w:rPr>
        <w:t xml:space="preserve"> </w:t>
      </w:r>
      <w:r w:rsidR="005D4596" w:rsidRPr="003D25C2">
        <w:rPr>
          <w:rFonts w:cs="Arial"/>
          <w:iCs/>
          <w:sz w:val="20"/>
        </w:rPr>
        <w:t>Indicação</w:t>
      </w:r>
      <w:r w:rsidR="005D4596" w:rsidRPr="003D25C2">
        <w:rPr>
          <w:rFonts w:cs="Arial"/>
          <w:b/>
          <w:iCs/>
          <w:sz w:val="20"/>
        </w:rPr>
        <w:t xml:space="preserve"> </w:t>
      </w:r>
      <w:r w:rsidR="005D4596" w:rsidRPr="003D25C2">
        <w:rPr>
          <w:rFonts w:cs="Arial"/>
          <w:iCs/>
          <w:sz w:val="20"/>
        </w:rPr>
        <w:t xml:space="preserve">para a Câmara de Saúde Suplementar. </w:t>
      </w:r>
      <w:r w:rsidR="005D4596" w:rsidRPr="003D25C2">
        <w:rPr>
          <w:rFonts w:cs="Arial"/>
          <w:i/>
          <w:iCs/>
          <w:sz w:val="20"/>
        </w:rPr>
        <w:t>Indicações:</w:t>
      </w:r>
      <w:r w:rsidR="005D4596" w:rsidRPr="003D25C2">
        <w:rPr>
          <w:rFonts w:cs="Arial"/>
          <w:b/>
          <w:iCs/>
          <w:sz w:val="20"/>
        </w:rPr>
        <w:t xml:space="preserve"> </w:t>
      </w:r>
      <w:r w:rsidR="005D4596" w:rsidRPr="003D25C2">
        <w:rPr>
          <w:rFonts w:cs="Arial"/>
          <w:iCs/>
          <w:sz w:val="20"/>
        </w:rPr>
        <w:t>conselheira</w:t>
      </w:r>
      <w:r w:rsidR="005D4596" w:rsidRPr="003D25C2">
        <w:rPr>
          <w:rFonts w:cs="Arial"/>
          <w:b/>
          <w:iCs/>
          <w:sz w:val="20"/>
        </w:rPr>
        <w:t xml:space="preserve"> Denise </w:t>
      </w:r>
      <w:proofErr w:type="spellStart"/>
      <w:r w:rsidR="005D4596" w:rsidRPr="003D25C2">
        <w:rPr>
          <w:rFonts w:cs="Arial"/>
          <w:b/>
          <w:iCs/>
          <w:sz w:val="20"/>
        </w:rPr>
        <w:t>Torreao</w:t>
      </w:r>
      <w:proofErr w:type="spellEnd"/>
      <w:r w:rsidR="005D4596" w:rsidRPr="003D25C2">
        <w:rPr>
          <w:rFonts w:cs="Arial"/>
          <w:b/>
          <w:iCs/>
          <w:sz w:val="20"/>
        </w:rPr>
        <w:t xml:space="preserve">; </w:t>
      </w:r>
      <w:r w:rsidR="005D4596" w:rsidRPr="003D25C2">
        <w:rPr>
          <w:rFonts w:cs="Arial"/>
          <w:iCs/>
          <w:sz w:val="20"/>
        </w:rPr>
        <w:t>conselheira</w:t>
      </w:r>
      <w:r w:rsidR="005D4596" w:rsidRPr="003D25C2">
        <w:rPr>
          <w:rFonts w:cs="Arial"/>
          <w:b/>
          <w:iCs/>
          <w:sz w:val="20"/>
        </w:rPr>
        <w:t xml:space="preserve"> Marisa </w:t>
      </w:r>
      <w:proofErr w:type="spellStart"/>
      <w:r w:rsidR="005D4596" w:rsidRPr="003D25C2">
        <w:rPr>
          <w:rFonts w:cs="Arial"/>
          <w:b/>
          <w:iCs/>
          <w:sz w:val="20"/>
        </w:rPr>
        <w:t>Furia</w:t>
      </w:r>
      <w:proofErr w:type="spellEnd"/>
      <w:r w:rsidR="005D4596" w:rsidRPr="003D25C2">
        <w:rPr>
          <w:rFonts w:cs="Arial"/>
          <w:b/>
          <w:iCs/>
          <w:sz w:val="20"/>
        </w:rPr>
        <w:t xml:space="preserve"> </w:t>
      </w:r>
      <w:r w:rsidR="005D4596" w:rsidRPr="003D25C2">
        <w:rPr>
          <w:rFonts w:cs="Arial"/>
          <w:iCs/>
          <w:sz w:val="20"/>
        </w:rPr>
        <w:t>(recondução).</w:t>
      </w:r>
      <w:r w:rsidR="005D4596" w:rsidRPr="003D25C2">
        <w:rPr>
          <w:rFonts w:cs="Arial"/>
          <w:b/>
          <w:iCs/>
          <w:sz w:val="20"/>
        </w:rPr>
        <w:t xml:space="preserve"> </w:t>
      </w:r>
      <w:proofErr w:type="gramStart"/>
      <w:r w:rsidR="005D4596" w:rsidRPr="003D25C2">
        <w:rPr>
          <w:rFonts w:cs="Arial"/>
          <w:b/>
          <w:iCs/>
          <w:sz w:val="20"/>
        </w:rPr>
        <w:t>3)</w:t>
      </w:r>
      <w:proofErr w:type="gramEnd"/>
      <w:r w:rsidR="005D4596" w:rsidRPr="003D25C2">
        <w:rPr>
          <w:rFonts w:cs="Arial"/>
          <w:b/>
          <w:iCs/>
          <w:sz w:val="20"/>
        </w:rPr>
        <w:t xml:space="preserve"> </w:t>
      </w:r>
      <w:r w:rsidR="005D4596" w:rsidRPr="003D25C2">
        <w:rPr>
          <w:rFonts w:cs="Arial"/>
          <w:iCs/>
          <w:sz w:val="20"/>
        </w:rPr>
        <w:t xml:space="preserve">A Agência Nacional de Saúde Suplementar – ANS solicita a indicação de quatro representantes titular e suplente do Segmento de Patologias especiais para composição de Câmara de Saúde Suplementar – CAMSS para o biênio 2015/2016. </w:t>
      </w:r>
      <w:r w:rsidR="005D4596" w:rsidRPr="003D25C2">
        <w:rPr>
          <w:rFonts w:cs="Arial"/>
          <w:i/>
          <w:iCs/>
          <w:sz w:val="20"/>
        </w:rPr>
        <w:t>Indicação:</w:t>
      </w:r>
      <w:r w:rsidR="005D4596" w:rsidRPr="003D25C2">
        <w:rPr>
          <w:rFonts w:cs="Arial"/>
          <w:b/>
          <w:iCs/>
          <w:sz w:val="20"/>
        </w:rPr>
        <w:t xml:space="preserve"> titular – </w:t>
      </w:r>
      <w:r w:rsidR="005D4596" w:rsidRPr="003D25C2">
        <w:rPr>
          <w:rFonts w:cs="Arial"/>
          <w:iCs/>
          <w:sz w:val="20"/>
        </w:rPr>
        <w:t>conselheira</w:t>
      </w:r>
      <w:r w:rsidR="005D4596" w:rsidRPr="003D25C2">
        <w:rPr>
          <w:rFonts w:cs="Arial"/>
          <w:b/>
          <w:iCs/>
          <w:sz w:val="20"/>
        </w:rPr>
        <w:t xml:space="preserve"> Nádia Elizabeth e </w:t>
      </w:r>
      <w:r w:rsidR="005D4596" w:rsidRPr="003D25C2">
        <w:rPr>
          <w:rFonts w:cs="Arial"/>
          <w:iCs/>
          <w:sz w:val="20"/>
        </w:rPr>
        <w:t>conselheira</w:t>
      </w:r>
      <w:r w:rsidR="005D4596" w:rsidRPr="003D25C2">
        <w:rPr>
          <w:rFonts w:cs="Arial"/>
          <w:b/>
          <w:iCs/>
          <w:sz w:val="20"/>
        </w:rPr>
        <w:t xml:space="preserve"> Andréa Karolina; suplente: </w:t>
      </w:r>
      <w:r w:rsidR="005D4596" w:rsidRPr="003D25C2">
        <w:rPr>
          <w:rFonts w:cs="Arial"/>
          <w:iCs/>
          <w:sz w:val="20"/>
        </w:rPr>
        <w:t>conselheiro</w:t>
      </w:r>
      <w:r w:rsidR="005D4596" w:rsidRPr="003D25C2">
        <w:rPr>
          <w:rFonts w:cs="Arial"/>
          <w:b/>
          <w:iCs/>
          <w:sz w:val="20"/>
        </w:rPr>
        <w:t xml:space="preserve"> Adriano Félix e </w:t>
      </w:r>
      <w:r w:rsidR="005D4596" w:rsidRPr="003D25C2">
        <w:rPr>
          <w:rFonts w:cs="Arial"/>
          <w:iCs/>
          <w:sz w:val="20"/>
        </w:rPr>
        <w:t>conselheira</w:t>
      </w:r>
      <w:r w:rsidR="005D4596" w:rsidRPr="003D25C2">
        <w:rPr>
          <w:rFonts w:cs="Arial"/>
          <w:b/>
          <w:iCs/>
          <w:sz w:val="20"/>
        </w:rPr>
        <w:t xml:space="preserve"> Rosangela Santos. </w:t>
      </w:r>
      <w:proofErr w:type="gramStart"/>
      <w:r w:rsidR="005D4596" w:rsidRPr="003D25C2">
        <w:rPr>
          <w:rFonts w:cs="Arial"/>
          <w:b/>
          <w:iCs/>
          <w:sz w:val="20"/>
        </w:rPr>
        <w:t>4)</w:t>
      </w:r>
      <w:proofErr w:type="gramEnd"/>
      <w:r w:rsidR="005D4596" w:rsidRPr="003D25C2">
        <w:rPr>
          <w:rFonts w:cs="Arial"/>
          <w:b/>
          <w:iCs/>
          <w:sz w:val="20"/>
        </w:rPr>
        <w:t xml:space="preserve"> </w:t>
      </w:r>
      <w:r w:rsidR="005D4596" w:rsidRPr="003D25C2">
        <w:rPr>
          <w:rFonts w:cs="Arial"/>
          <w:iCs/>
          <w:sz w:val="20"/>
        </w:rPr>
        <w:t xml:space="preserve">XXIX Congresso de Secretários Municipais de Saúde do Estado de São Paulo. Data: 19 de março de 2015. Horário: 18h30. Local: São Paulo/SP. </w:t>
      </w:r>
      <w:r w:rsidR="005D4596" w:rsidRPr="003D25C2">
        <w:rPr>
          <w:rFonts w:cs="Arial"/>
          <w:i/>
          <w:iCs/>
          <w:sz w:val="20"/>
        </w:rPr>
        <w:t>Indicação:</w:t>
      </w:r>
      <w:r w:rsidR="005D4596" w:rsidRPr="003D25C2">
        <w:rPr>
          <w:rFonts w:cs="Arial"/>
          <w:b/>
          <w:iCs/>
          <w:sz w:val="20"/>
        </w:rPr>
        <w:t xml:space="preserve"> </w:t>
      </w:r>
      <w:r w:rsidR="005D4596" w:rsidRPr="003D25C2">
        <w:rPr>
          <w:rFonts w:cs="Arial"/>
          <w:iCs/>
          <w:sz w:val="20"/>
        </w:rPr>
        <w:t>conselheira</w:t>
      </w:r>
      <w:r w:rsidR="005D4596" w:rsidRPr="003D25C2">
        <w:rPr>
          <w:rFonts w:cs="Arial"/>
          <w:b/>
          <w:iCs/>
          <w:sz w:val="20"/>
        </w:rPr>
        <w:t xml:space="preserve"> Fernanda Lou </w:t>
      </w:r>
      <w:proofErr w:type="spellStart"/>
      <w:r w:rsidR="005D4596" w:rsidRPr="003D25C2">
        <w:rPr>
          <w:rFonts w:cs="Arial"/>
          <w:b/>
          <w:iCs/>
          <w:sz w:val="20"/>
        </w:rPr>
        <w:t>Sans</w:t>
      </w:r>
      <w:proofErr w:type="spellEnd"/>
      <w:r w:rsidR="005D4596" w:rsidRPr="003D25C2">
        <w:rPr>
          <w:rFonts w:cs="Arial"/>
          <w:b/>
          <w:iCs/>
          <w:sz w:val="20"/>
        </w:rPr>
        <w:t xml:space="preserve"> Magano.  </w:t>
      </w:r>
      <w:proofErr w:type="gramStart"/>
      <w:r w:rsidR="005D4596" w:rsidRPr="003D25C2">
        <w:rPr>
          <w:rFonts w:cs="Arial"/>
          <w:b/>
          <w:iCs/>
          <w:sz w:val="20"/>
        </w:rPr>
        <w:t>5)</w:t>
      </w:r>
      <w:proofErr w:type="gramEnd"/>
      <w:r w:rsidR="005D4596" w:rsidRPr="003D25C2">
        <w:rPr>
          <w:rFonts w:cs="Arial"/>
          <w:b/>
          <w:iCs/>
          <w:sz w:val="20"/>
        </w:rPr>
        <w:t xml:space="preserve"> </w:t>
      </w:r>
      <w:r w:rsidR="005D4596" w:rsidRPr="003D25C2">
        <w:rPr>
          <w:rFonts w:cs="Arial"/>
          <w:iCs/>
          <w:sz w:val="20"/>
        </w:rPr>
        <w:t xml:space="preserve">XVI Encontro Nacional de Profissionais em Pesquisa Clínica. Data: 21 de março de 2015. Horário: 8 às 18h. Local: São Paulo/SP. </w:t>
      </w:r>
      <w:r w:rsidR="005D4596" w:rsidRPr="003D25C2">
        <w:rPr>
          <w:rFonts w:cs="Arial"/>
          <w:i/>
          <w:iCs/>
          <w:sz w:val="20"/>
        </w:rPr>
        <w:t>Indicações:</w:t>
      </w:r>
      <w:r w:rsidR="005D4596" w:rsidRPr="003D25C2">
        <w:rPr>
          <w:rFonts w:cs="Arial"/>
          <w:b/>
          <w:iCs/>
          <w:sz w:val="20"/>
        </w:rPr>
        <w:t xml:space="preserve"> </w:t>
      </w:r>
      <w:r w:rsidR="005D4596" w:rsidRPr="003D25C2">
        <w:rPr>
          <w:rFonts w:cs="Arial"/>
          <w:iCs/>
          <w:sz w:val="20"/>
        </w:rPr>
        <w:t>conselheiro</w:t>
      </w:r>
      <w:r w:rsidR="005D4596" w:rsidRPr="003D25C2">
        <w:rPr>
          <w:rFonts w:cs="Arial"/>
          <w:b/>
          <w:iCs/>
          <w:sz w:val="20"/>
        </w:rPr>
        <w:t xml:space="preserve"> Jorge Alves de Almeida Venâncio</w:t>
      </w:r>
      <w:r w:rsidR="005D4596" w:rsidRPr="003D25C2">
        <w:rPr>
          <w:rFonts w:cs="Arial"/>
          <w:iCs/>
          <w:sz w:val="20"/>
        </w:rPr>
        <w:t xml:space="preserve">; conselheira </w:t>
      </w:r>
      <w:r w:rsidR="005D4596" w:rsidRPr="003D25C2">
        <w:rPr>
          <w:rFonts w:cs="Arial"/>
          <w:b/>
          <w:iCs/>
          <w:sz w:val="20"/>
        </w:rPr>
        <w:t>Francisca Rego</w:t>
      </w:r>
      <w:r w:rsidR="005D4596" w:rsidRPr="003D25C2">
        <w:rPr>
          <w:rFonts w:cs="Arial"/>
          <w:iCs/>
          <w:sz w:val="20"/>
        </w:rPr>
        <w:t>; c</w:t>
      </w:r>
      <w:r w:rsidR="005D4596" w:rsidRPr="003D25C2">
        <w:rPr>
          <w:rFonts w:cs="Arial"/>
          <w:sz w:val="20"/>
        </w:rPr>
        <w:t xml:space="preserve">onselheiro </w:t>
      </w:r>
      <w:r w:rsidR="005D4596" w:rsidRPr="003D25C2">
        <w:rPr>
          <w:rFonts w:cs="Arial"/>
          <w:b/>
          <w:sz w:val="20"/>
          <w:lang w:eastAsia="pt-BR"/>
        </w:rPr>
        <w:t>Dalmare Anderson Bezerra de Oliveira Sá</w:t>
      </w:r>
      <w:r w:rsidR="005D4596" w:rsidRPr="003D25C2">
        <w:rPr>
          <w:rFonts w:cs="Arial"/>
          <w:b/>
          <w:iCs/>
          <w:sz w:val="20"/>
        </w:rPr>
        <w:t xml:space="preserve">. </w:t>
      </w:r>
      <w:r w:rsidR="005D4596" w:rsidRPr="003D25C2">
        <w:rPr>
          <w:rFonts w:cs="Arial"/>
          <w:iCs/>
          <w:sz w:val="20"/>
        </w:rPr>
        <w:t xml:space="preserve">Esse item será retomado na próxima reunião. </w:t>
      </w:r>
      <w:proofErr w:type="gramStart"/>
      <w:r w:rsidR="005D4596" w:rsidRPr="003D25C2">
        <w:rPr>
          <w:rFonts w:cs="Arial"/>
          <w:b/>
          <w:iCs/>
          <w:sz w:val="20"/>
        </w:rPr>
        <w:t>6)</w:t>
      </w:r>
      <w:proofErr w:type="gramEnd"/>
      <w:r w:rsidR="005D4596" w:rsidRPr="003D25C2">
        <w:rPr>
          <w:rFonts w:cs="Arial"/>
          <w:b/>
          <w:iCs/>
          <w:sz w:val="20"/>
        </w:rPr>
        <w:t xml:space="preserve"> </w:t>
      </w:r>
      <w:r w:rsidR="005D4596" w:rsidRPr="003D25C2">
        <w:rPr>
          <w:rFonts w:cs="Arial"/>
          <w:iCs/>
          <w:sz w:val="20"/>
        </w:rPr>
        <w:t xml:space="preserve">VII Encontro de Fortalecimento de Conselhos Municipais do Rio Grande do Sul. Data: 25 de abril de 2015. Local: São Jerônimo/RS. </w:t>
      </w:r>
      <w:r w:rsidR="005D4596" w:rsidRPr="003D25C2">
        <w:rPr>
          <w:rFonts w:cs="Arial"/>
          <w:i/>
          <w:iCs/>
          <w:sz w:val="20"/>
        </w:rPr>
        <w:t>Indicação:</w:t>
      </w:r>
      <w:r w:rsidR="005D4596" w:rsidRPr="003D25C2">
        <w:rPr>
          <w:rFonts w:cs="Arial"/>
          <w:iCs/>
          <w:sz w:val="20"/>
        </w:rPr>
        <w:t xml:space="preserve"> conselheira </w:t>
      </w:r>
      <w:r w:rsidR="005D4596" w:rsidRPr="003D25C2">
        <w:rPr>
          <w:rFonts w:cs="Arial"/>
          <w:b/>
          <w:iCs/>
          <w:sz w:val="20"/>
        </w:rPr>
        <w:t xml:space="preserve">Maria Laura </w:t>
      </w:r>
      <w:proofErr w:type="spellStart"/>
      <w:r w:rsidR="005D4596" w:rsidRPr="003D25C2">
        <w:rPr>
          <w:rFonts w:cs="Arial"/>
          <w:b/>
          <w:iCs/>
          <w:sz w:val="20"/>
        </w:rPr>
        <w:t>Bicca</w:t>
      </w:r>
      <w:proofErr w:type="spellEnd"/>
      <w:r w:rsidR="005D4596" w:rsidRPr="003D25C2">
        <w:rPr>
          <w:rFonts w:cs="Arial"/>
          <w:b/>
          <w:iCs/>
          <w:sz w:val="20"/>
        </w:rPr>
        <w:t xml:space="preserve">.  </w:t>
      </w:r>
      <w:r w:rsidR="008569C8" w:rsidRPr="003D25C2">
        <w:rPr>
          <w:rFonts w:cs="Arial"/>
          <w:b/>
          <w:sz w:val="20"/>
        </w:rPr>
        <w:t xml:space="preserve">ENCERRAMENTO – </w:t>
      </w:r>
      <w:r w:rsidR="008569C8" w:rsidRPr="003D25C2">
        <w:rPr>
          <w:rFonts w:cs="Arial"/>
          <w:sz w:val="20"/>
        </w:rPr>
        <w:t>Nada mais a tratar,</w:t>
      </w:r>
      <w:r w:rsidR="008569C8" w:rsidRPr="003D25C2">
        <w:rPr>
          <w:rFonts w:cs="Arial"/>
          <w:b/>
          <w:sz w:val="20"/>
        </w:rPr>
        <w:t xml:space="preserve"> </w:t>
      </w:r>
      <w:r w:rsidR="008569C8" w:rsidRPr="003D25C2">
        <w:rPr>
          <w:rFonts w:cs="Arial"/>
          <w:sz w:val="20"/>
        </w:rPr>
        <w:t>a mesa</w:t>
      </w:r>
      <w:r w:rsidR="008569C8" w:rsidRPr="003D25C2">
        <w:rPr>
          <w:rFonts w:cs="Arial"/>
          <w:b/>
          <w:sz w:val="20"/>
        </w:rPr>
        <w:t xml:space="preserve"> </w:t>
      </w:r>
      <w:r w:rsidR="008569C8" w:rsidRPr="003D25C2">
        <w:rPr>
          <w:rFonts w:cs="Arial"/>
          <w:sz w:val="20"/>
        </w:rPr>
        <w:t>encerrou os trabalhos da 26</w:t>
      </w:r>
      <w:r w:rsidR="0011691D" w:rsidRPr="003D25C2">
        <w:rPr>
          <w:rFonts w:cs="Arial"/>
          <w:sz w:val="20"/>
        </w:rPr>
        <w:t>5</w:t>
      </w:r>
      <w:r w:rsidR="008569C8" w:rsidRPr="003D25C2">
        <w:rPr>
          <w:rFonts w:cs="Arial"/>
          <w:sz w:val="20"/>
        </w:rPr>
        <w:t>ª Reunião Ordinária do CNS. Estiveram presentes os seguintes conselheiros no segundo dia de reunião:</w:t>
      </w:r>
      <w:r w:rsidR="00D51B2E" w:rsidRPr="003D25C2">
        <w:rPr>
          <w:rFonts w:cs="Arial"/>
          <w:sz w:val="20"/>
        </w:rPr>
        <w:t xml:space="preserve"> </w:t>
      </w:r>
      <w:r w:rsidR="00D51B2E" w:rsidRPr="003D25C2">
        <w:rPr>
          <w:rFonts w:cs="Arial"/>
          <w:i/>
          <w:sz w:val="20"/>
        </w:rPr>
        <w:t xml:space="preserve">Titulares – </w:t>
      </w:r>
      <w:r w:rsidR="00D51B2E" w:rsidRPr="003D25C2">
        <w:rPr>
          <w:rFonts w:cs="Arial"/>
          <w:b/>
          <w:sz w:val="20"/>
        </w:rPr>
        <w:t>Abrahão Nunes da Silva</w:t>
      </w:r>
      <w:r w:rsidR="00D51B2E" w:rsidRPr="003D25C2">
        <w:rPr>
          <w:rFonts w:cs="Arial"/>
          <w:sz w:val="20"/>
        </w:rPr>
        <w:t xml:space="preserve">, Central de Movimentos Populares (CMP); </w:t>
      </w:r>
      <w:r w:rsidR="00D51B2E" w:rsidRPr="003D25C2">
        <w:rPr>
          <w:rFonts w:cs="Arial"/>
          <w:b/>
          <w:sz w:val="20"/>
        </w:rPr>
        <w:t>Ana Maria Costa</w:t>
      </w:r>
      <w:r w:rsidR="00D51B2E" w:rsidRPr="003D25C2">
        <w:rPr>
          <w:rFonts w:cs="Arial"/>
          <w:sz w:val="20"/>
        </w:rPr>
        <w:t xml:space="preserve">, Centro Brasileiro de Estudos de Saúde (CEBES); </w:t>
      </w:r>
      <w:r w:rsidR="00D51B2E" w:rsidRPr="003D25C2">
        <w:rPr>
          <w:rFonts w:cs="Arial"/>
          <w:b/>
          <w:sz w:val="20"/>
        </w:rPr>
        <w:t xml:space="preserve">Carlos Alberto </w:t>
      </w:r>
      <w:proofErr w:type="spellStart"/>
      <w:r w:rsidR="00D51B2E" w:rsidRPr="003D25C2">
        <w:rPr>
          <w:rFonts w:cs="Arial"/>
          <w:b/>
          <w:sz w:val="20"/>
        </w:rPr>
        <w:t>Ebeling</w:t>
      </w:r>
      <w:proofErr w:type="spellEnd"/>
      <w:r w:rsidR="00D51B2E" w:rsidRPr="003D25C2">
        <w:rPr>
          <w:rFonts w:cs="Arial"/>
          <w:b/>
          <w:sz w:val="20"/>
        </w:rPr>
        <w:t xml:space="preserve"> Duarte,</w:t>
      </w:r>
      <w:r w:rsidR="00D51B2E" w:rsidRPr="003D25C2">
        <w:rPr>
          <w:rFonts w:cs="Arial"/>
          <w:sz w:val="20"/>
        </w:rPr>
        <w:t xml:space="preserve"> Movimento Nacional de Luta Contra a </w:t>
      </w:r>
      <w:proofErr w:type="gramStart"/>
      <w:r w:rsidR="00D51B2E" w:rsidRPr="003D25C2">
        <w:rPr>
          <w:rFonts w:cs="Arial"/>
          <w:sz w:val="20"/>
        </w:rPr>
        <w:t>Aids</w:t>
      </w:r>
      <w:proofErr w:type="gramEnd"/>
      <w:r w:rsidR="00D51B2E" w:rsidRPr="003D25C2">
        <w:rPr>
          <w:rFonts w:cs="Arial"/>
          <w:sz w:val="20"/>
        </w:rPr>
        <w:t xml:space="preserve">; </w:t>
      </w:r>
      <w:r w:rsidR="00D51B2E" w:rsidRPr="003D25C2">
        <w:rPr>
          <w:rFonts w:cs="Arial"/>
          <w:b/>
          <w:sz w:val="20"/>
        </w:rPr>
        <w:t>Carlos Eduardo Ferrari,</w:t>
      </w:r>
      <w:r w:rsidR="00D51B2E" w:rsidRPr="003D25C2">
        <w:rPr>
          <w:rFonts w:cs="Arial"/>
          <w:sz w:val="20"/>
        </w:rPr>
        <w:t xml:space="preserve"> Organização Nacional dos Cegos do Brasil – ONCB; </w:t>
      </w:r>
      <w:r w:rsidR="00D51B2E" w:rsidRPr="003D25C2">
        <w:rPr>
          <w:rFonts w:cs="Arial"/>
          <w:b/>
          <w:sz w:val="20"/>
        </w:rPr>
        <w:t>Claudio Garcia Capitão</w:t>
      </w:r>
      <w:r w:rsidR="00D51B2E" w:rsidRPr="003D25C2">
        <w:rPr>
          <w:rFonts w:cs="Arial"/>
          <w:sz w:val="20"/>
        </w:rPr>
        <w:t xml:space="preserve">, Conselho Federal de Psicologia (CFP); </w:t>
      </w:r>
      <w:proofErr w:type="spellStart"/>
      <w:r w:rsidR="00D51B2E" w:rsidRPr="003D25C2">
        <w:rPr>
          <w:rFonts w:cs="Arial"/>
          <w:b/>
          <w:sz w:val="20"/>
        </w:rPr>
        <w:t>Cleoneide</w:t>
      </w:r>
      <w:proofErr w:type="spellEnd"/>
      <w:r w:rsidR="00D51B2E" w:rsidRPr="003D25C2">
        <w:rPr>
          <w:rFonts w:cs="Arial"/>
          <w:b/>
          <w:sz w:val="20"/>
        </w:rPr>
        <w:t xml:space="preserve"> Paulo Oliveira Pinheiro</w:t>
      </w:r>
      <w:r w:rsidR="00D51B2E" w:rsidRPr="003D25C2">
        <w:rPr>
          <w:rFonts w:cs="Arial"/>
          <w:sz w:val="20"/>
        </w:rPr>
        <w:t xml:space="preserve">, Federação Nacional das Associações de Celíacos do Brasil – FENACELBRA; </w:t>
      </w:r>
      <w:r w:rsidR="00D51B2E" w:rsidRPr="003D25C2">
        <w:rPr>
          <w:rFonts w:cs="Arial"/>
          <w:b/>
          <w:sz w:val="20"/>
        </w:rPr>
        <w:t xml:space="preserve">Denise Rodrigues </w:t>
      </w:r>
      <w:proofErr w:type="spellStart"/>
      <w:r w:rsidR="00D51B2E" w:rsidRPr="003D25C2">
        <w:rPr>
          <w:rFonts w:cs="Arial"/>
          <w:b/>
          <w:sz w:val="20"/>
        </w:rPr>
        <w:t>Eloi</w:t>
      </w:r>
      <w:proofErr w:type="spellEnd"/>
      <w:r w:rsidR="00D51B2E" w:rsidRPr="003D25C2">
        <w:rPr>
          <w:rFonts w:cs="Arial"/>
          <w:b/>
          <w:sz w:val="20"/>
        </w:rPr>
        <w:t xml:space="preserve"> de Brito</w:t>
      </w:r>
      <w:r w:rsidR="00D51B2E" w:rsidRPr="003D25C2">
        <w:rPr>
          <w:rFonts w:cs="Arial"/>
          <w:sz w:val="20"/>
        </w:rPr>
        <w:t xml:space="preserve">, União Nacional das Instituições de Autogestão em Saúde – UNIDAS; </w:t>
      </w:r>
      <w:r w:rsidR="00D51B2E" w:rsidRPr="003D25C2">
        <w:rPr>
          <w:rFonts w:cs="Arial"/>
          <w:b/>
          <w:sz w:val="20"/>
        </w:rPr>
        <w:t>Denise Torreão Corrêa da Silva,</w:t>
      </w:r>
      <w:r w:rsidR="00D51B2E" w:rsidRPr="003D25C2">
        <w:rPr>
          <w:rFonts w:cs="Arial"/>
          <w:sz w:val="20"/>
        </w:rPr>
        <w:t xml:space="preserve"> Conselho Federal de Fonoaudiologia – </w:t>
      </w:r>
      <w:proofErr w:type="spellStart"/>
      <w:r w:rsidR="00D51B2E" w:rsidRPr="003D25C2">
        <w:rPr>
          <w:rFonts w:cs="Arial"/>
          <w:sz w:val="20"/>
        </w:rPr>
        <w:t>CFFa</w:t>
      </w:r>
      <w:proofErr w:type="spellEnd"/>
      <w:r w:rsidR="00D51B2E" w:rsidRPr="003D25C2">
        <w:rPr>
          <w:rFonts w:cs="Arial"/>
          <w:sz w:val="20"/>
        </w:rPr>
        <w:t xml:space="preserve">; </w:t>
      </w:r>
      <w:r w:rsidR="00D51B2E" w:rsidRPr="003D25C2">
        <w:rPr>
          <w:rFonts w:cs="Arial"/>
          <w:b/>
          <w:sz w:val="20"/>
        </w:rPr>
        <w:t>Edmundo Dzuaiwi Omore,</w:t>
      </w:r>
      <w:r w:rsidR="00D51B2E" w:rsidRPr="003D25C2">
        <w:rPr>
          <w:rFonts w:cs="Arial"/>
          <w:sz w:val="20"/>
        </w:rPr>
        <w:t xml:space="preserve"> Coordenação das Organizações indígenas da Amazônia Brasileira (COIAB); </w:t>
      </w:r>
      <w:proofErr w:type="spellStart"/>
      <w:r w:rsidR="00D51B2E" w:rsidRPr="003D25C2">
        <w:rPr>
          <w:rFonts w:cs="Arial"/>
          <w:b/>
          <w:sz w:val="20"/>
        </w:rPr>
        <w:t>Eni</w:t>
      </w:r>
      <w:proofErr w:type="spellEnd"/>
      <w:r w:rsidR="00D51B2E" w:rsidRPr="003D25C2">
        <w:rPr>
          <w:rFonts w:cs="Arial"/>
          <w:b/>
          <w:sz w:val="20"/>
        </w:rPr>
        <w:t xml:space="preserve"> </w:t>
      </w:r>
      <w:proofErr w:type="spellStart"/>
      <w:r w:rsidR="00D51B2E" w:rsidRPr="003D25C2">
        <w:rPr>
          <w:rFonts w:cs="Arial"/>
          <w:b/>
          <w:sz w:val="20"/>
        </w:rPr>
        <w:t>Carajá</w:t>
      </w:r>
      <w:proofErr w:type="spellEnd"/>
      <w:r w:rsidR="00D51B2E" w:rsidRPr="003D25C2">
        <w:rPr>
          <w:rFonts w:cs="Arial"/>
          <w:b/>
          <w:sz w:val="20"/>
        </w:rPr>
        <w:t xml:space="preserve"> Filho,</w:t>
      </w:r>
      <w:r w:rsidR="00D51B2E" w:rsidRPr="003D25C2">
        <w:rPr>
          <w:rFonts w:cs="Arial"/>
          <w:sz w:val="20"/>
        </w:rPr>
        <w:t xml:space="preserve"> Movimento de Reintegração das Pessoas Atingidas pela Hanseníase - MORHAN; </w:t>
      </w:r>
      <w:proofErr w:type="spellStart"/>
      <w:r w:rsidR="00D51B2E" w:rsidRPr="003D25C2">
        <w:rPr>
          <w:rFonts w:cs="Arial"/>
          <w:b/>
          <w:sz w:val="20"/>
        </w:rPr>
        <w:t>Gerdo</w:t>
      </w:r>
      <w:proofErr w:type="spellEnd"/>
      <w:r w:rsidR="00D51B2E" w:rsidRPr="003D25C2">
        <w:rPr>
          <w:rFonts w:cs="Arial"/>
          <w:b/>
          <w:sz w:val="20"/>
        </w:rPr>
        <w:t xml:space="preserve"> Bezerra de Faria</w:t>
      </w:r>
      <w:r w:rsidR="00D51B2E" w:rsidRPr="003D25C2">
        <w:rPr>
          <w:rFonts w:cs="Arial"/>
          <w:sz w:val="20"/>
        </w:rPr>
        <w:t xml:space="preserve">, Conselho Federal de Odontologia – CFO; </w:t>
      </w:r>
      <w:proofErr w:type="spellStart"/>
      <w:r w:rsidR="00D51B2E" w:rsidRPr="003D25C2">
        <w:rPr>
          <w:rFonts w:cs="Arial"/>
          <w:b/>
          <w:sz w:val="20"/>
        </w:rPr>
        <w:t>Geordeci</w:t>
      </w:r>
      <w:proofErr w:type="spellEnd"/>
      <w:r w:rsidR="00D51B2E" w:rsidRPr="003D25C2">
        <w:rPr>
          <w:rFonts w:cs="Arial"/>
          <w:b/>
          <w:sz w:val="20"/>
        </w:rPr>
        <w:t xml:space="preserve"> M. Souza,</w:t>
      </w:r>
      <w:r w:rsidR="00D51B2E" w:rsidRPr="003D25C2">
        <w:rPr>
          <w:rFonts w:cs="Arial"/>
          <w:sz w:val="20"/>
        </w:rPr>
        <w:t xml:space="preserve"> Central Única dos Trabalhadores; </w:t>
      </w:r>
      <w:r w:rsidR="00D51B2E" w:rsidRPr="003D25C2">
        <w:rPr>
          <w:rFonts w:cs="Arial"/>
          <w:b/>
          <w:sz w:val="20"/>
        </w:rPr>
        <w:t>João Rodrigues Filho,</w:t>
      </w:r>
      <w:r w:rsidR="00D51B2E" w:rsidRPr="003D25C2">
        <w:rPr>
          <w:rFonts w:cs="Arial"/>
          <w:sz w:val="20"/>
        </w:rPr>
        <w:t xml:space="preserve"> Confederação Nacional dos Trabalhadores na Saúde – CNTS; </w:t>
      </w:r>
      <w:r w:rsidR="00D51B2E" w:rsidRPr="003D25C2">
        <w:rPr>
          <w:rFonts w:cs="Arial"/>
          <w:b/>
          <w:sz w:val="20"/>
        </w:rPr>
        <w:t>Jorge Alves de Almeida Venâncio,</w:t>
      </w:r>
      <w:r w:rsidR="00D51B2E" w:rsidRPr="003D25C2">
        <w:rPr>
          <w:rFonts w:cs="Arial"/>
          <w:sz w:val="20"/>
        </w:rPr>
        <w:t xml:space="preserve"> Central Geral dos Trabalhadores do Brasil – CGTAMBÉM; </w:t>
      </w:r>
      <w:proofErr w:type="spellStart"/>
      <w:r w:rsidR="00D51B2E" w:rsidRPr="003D25C2">
        <w:rPr>
          <w:rFonts w:cs="Arial"/>
          <w:b/>
          <w:sz w:val="20"/>
        </w:rPr>
        <w:t>Karlo</w:t>
      </w:r>
      <w:proofErr w:type="spellEnd"/>
      <w:r w:rsidR="00D51B2E" w:rsidRPr="003D25C2">
        <w:rPr>
          <w:rFonts w:cs="Arial"/>
          <w:b/>
          <w:sz w:val="20"/>
        </w:rPr>
        <w:t xml:space="preserve"> </w:t>
      </w:r>
      <w:proofErr w:type="spellStart"/>
      <w:r w:rsidR="00D51B2E" w:rsidRPr="003D25C2">
        <w:rPr>
          <w:rFonts w:cs="Arial"/>
          <w:b/>
          <w:sz w:val="20"/>
        </w:rPr>
        <w:t>Jozefo</w:t>
      </w:r>
      <w:proofErr w:type="spellEnd"/>
      <w:r w:rsidR="00D51B2E" w:rsidRPr="003D25C2">
        <w:rPr>
          <w:rFonts w:cs="Arial"/>
          <w:b/>
          <w:sz w:val="20"/>
        </w:rPr>
        <w:t xml:space="preserve"> Quadros de Almeida</w:t>
      </w:r>
      <w:r w:rsidR="00D51B2E" w:rsidRPr="003D25C2">
        <w:rPr>
          <w:rFonts w:cs="Arial"/>
          <w:sz w:val="20"/>
        </w:rPr>
        <w:t xml:space="preserve">, Federação Brasileira das Associações de Síndrome de Down; </w:t>
      </w:r>
      <w:r w:rsidR="00D51B2E" w:rsidRPr="003D25C2">
        <w:rPr>
          <w:rFonts w:cs="Arial"/>
          <w:b/>
          <w:sz w:val="20"/>
        </w:rPr>
        <w:t>Márcia Patrício de Araújo</w:t>
      </w:r>
      <w:r w:rsidR="00D51B2E" w:rsidRPr="003D25C2">
        <w:rPr>
          <w:rFonts w:cs="Arial"/>
          <w:sz w:val="20"/>
        </w:rPr>
        <w:t xml:space="preserve">, Associação Brasileira dos </w:t>
      </w:r>
      <w:proofErr w:type="spellStart"/>
      <w:r w:rsidR="00D51B2E" w:rsidRPr="003D25C2">
        <w:rPr>
          <w:rFonts w:cs="Arial"/>
          <w:sz w:val="20"/>
        </w:rPr>
        <w:t>Ostomizados</w:t>
      </w:r>
      <w:proofErr w:type="spellEnd"/>
      <w:r w:rsidR="00D51B2E" w:rsidRPr="003D25C2">
        <w:rPr>
          <w:rFonts w:cs="Arial"/>
          <w:sz w:val="20"/>
        </w:rPr>
        <w:t xml:space="preserve"> (ABRASO); </w:t>
      </w:r>
      <w:r w:rsidR="00D51B2E" w:rsidRPr="003D25C2">
        <w:rPr>
          <w:rFonts w:cs="Arial"/>
          <w:b/>
          <w:sz w:val="20"/>
        </w:rPr>
        <w:t>Marco Antonio Gomes Pérez</w:t>
      </w:r>
      <w:r w:rsidR="00D51B2E" w:rsidRPr="003D25C2">
        <w:rPr>
          <w:rFonts w:cs="Arial"/>
          <w:sz w:val="20"/>
        </w:rPr>
        <w:t xml:space="preserve">, Ministério da Previdência Social; </w:t>
      </w:r>
      <w:r w:rsidR="00D51B2E" w:rsidRPr="003D25C2">
        <w:rPr>
          <w:rFonts w:cs="Arial"/>
          <w:b/>
          <w:sz w:val="20"/>
        </w:rPr>
        <w:t>Maria do Espírito Santo Tavares dos Santos</w:t>
      </w:r>
      <w:r w:rsidR="00D51B2E" w:rsidRPr="003D25C2">
        <w:rPr>
          <w:rFonts w:cs="Arial"/>
          <w:sz w:val="20"/>
        </w:rPr>
        <w:t>,  Rede Nacional Feminista de Saúde, Direitos Sexuais e Direitos Reprodutivos;</w:t>
      </w:r>
      <w:r w:rsidR="00D51B2E" w:rsidRPr="003D25C2">
        <w:rPr>
          <w:rFonts w:cs="Arial"/>
          <w:b/>
          <w:sz w:val="20"/>
        </w:rPr>
        <w:t xml:space="preserve"> </w:t>
      </w:r>
      <w:r w:rsidR="00D51B2E" w:rsidRPr="003D25C2">
        <w:rPr>
          <w:rFonts w:cs="Arial"/>
          <w:b/>
          <w:sz w:val="20"/>
        </w:rPr>
        <w:lastRenderedPageBreak/>
        <w:t>Maria do Socorro de Souza</w:t>
      </w:r>
      <w:r w:rsidR="00D51B2E" w:rsidRPr="003D25C2">
        <w:rPr>
          <w:rFonts w:cs="Arial"/>
          <w:sz w:val="20"/>
        </w:rPr>
        <w:t xml:space="preserve">, Confederação Nacional dos Trabalhadores na Agricultura – CONTAG; </w:t>
      </w:r>
      <w:r w:rsidR="00D51B2E" w:rsidRPr="003D25C2">
        <w:rPr>
          <w:rFonts w:cs="Arial"/>
          <w:b/>
          <w:sz w:val="20"/>
        </w:rPr>
        <w:t xml:space="preserve">Maria Laura Carvalho </w:t>
      </w:r>
      <w:proofErr w:type="spellStart"/>
      <w:r w:rsidR="00D51B2E" w:rsidRPr="003D25C2">
        <w:rPr>
          <w:rFonts w:cs="Arial"/>
          <w:b/>
          <w:sz w:val="20"/>
        </w:rPr>
        <w:t>Bicca</w:t>
      </w:r>
      <w:proofErr w:type="spellEnd"/>
      <w:r w:rsidR="00D51B2E" w:rsidRPr="003D25C2">
        <w:rPr>
          <w:rFonts w:cs="Arial"/>
          <w:b/>
          <w:sz w:val="20"/>
        </w:rPr>
        <w:t>,</w:t>
      </w:r>
      <w:r w:rsidR="00D51B2E" w:rsidRPr="003D25C2">
        <w:rPr>
          <w:rFonts w:cs="Arial"/>
          <w:sz w:val="20"/>
        </w:rPr>
        <w:t xml:space="preserve"> Federação Nacional dos Assistentes Sociais (FENAS); </w:t>
      </w:r>
      <w:proofErr w:type="spellStart"/>
      <w:r w:rsidR="00D51B2E" w:rsidRPr="003D25C2">
        <w:rPr>
          <w:rFonts w:cs="Arial"/>
          <w:b/>
          <w:sz w:val="20"/>
        </w:rPr>
        <w:t>Marlonei</w:t>
      </w:r>
      <w:proofErr w:type="spellEnd"/>
      <w:r w:rsidR="00D51B2E" w:rsidRPr="003D25C2">
        <w:rPr>
          <w:rFonts w:cs="Arial"/>
          <w:b/>
          <w:sz w:val="20"/>
        </w:rPr>
        <w:t xml:space="preserve"> Silveira dos Santos</w:t>
      </w:r>
      <w:r w:rsidR="00D51B2E" w:rsidRPr="003D25C2">
        <w:rPr>
          <w:rFonts w:cs="Arial"/>
          <w:sz w:val="20"/>
        </w:rPr>
        <w:t xml:space="preserve">, Federação Nacional dos Médicos – FENAM; </w:t>
      </w:r>
      <w:r w:rsidR="00D51B2E" w:rsidRPr="003D25C2">
        <w:rPr>
          <w:rFonts w:cs="Arial"/>
          <w:b/>
          <w:sz w:val="20"/>
        </w:rPr>
        <w:t xml:space="preserve">Marisa </w:t>
      </w:r>
      <w:proofErr w:type="spellStart"/>
      <w:r w:rsidR="00D51B2E" w:rsidRPr="003D25C2">
        <w:rPr>
          <w:rFonts w:cs="Arial"/>
          <w:b/>
          <w:sz w:val="20"/>
        </w:rPr>
        <w:t>Furia</w:t>
      </w:r>
      <w:proofErr w:type="spellEnd"/>
      <w:r w:rsidR="00D51B2E" w:rsidRPr="003D25C2">
        <w:rPr>
          <w:rFonts w:cs="Arial"/>
          <w:b/>
          <w:sz w:val="20"/>
        </w:rPr>
        <w:t xml:space="preserve"> Silva</w:t>
      </w:r>
      <w:r w:rsidR="00D51B2E" w:rsidRPr="003D25C2">
        <w:rPr>
          <w:rFonts w:cs="Arial"/>
          <w:sz w:val="20"/>
        </w:rPr>
        <w:t xml:space="preserve">, Associação Brasileira de Autismo (ABRA); </w:t>
      </w:r>
      <w:proofErr w:type="spellStart"/>
      <w:r w:rsidR="00D51B2E" w:rsidRPr="003D25C2">
        <w:rPr>
          <w:rFonts w:cs="Arial"/>
          <w:b/>
          <w:sz w:val="20"/>
        </w:rPr>
        <w:t>Nelcy</w:t>
      </w:r>
      <w:proofErr w:type="spellEnd"/>
      <w:r w:rsidR="00D51B2E" w:rsidRPr="003D25C2">
        <w:rPr>
          <w:rFonts w:cs="Arial"/>
          <w:b/>
          <w:sz w:val="20"/>
        </w:rPr>
        <w:t xml:space="preserve"> Ferreira da Silva,</w:t>
      </w:r>
      <w:r w:rsidR="00D51B2E" w:rsidRPr="003D25C2">
        <w:rPr>
          <w:rFonts w:cs="Arial"/>
          <w:sz w:val="20"/>
        </w:rPr>
        <w:t xml:space="preserve"> Conselho Federal de Nutricionistas (CFN); </w:t>
      </w:r>
      <w:r w:rsidR="00D51B2E" w:rsidRPr="003D25C2">
        <w:rPr>
          <w:rFonts w:cs="Arial"/>
          <w:b/>
          <w:sz w:val="20"/>
        </w:rPr>
        <w:t>Nelson Augusto Mussolini,</w:t>
      </w:r>
      <w:r w:rsidR="00D51B2E" w:rsidRPr="003D25C2">
        <w:rPr>
          <w:rFonts w:cs="Arial"/>
          <w:sz w:val="20"/>
        </w:rPr>
        <w:t xml:space="preserve"> Confederação Nacional da Indústria (CNI); </w:t>
      </w:r>
      <w:r w:rsidR="00D51B2E" w:rsidRPr="003D25C2">
        <w:rPr>
          <w:rFonts w:cs="Arial"/>
          <w:b/>
          <w:sz w:val="20"/>
        </w:rPr>
        <w:t>Patrícia Augusta Alves Novo,</w:t>
      </w:r>
      <w:r w:rsidR="00D51B2E" w:rsidRPr="003D25C2">
        <w:rPr>
          <w:rFonts w:cs="Arial"/>
          <w:sz w:val="20"/>
        </w:rPr>
        <w:t xml:space="preserve"> Associação Brasileira de Alzheimer e Doenças Similares – </w:t>
      </w:r>
      <w:proofErr w:type="spellStart"/>
      <w:proofErr w:type="gramStart"/>
      <w:r w:rsidR="00D51B2E" w:rsidRPr="003D25C2">
        <w:rPr>
          <w:rFonts w:cs="Arial"/>
          <w:sz w:val="20"/>
        </w:rPr>
        <w:t>ABRAz</w:t>
      </w:r>
      <w:proofErr w:type="spellEnd"/>
      <w:proofErr w:type="gramEnd"/>
      <w:r w:rsidR="00D51B2E" w:rsidRPr="003D25C2">
        <w:rPr>
          <w:rFonts w:cs="Arial"/>
          <w:sz w:val="20"/>
        </w:rPr>
        <w:t xml:space="preserve">; </w:t>
      </w:r>
      <w:r w:rsidR="00D51B2E" w:rsidRPr="003D25C2">
        <w:rPr>
          <w:rFonts w:cs="Arial"/>
          <w:b/>
          <w:sz w:val="20"/>
        </w:rPr>
        <w:t>Pedro de Carvalho Pontual</w:t>
      </w:r>
      <w:r w:rsidR="00D51B2E" w:rsidRPr="003D25C2">
        <w:rPr>
          <w:rFonts w:cs="Arial"/>
          <w:sz w:val="20"/>
        </w:rPr>
        <w:t xml:space="preserve">, Secretaria Geral da Presidência da República; </w:t>
      </w:r>
      <w:r w:rsidR="00D51B2E" w:rsidRPr="003D25C2">
        <w:rPr>
          <w:rFonts w:cs="Arial"/>
          <w:b/>
          <w:sz w:val="20"/>
        </w:rPr>
        <w:t>Ronald Ferreira dos Santos</w:t>
      </w:r>
      <w:r w:rsidR="00D51B2E" w:rsidRPr="003D25C2">
        <w:rPr>
          <w:rFonts w:cs="Arial"/>
          <w:sz w:val="20"/>
        </w:rPr>
        <w:t xml:space="preserve">, Federação Nacional dos Farmacêuticos – </w:t>
      </w:r>
      <w:proofErr w:type="spellStart"/>
      <w:r w:rsidR="00D51B2E" w:rsidRPr="003D25C2">
        <w:rPr>
          <w:rFonts w:cs="Arial"/>
          <w:sz w:val="20"/>
        </w:rPr>
        <w:t>Fenafar</w:t>
      </w:r>
      <w:proofErr w:type="spellEnd"/>
      <w:r w:rsidR="00D51B2E" w:rsidRPr="003D25C2">
        <w:rPr>
          <w:rFonts w:cs="Arial"/>
          <w:sz w:val="20"/>
        </w:rPr>
        <w:t xml:space="preserve">; </w:t>
      </w:r>
      <w:proofErr w:type="spellStart"/>
      <w:r w:rsidR="00D51B2E" w:rsidRPr="003D25C2">
        <w:rPr>
          <w:rFonts w:cs="Arial"/>
          <w:b/>
          <w:sz w:val="20"/>
        </w:rPr>
        <w:t>Ubiraci</w:t>
      </w:r>
      <w:proofErr w:type="spellEnd"/>
      <w:r w:rsidR="00D51B2E" w:rsidRPr="003D25C2">
        <w:rPr>
          <w:rFonts w:cs="Arial"/>
          <w:b/>
          <w:sz w:val="20"/>
        </w:rPr>
        <w:t xml:space="preserve"> </w:t>
      </w:r>
      <w:proofErr w:type="spellStart"/>
      <w:r w:rsidR="00D51B2E" w:rsidRPr="003D25C2">
        <w:rPr>
          <w:rFonts w:cs="Arial"/>
          <w:b/>
          <w:sz w:val="20"/>
        </w:rPr>
        <w:t>Matildes</w:t>
      </w:r>
      <w:proofErr w:type="spellEnd"/>
      <w:r w:rsidR="00D51B2E" w:rsidRPr="003D25C2">
        <w:rPr>
          <w:rFonts w:cs="Arial"/>
          <w:b/>
          <w:sz w:val="20"/>
        </w:rPr>
        <w:t xml:space="preserve"> de Jesus</w:t>
      </w:r>
      <w:r w:rsidR="00D51B2E" w:rsidRPr="003D25C2">
        <w:rPr>
          <w:rFonts w:cs="Arial"/>
          <w:sz w:val="20"/>
        </w:rPr>
        <w:t xml:space="preserve">, União de Negros pela Igualdade – UNEGRO; </w:t>
      </w:r>
      <w:r w:rsidR="00D51B2E" w:rsidRPr="003D25C2">
        <w:rPr>
          <w:rFonts w:cs="Arial"/>
          <w:b/>
          <w:sz w:val="20"/>
        </w:rPr>
        <w:t>Verônica Lourenço da Silva</w:t>
      </w:r>
      <w:r w:rsidR="00D51B2E" w:rsidRPr="003D25C2">
        <w:rPr>
          <w:rFonts w:cs="Arial"/>
          <w:sz w:val="20"/>
        </w:rPr>
        <w:t xml:space="preserve">, Liga Brasileira de Lésbicas – LBL; </w:t>
      </w:r>
      <w:r w:rsidR="00D51B2E" w:rsidRPr="003D25C2">
        <w:rPr>
          <w:rFonts w:cs="Arial"/>
          <w:b/>
          <w:sz w:val="20"/>
        </w:rPr>
        <w:t>Wanderley Gomes da Silva,</w:t>
      </w:r>
      <w:r w:rsidR="00D51B2E" w:rsidRPr="003D25C2">
        <w:rPr>
          <w:rFonts w:cs="Arial"/>
          <w:sz w:val="20"/>
        </w:rPr>
        <w:t xml:space="preserve"> Confederação Nacional das Associações de Moradores – CONAM. </w:t>
      </w:r>
      <w:proofErr w:type="gramStart"/>
      <w:r w:rsidR="00D51B2E" w:rsidRPr="003D25C2">
        <w:rPr>
          <w:rFonts w:cs="Arial"/>
          <w:i/>
          <w:sz w:val="20"/>
        </w:rPr>
        <w:t>Suplentes –</w:t>
      </w:r>
      <w:r w:rsidR="00D51B2E" w:rsidRPr="003D25C2">
        <w:rPr>
          <w:rFonts w:cs="Arial"/>
          <w:sz w:val="20"/>
        </w:rPr>
        <w:t xml:space="preserve"> </w:t>
      </w:r>
      <w:r w:rsidR="00D51B2E" w:rsidRPr="003D25C2">
        <w:rPr>
          <w:rFonts w:cs="Arial"/>
          <w:b/>
          <w:sz w:val="20"/>
        </w:rPr>
        <w:t>Adriano Macedo Félix</w:t>
      </w:r>
      <w:proofErr w:type="gramEnd"/>
      <w:r w:rsidR="00D51B2E" w:rsidRPr="003D25C2">
        <w:rPr>
          <w:rFonts w:cs="Arial"/>
          <w:sz w:val="20"/>
        </w:rPr>
        <w:t xml:space="preserve">, Associação Nacional de Grupos de Pacientes Reumáticos – ANAPAR; </w:t>
      </w:r>
      <w:r w:rsidR="00D51B2E" w:rsidRPr="003D25C2">
        <w:rPr>
          <w:rFonts w:cs="Arial"/>
          <w:b/>
          <w:sz w:val="20"/>
        </w:rPr>
        <w:t>Alexandre Correia dos Santos,</w:t>
      </w:r>
      <w:r w:rsidR="00D51B2E" w:rsidRPr="003D25C2">
        <w:rPr>
          <w:rFonts w:cs="Arial"/>
          <w:sz w:val="20"/>
        </w:rPr>
        <w:t xml:space="preserve"> Federação Interestadual dos Farmacêuticos – FEIFAR; </w:t>
      </w:r>
      <w:r w:rsidR="00D51B2E" w:rsidRPr="003D25C2">
        <w:rPr>
          <w:rFonts w:cs="Arial"/>
          <w:b/>
          <w:sz w:val="20"/>
        </w:rPr>
        <w:t>Alexandre Frederico de Marca,</w:t>
      </w:r>
      <w:r w:rsidR="00D51B2E" w:rsidRPr="003D25C2">
        <w:rPr>
          <w:rFonts w:cs="Arial"/>
          <w:sz w:val="20"/>
        </w:rPr>
        <w:t xml:space="preserve"> Confederação Nacional do Comércio de Bens, Serviços e Turismo (CNC); </w:t>
      </w:r>
      <w:r w:rsidR="00D51B2E" w:rsidRPr="003D25C2">
        <w:rPr>
          <w:rFonts w:cs="Arial"/>
          <w:b/>
          <w:sz w:val="20"/>
        </w:rPr>
        <w:t>Alexandre Medeiros de Figueiredo</w:t>
      </w:r>
      <w:r w:rsidR="00D51B2E" w:rsidRPr="003D25C2">
        <w:rPr>
          <w:rFonts w:cs="Arial"/>
          <w:sz w:val="20"/>
        </w:rPr>
        <w:t xml:space="preserve">, Ministério da Saúde; </w:t>
      </w:r>
      <w:r w:rsidR="00D51B2E" w:rsidRPr="003D25C2">
        <w:rPr>
          <w:rFonts w:cs="Arial"/>
          <w:b/>
          <w:sz w:val="20"/>
        </w:rPr>
        <w:t xml:space="preserve">Clarice </w:t>
      </w:r>
      <w:proofErr w:type="spellStart"/>
      <w:r w:rsidR="00D51B2E" w:rsidRPr="003D25C2">
        <w:rPr>
          <w:rFonts w:cs="Arial"/>
          <w:b/>
          <w:sz w:val="20"/>
        </w:rPr>
        <w:t>Baldotto</w:t>
      </w:r>
      <w:proofErr w:type="spellEnd"/>
      <w:r w:rsidR="00D51B2E" w:rsidRPr="003D25C2">
        <w:rPr>
          <w:rFonts w:cs="Arial"/>
          <w:b/>
          <w:sz w:val="20"/>
        </w:rPr>
        <w:t>,</w:t>
      </w:r>
      <w:r w:rsidR="00D51B2E" w:rsidRPr="003D25C2">
        <w:rPr>
          <w:rFonts w:cs="Arial"/>
          <w:sz w:val="20"/>
        </w:rPr>
        <w:t xml:space="preserve"> Associação de Fisioterapeutas do Brasil (AFB); </w:t>
      </w:r>
      <w:r w:rsidR="00D51B2E" w:rsidRPr="003D25C2">
        <w:rPr>
          <w:rFonts w:cs="Arial"/>
          <w:b/>
          <w:sz w:val="20"/>
        </w:rPr>
        <w:t>Dalmare Anderson Bezerra de Oliveira Sá,</w:t>
      </w:r>
      <w:r w:rsidR="00D51B2E" w:rsidRPr="003D25C2">
        <w:rPr>
          <w:rFonts w:cs="Arial"/>
          <w:sz w:val="20"/>
        </w:rPr>
        <w:t xml:space="preserve"> Associação Nacional de Pós-Graduandos – ANPG; </w:t>
      </w:r>
      <w:proofErr w:type="spellStart"/>
      <w:r w:rsidR="00D51B2E" w:rsidRPr="003D25C2">
        <w:rPr>
          <w:rFonts w:cs="Arial"/>
          <w:b/>
          <w:sz w:val="20"/>
        </w:rPr>
        <w:t>Dulcilene</w:t>
      </w:r>
      <w:proofErr w:type="spellEnd"/>
      <w:r w:rsidR="00D51B2E" w:rsidRPr="003D25C2">
        <w:rPr>
          <w:rFonts w:cs="Arial"/>
          <w:b/>
          <w:sz w:val="20"/>
        </w:rPr>
        <w:t xml:space="preserve"> Silva </w:t>
      </w:r>
      <w:proofErr w:type="spellStart"/>
      <w:r w:rsidR="00D51B2E" w:rsidRPr="003D25C2">
        <w:rPr>
          <w:rFonts w:cs="Arial"/>
          <w:b/>
          <w:sz w:val="20"/>
        </w:rPr>
        <w:t>Tiné</w:t>
      </w:r>
      <w:proofErr w:type="spellEnd"/>
      <w:r w:rsidR="00D51B2E" w:rsidRPr="003D25C2">
        <w:rPr>
          <w:rFonts w:cs="Arial"/>
          <w:sz w:val="20"/>
        </w:rPr>
        <w:t xml:space="preserve">, Confederação Nacional de Saúde, Hospitais, Estabelecimentos e Serviços (CNS); </w:t>
      </w:r>
      <w:r w:rsidR="00D51B2E" w:rsidRPr="003D25C2">
        <w:rPr>
          <w:rFonts w:cs="Arial"/>
          <w:b/>
          <w:sz w:val="20"/>
        </w:rPr>
        <w:t>Eurídice Ferreira de Almeida,</w:t>
      </w:r>
      <w:r w:rsidR="00D51B2E" w:rsidRPr="003D25C2">
        <w:rPr>
          <w:rFonts w:cs="Arial"/>
          <w:sz w:val="20"/>
        </w:rPr>
        <w:t xml:space="preserve"> Federação de Sindicatos de Trabalhadores Técnico-Administrativos em Instituições de Ensino Superior Públicas do Brasil - FASUBRA; </w:t>
      </w:r>
      <w:r w:rsidR="00D51B2E" w:rsidRPr="003D25C2">
        <w:rPr>
          <w:rFonts w:cs="Arial"/>
          <w:b/>
          <w:sz w:val="20"/>
        </w:rPr>
        <w:t xml:space="preserve">Fernanda Lou </w:t>
      </w:r>
      <w:proofErr w:type="spellStart"/>
      <w:r w:rsidR="00D51B2E" w:rsidRPr="003D25C2">
        <w:rPr>
          <w:rFonts w:cs="Arial"/>
          <w:b/>
          <w:sz w:val="20"/>
        </w:rPr>
        <w:t>Sans</w:t>
      </w:r>
      <w:proofErr w:type="spellEnd"/>
      <w:r w:rsidR="00D51B2E" w:rsidRPr="003D25C2">
        <w:rPr>
          <w:rFonts w:cs="Arial"/>
          <w:b/>
          <w:sz w:val="20"/>
        </w:rPr>
        <w:t xml:space="preserve"> Magano</w:t>
      </w:r>
      <w:r w:rsidR="00D51B2E" w:rsidRPr="003D25C2">
        <w:rPr>
          <w:rFonts w:cs="Arial"/>
          <w:sz w:val="20"/>
        </w:rPr>
        <w:t xml:space="preserve">, Federação Nacional dos Psicólogos - FENAPSI; </w:t>
      </w:r>
      <w:r w:rsidR="00D51B2E" w:rsidRPr="003D25C2">
        <w:rPr>
          <w:rFonts w:cs="Arial"/>
          <w:b/>
          <w:sz w:val="20"/>
        </w:rPr>
        <w:t xml:space="preserve">Fernando </w:t>
      </w:r>
      <w:proofErr w:type="spellStart"/>
      <w:r w:rsidR="00D51B2E" w:rsidRPr="003D25C2">
        <w:rPr>
          <w:rFonts w:cs="Arial"/>
          <w:b/>
          <w:sz w:val="20"/>
        </w:rPr>
        <w:t>Zasso</w:t>
      </w:r>
      <w:proofErr w:type="spellEnd"/>
      <w:r w:rsidR="00D51B2E" w:rsidRPr="003D25C2">
        <w:rPr>
          <w:rFonts w:cs="Arial"/>
          <w:b/>
          <w:sz w:val="20"/>
        </w:rPr>
        <w:t xml:space="preserve"> </w:t>
      </w:r>
      <w:proofErr w:type="spellStart"/>
      <w:r w:rsidR="00D51B2E" w:rsidRPr="003D25C2">
        <w:rPr>
          <w:rFonts w:cs="Arial"/>
          <w:b/>
          <w:sz w:val="20"/>
        </w:rPr>
        <w:t>Pigatto</w:t>
      </w:r>
      <w:proofErr w:type="spellEnd"/>
      <w:r w:rsidR="00D51B2E" w:rsidRPr="003D25C2">
        <w:rPr>
          <w:rFonts w:cs="Arial"/>
          <w:sz w:val="20"/>
        </w:rPr>
        <w:t xml:space="preserve">, Confederação Nacional das Associações de Moradores – CONAM; </w:t>
      </w:r>
      <w:r w:rsidR="00D51B2E" w:rsidRPr="003D25C2">
        <w:rPr>
          <w:rFonts w:cs="Arial"/>
          <w:b/>
          <w:sz w:val="20"/>
        </w:rPr>
        <w:t>Geraldo Adão Santos,</w:t>
      </w:r>
      <w:r w:rsidR="00D51B2E" w:rsidRPr="003D25C2">
        <w:rPr>
          <w:rFonts w:cs="Arial"/>
          <w:sz w:val="20"/>
        </w:rPr>
        <w:t xml:space="preserve"> Confederação Brasileira dos Aposentados e Pensionistas – COBAP; </w:t>
      </w:r>
      <w:r w:rsidR="00D51B2E" w:rsidRPr="003D25C2">
        <w:rPr>
          <w:rFonts w:cs="Arial"/>
          <w:b/>
          <w:sz w:val="20"/>
        </w:rPr>
        <w:t>Gilson Silva,</w:t>
      </w:r>
      <w:r w:rsidR="00D51B2E" w:rsidRPr="003D25C2">
        <w:rPr>
          <w:rFonts w:cs="Arial"/>
          <w:sz w:val="20"/>
        </w:rPr>
        <w:t xml:space="preserve"> Força Sindical; </w:t>
      </w:r>
      <w:r w:rsidR="00D51B2E" w:rsidRPr="003D25C2">
        <w:rPr>
          <w:rFonts w:cs="Arial"/>
          <w:b/>
          <w:sz w:val="20"/>
        </w:rPr>
        <w:t>Haroldo Jorge de Carvalho Pontes,</w:t>
      </w:r>
      <w:r w:rsidR="00D51B2E" w:rsidRPr="003D25C2">
        <w:rPr>
          <w:rFonts w:cs="Arial"/>
          <w:sz w:val="20"/>
        </w:rPr>
        <w:t xml:space="preserve"> Conselho Nacional de Secretários de Saúde – CONASS; </w:t>
      </w:r>
      <w:r w:rsidR="00D51B2E" w:rsidRPr="003D25C2">
        <w:rPr>
          <w:rFonts w:cs="Arial"/>
          <w:b/>
          <w:sz w:val="20"/>
        </w:rPr>
        <w:t xml:space="preserve">João </w:t>
      </w:r>
      <w:proofErr w:type="spellStart"/>
      <w:r w:rsidR="00D51B2E" w:rsidRPr="003D25C2">
        <w:rPr>
          <w:rFonts w:cs="Arial"/>
          <w:b/>
          <w:sz w:val="20"/>
        </w:rPr>
        <w:t>Donizeti</w:t>
      </w:r>
      <w:proofErr w:type="spellEnd"/>
      <w:r w:rsidR="00D51B2E" w:rsidRPr="003D25C2">
        <w:rPr>
          <w:rFonts w:cs="Arial"/>
          <w:b/>
          <w:sz w:val="20"/>
        </w:rPr>
        <w:t xml:space="preserve"> </w:t>
      </w:r>
      <w:proofErr w:type="spellStart"/>
      <w:r w:rsidR="00D51B2E" w:rsidRPr="003D25C2">
        <w:rPr>
          <w:rFonts w:cs="Arial"/>
          <w:b/>
          <w:sz w:val="20"/>
        </w:rPr>
        <w:t>Scaboli</w:t>
      </w:r>
      <w:proofErr w:type="spellEnd"/>
      <w:r w:rsidR="00D51B2E" w:rsidRPr="003D25C2">
        <w:rPr>
          <w:rFonts w:cs="Arial"/>
          <w:b/>
          <w:sz w:val="20"/>
        </w:rPr>
        <w:t>,</w:t>
      </w:r>
      <w:r w:rsidR="00D51B2E" w:rsidRPr="003D25C2">
        <w:rPr>
          <w:rFonts w:cs="Arial"/>
          <w:sz w:val="20"/>
        </w:rPr>
        <w:t xml:space="preserve"> Força Sindical; </w:t>
      </w:r>
      <w:r w:rsidR="00D51B2E" w:rsidRPr="003D25C2">
        <w:rPr>
          <w:rFonts w:cs="Arial"/>
          <w:b/>
          <w:sz w:val="20"/>
        </w:rPr>
        <w:t>José Araújo da Silva</w:t>
      </w:r>
      <w:r w:rsidR="00D51B2E" w:rsidRPr="003D25C2">
        <w:rPr>
          <w:rFonts w:cs="Arial"/>
          <w:sz w:val="20"/>
        </w:rPr>
        <w:t xml:space="preserve">, Pastoral da Pessoa Idosa; </w:t>
      </w:r>
      <w:proofErr w:type="spellStart"/>
      <w:r w:rsidR="00D51B2E" w:rsidRPr="003D25C2">
        <w:rPr>
          <w:rFonts w:cs="Arial"/>
          <w:b/>
          <w:sz w:val="20"/>
        </w:rPr>
        <w:t>Juneia</w:t>
      </w:r>
      <w:proofErr w:type="spellEnd"/>
      <w:r w:rsidR="00D51B2E" w:rsidRPr="003D25C2">
        <w:rPr>
          <w:rFonts w:cs="Arial"/>
          <w:b/>
          <w:sz w:val="20"/>
        </w:rPr>
        <w:t xml:space="preserve"> Martins Batista,</w:t>
      </w:r>
      <w:r w:rsidR="00D51B2E" w:rsidRPr="003D25C2">
        <w:rPr>
          <w:rFonts w:cs="Arial"/>
          <w:sz w:val="20"/>
        </w:rPr>
        <w:t xml:space="preserve"> Central Única dos Trabalhadores – CUT; </w:t>
      </w:r>
      <w:r w:rsidR="00D51B2E" w:rsidRPr="003D25C2">
        <w:rPr>
          <w:rFonts w:cs="Arial"/>
          <w:b/>
          <w:sz w:val="20"/>
        </w:rPr>
        <w:t>Kátia Maria Barreto Souto</w:t>
      </w:r>
      <w:r w:rsidR="00D51B2E" w:rsidRPr="003D25C2">
        <w:rPr>
          <w:rFonts w:cs="Arial"/>
          <w:sz w:val="20"/>
        </w:rPr>
        <w:t xml:space="preserve">, Ministério da Saúde; </w:t>
      </w:r>
      <w:r w:rsidR="00D51B2E" w:rsidRPr="003D25C2">
        <w:rPr>
          <w:rFonts w:cs="Arial"/>
          <w:b/>
          <w:sz w:val="20"/>
        </w:rPr>
        <w:t>Liane Terezinha de Araújo Oliveira,</w:t>
      </w:r>
      <w:r w:rsidR="00D51B2E" w:rsidRPr="003D25C2">
        <w:rPr>
          <w:rFonts w:cs="Arial"/>
          <w:sz w:val="20"/>
        </w:rPr>
        <w:t xml:space="preserve"> Federação Brasileira de Instituições Filantrópicas de Apoio à Saúde da Mama – FEMAMA; </w:t>
      </w:r>
      <w:r w:rsidR="00D51B2E" w:rsidRPr="003D25C2">
        <w:rPr>
          <w:rFonts w:cs="Arial"/>
          <w:b/>
          <w:sz w:val="20"/>
        </w:rPr>
        <w:t>Lorena Baía de Oliveira Alencar</w:t>
      </w:r>
      <w:r w:rsidR="00D51B2E" w:rsidRPr="003D25C2">
        <w:rPr>
          <w:rFonts w:cs="Arial"/>
          <w:sz w:val="20"/>
        </w:rPr>
        <w:t xml:space="preserve">, Conselho Federal de Farmácia (CFF); </w:t>
      </w:r>
      <w:r w:rsidR="00D51B2E" w:rsidRPr="003D25C2">
        <w:rPr>
          <w:rFonts w:cs="Arial"/>
          <w:b/>
          <w:sz w:val="20"/>
        </w:rPr>
        <w:t xml:space="preserve">Luiz Alberto </w:t>
      </w:r>
      <w:proofErr w:type="spellStart"/>
      <w:r w:rsidR="00D51B2E" w:rsidRPr="003D25C2">
        <w:rPr>
          <w:rFonts w:cs="Arial"/>
          <w:b/>
          <w:sz w:val="20"/>
        </w:rPr>
        <w:t>Catanoce</w:t>
      </w:r>
      <w:proofErr w:type="spellEnd"/>
      <w:r w:rsidR="00D51B2E" w:rsidRPr="003D25C2">
        <w:rPr>
          <w:rFonts w:cs="Arial"/>
          <w:b/>
          <w:sz w:val="20"/>
        </w:rPr>
        <w:t>,</w:t>
      </w:r>
      <w:r w:rsidR="00D51B2E" w:rsidRPr="003D25C2">
        <w:rPr>
          <w:rFonts w:cs="Arial"/>
          <w:sz w:val="20"/>
        </w:rPr>
        <w:t xml:space="preserve"> Sindicato Nacional dos Aposentados, Pensionistas e Idosos da Força Sindical – SINDNAPI; </w:t>
      </w:r>
      <w:r w:rsidR="00D51B2E" w:rsidRPr="003D25C2">
        <w:rPr>
          <w:rFonts w:cs="Arial"/>
          <w:b/>
          <w:sz w:val="20"/>
        </w:rPr>
        <w:t xml:space="preserve">Luiz </w:t>
      </w:r>
      <w:proofErr w:type="spellStart"/>
      <w:r w:rsidR="00D51B2E" w:rsidRPr="003D25C2">
        <w:rPr>
          <w:rFonts w:cs="Arial"/>
          <w:b/>
          <w:sz w:val="20"/>
        </w:rPr>
        <w:t>Anibal</w:t>
      </w:r>
      <w:proofErr w:type="spellEnd"/>
      <w:r w:rsidR="00D51B2E" w:rsidRPr="003D25C2">
        <w:rPr>
          <w:rFonts w:cs="Arial"/>
          <w:b/>
          <w:sz w:val="20"/>
        </w:rPr>
        <w:t xml:space="preserve"> Vieira Machado,</w:t>
      </w:r>
      <w:r w:rsidR="00D51B2E" w:rsidRPr="003D25C2">
        <w:rPr>
          <w:rFonts w:cs="Arial"/>
          <w:sz w:val="20"/>
        </w:rPr>
        <w:t xml:space="preserve"> Nova Central Sindical de Trabalhadores –NCST; </w:t>
      </w:r>
      <w:r w:rsidR="00D51B2E" w:rsidRPr="003D25C2">
        <w:rPr>
          <w:rFonts w:cs="Arial"/>
          <w:b/>
          <w:sz w:val="20"/>
        </w:rPr>
        <w:t xml:space="preserve">Maria Angélica </w:t>
      </w:r>
      <w:proofErr w:type="spellStart"/>
      <w:r w:rsidR="00D51B2E" w:rsidRPr="003D25C2">
        <w:rPr>
          <w:rFonts w:cs="Arial"/>
          <w:b/>
          <w:sz w:val="20"/>
        </w:rPr>
        <w:t>Zollin</w:t>
      </w:r>
      <w:proofErr w:type="spellEnd"/>
      <w:r w:rsidR="00D51B2E" w:rsidRPr="003D25C2">
        <w:rPr>
          <w:rFonts w:cs="Arial"/>
          <w:b/>
          <w:sz w:val="20"/>
        </w:rPr>
        <w:t xml:space="preserve"> de Almeida</w:t>
      </w:r>
      <w:r w:rsidR="00D51B2E" w:rsidRPr="003D25C2">
        <w:rPr>
          <w:rFonts w:cs="Arial"/>
          <w:sz w:val="20"/>
        </w:rPr>
        <w:t xml:space="preserve">, Federação Nacional dos Médicos Veterinários – FENAMEV; </w:t>
      </w:r>
      <w:r w:rsidR="00D51B2E" w:rsidRPr="003D25C2">
        <w:rPr>
          <w:rFonts w:cs="Arial"/>
          <w:b/>
          <w:sz w:val="20"/>
        </w:rPr>
        <w:t>Maria Lucia Santos Pereira da Silva</w:t>
      </w:r>
      <w:r w:rsidR="00D51B2E" w:rsidRPr="003D25C2">
        <w:rPr>
          <w:rFonts w:cs="Arial"/>
          <w:sz w:val="20"/>
        </w:rPr>
        <w:t>, Movimento Nacional da População de</w:t>
      </w:r>
      <w:r w:rsidR="00CA659A" w:rsidRPr="003D25C2">
        <w:rPr>
          <w:rFonts w:cs="Arial"/>
          <w:sz w:val="20"/>
        </w:rPr>
        <w:t xml:space="preserve"> </w:t>
      </w:r>
      <w:r w:rsidR="00D51B2E" w:rsidRPr="003D25C2">
        <w:rPr>
          <w:rFonts w:cs="Arial"/>
          <w:sz w:val="20"/>
        </w:rPr>
        <w:t xml:space="preserve">Rua – MNPR; </w:t>
      </w:r>
      <w:r w:rsidR="00D51B2E" w:rsidRPr="003D25C2">
        <w:rPr>
          <w:rFonts w:cs="Arial"/>
          <w:b/>
          <w:sz w:val="20"/>
        </w:rPr>
        <w:t>Marilda de Souza Velho</w:t>
      </w:r>
      <w:r w:rsidR="00D51B2E" w:rsidRPr="003D25C2">
        <w:rPr>
          <w:rFonts w:cs="Arial"/>
          <w:sz w:val="20"/>
        </w:rPr>
        <w:t xml:space="preserve">, Conferência Nacional dos Bispos do Brasil- CNBB; </w:t>
      </w:r>
      <w:proofErr w:type="spellStart"/>
      <w:r w:rsidR="00D51B2E" w:rsidRPr="003D25C2">
        <w:rPr>
          <w:rFonts w:cs="Arial"/>
          <w:b/>
          <w:sz w:val="20"/>
        </w:rPr>
        <w:t>Michely</w:t>
      </w:r>
      <w:proofErr w:type="spellEnd"/>
      <w:r w:rsidR="00D51B2E" w:rsidRPr="003D25C2">
        <w:rPr>
          <w:rFonts w:cs="Arial"/>
          <w:b/>
          <w:sz w:val="20"/>
        </w:rPr>
        <w:t xml:space="preserve"> Ribeiro da Silva</w:t>
      </w:r>
      <w:r w:rsidR="00D51B2E" w:rsidRPr="003D25C2">
        <w:rPr>
          <w:rFonts w:cs="Arial"/>
          <w:sz w:val="20"/>
        </w:rPr>
        <w:t xml:space="preserve">, Rede Nacional </w:t>
      </w:r>
      <w:proofErr w:type="spellStart"/>
      <w:r w:rsidR="00D51B2E" w:rsidRPr="003D25C2">
        <w:rPr>
          <w:rFonts w:cs="Arial"/>
          <w:sz w:val="20"/>
        </w:rPr>
        <w:t>Lai</w:t>
      </w:r>
      <w:proofErr w:type="spellEnd"/>
      <w:r w:rsidR="00D51B2E" w:rsidRPr="003D25C2">
        <w:rPr>
          <w:rFonts w:cs="Arial"/>
          <w:sz w:val="20"/>
        </w:rPr>
        <w:t xml:space="preserve"> </w:t>
      </w:r>
      <w:proofErr w:type="spellStart"/>
      <w:r w:rsidR="00D51B2E" w:rsidRPr="003D25C2">
        <w:rPr>
          <w:rFonts w:cs="Arial"/>
          <w:sz w:val="20"/>
        </w:rPr>
        <w:t>Lai</w:t>
      </w:r>
      <w:proofErr w:type="spellEnd"/>
      <w:r w:rsidR="00D51B2E" w:rsidRPr="003D25C2">
        <w:rPr>
          <w:rFonts w:cs="Arial"/>
          <w:sz w:val="20"/>
        </w:rPr>
        <w:t xml:space="preserve"> Apejo – População Negra a Aids; </w:t>
      </w:r>
      <w:r w:rsidR="00D51B2E" w:rsidRPr="003D25C2">
        <w:rPr>
          <w:rFonts w:cs="Arial"/>
          <w:b/>
          <w:sz w:val="20"/>
        </w:rPr>
        <w:t>Nádia Elizabeth Barbosa Villas Boas</w:t>
      </w:r>
      <w:r w:rsidR="00D51B2E" w:rsidRPr="003D25C2">
        <w:rPr>
          <w:rFonts w:cs="Arial"/>
          <w:sz w:val="20"/>
        </w:rPr>
        <w:t xml:space="preserve">, Movimento Brasileiro de Luta Contra as Hepatites Virais – MBHV; </w:t>
      </w:r>
      <w:proofErr w:type="spellStart"/>
      <w:r w:rsidR="00D51B2E" w:rsidRPr="003D25C2">
        <w:rPr>
          <w:rFonts w:cs="Arial"/>
          <w:b/>
          <w:sz w:val="20"/>
        </w:rPr>
        <w:t>Oriana</w:t>
      </w:r>
      <w:proofErr w:type="spellEnd"/>
      <w:r w:rsidR="00D51B2E" w:rsidRPr="003D25C2">
        <w:rPr>
          <w:rFonts w:cs="Arial"/>
          <w:b/>
          <w:sz w:val="20"/>
        </w:rPr>
        <w:t xml:space="preserve"> Bezerra Lima</w:t>
      </w:r>
      <w:r w:rsidR="00D51B2E" w:rsidRPr="003D25C2">
        <w:rPr>
          <w:rFonts w:cs="Arial"/>
          <w:sz w:val="20"/>
        </w:rPr>
        <w:t xml:space="preserve">, Conselho Federal de Medicina Veterinária (CFMV); </w:t>
      </w:r>
      <w:r w:rsidR="00D51B2E" w:rsidRPr="003D25C2">
        <w:rPr>
          <w:rFonts w:cs="Arial"/>
          <w:b/>
          <w:sz w:val="20"/>
        </w:rPr>
        <w:t>Paulo de Tarso Ribeiro de Oliveira</w:t>
      </w:r>
      <w:r w:rsidR="00D51B2E" w:rsidRPr="003D25C2">
        <w:rPr>
          <w:rFonts w:cs="Arial"/>
          <w:sz w:val="20"/>
        </w:rPr>
        <w:t xml:space="preserve">, Ministério da Saúde. </w:t>
      </w:r>
    </w:p>
    <w:sectPr w:rsidR="00D51B2E" w:rsidRPr="003D25C2" w:rsidSect="00EB37F1">
      <w:footerReference w:type="default" r:id="rId14"/>
      <w:pgSz w:w="11906" w:h="16838"/>
      <w:pgMar w:top="1417" w:right="1701" w:bottom="1417" w:left="1701"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3AF" w:rsidRDefault="00F443AF" w:rsidP="00EB37F1">
      <w:r>
        <w:separator/>
      </w:r>
    </w:p>
  </w:endnote>
  <w:endnote w:type="continuationSeparator" w:id="0">
    <w:p w:rsidR="00F443AF" w:rsidRDefault="00F443AF" w:rsidP="00EB3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1762727"/>
      <w:docPartObj>
        <w:docPartGallery w:val="Page Numbers (Bottom of Page)"/>
        <w:docPartUnique/>
      </w:docPartObj>
    </w:sdtPr>
    <w:sdtEndPr/>
    <w:sdtContent>
      <w:p w:rsidR="003F4436" w:rsidRDefault="003F4436">
        <w:pPr>
          <w:pStyle w:val="Rodap"/>
          <w:jc w:val="right"/>
        </w:pPr>
        <w:r>
          <w:fldChar w:fldCharType="begin"/>
        </w:r>
        <w:r>
          <w:instrText>PAGE   \* MERGEFORMAT</w:instrText>
        </w:r>
        <w:r>
          <w:fldChar w:fldCharType="separate"/>
        </w:r>
        <w:r w:rsidR="00B653EC">
          <w:rPr>
            <w:noProof/>
          </w:rPr>
          <w:t>1</w:t>
        </w:r>
        <w:r>
          <w:fldChar w:fldCharType="end"/>
        </w:r>
      </w:p>
    </w:sdtContent>
  </w:sdt>
  <w:p w:rsidR="003F4436" w:rsidRDefault="003F443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3AF" w:rsidRDefault="00F443AF" w:rsidP="00EB37F1">
      <w:r>
        <w:separator/>
      </w:r>
    </w:p>
  </w:footnote>
  <w:footnote w:type="continuationSeparator" w:id="0">
    <w:p w:rsidR="00F443AF" w:rsidRDefault="00F443AF" w:rsidP="00EB37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B54FE"/>
    <w:multiLevelType w:val="hybridMultilevel"/>
    <w:tmpl w:val="D7B86BB2"/>
    <w:lvl w:ilvl="0" w:tplc="ECB2F540">
      <w:start w:val="1"/>
      <w:numFmt w:val="bullet"/>
      <w:lvlText w:val="•"/>
      <w:lvlJc w:val="left"/>
      <w:pPr>
        <w:tabs>
          <w:tab w:val="num" w:pos="720"/>
        </w:tabs>
        <w:ind w:left="720" w:hanging="360"/>
      </w:pPr>
      <w:rPr>
        <w:rFonts w:ascii="Arial" w:hAnsi="Arial" w:hint="default"/>
      </w:rPr>
    </w:lvl>
    <w:lvl w:ilvl="1" w:tplc="5A34F238" w:tentative="1">
      <w:start w:val="1"/>
      <w:numFmt w:val="bullet"/>
      <w:lvlText w:val="•"/>
      <w:lvlJc w:val="left"/>
      <w:pPr>
        <w:tabs>
          <w:tab w:val="num" w:pos="1440"/>
        </w:tabs>
        <w:ind w:left="1440" w:hanging="360"/>
      </w:pPr>
      <w:rPr>
        <w:rFonts w:ascii="Arial" w:hAnsi="Arial" w:hint="default"/>
      </w:rPr>
    </w:lvl>
    <w:lvl w:ilvl="2" w:tplc="DC8EE850" w:tentative="1">
      <w:start w:val="1"/>
      <w:numFmt w:val="bullet"/>
      <w:lvlText w:val="•"/>
      <w:lvlJc w:val="left"/>
      <w:pPr>
        <w:tabs>
          <w:tab w:val="num" w:pos="2160"/>
        </w:tabs>
        <w:ind w:left="2160" w:hanging="360"/>
      </w:pPr>
      <w:rPr>
        <w:rFonts w:ascii="Arial" w:hAnsi="Arial" w:hint="default"/>
      </w:rPr>
    </w:lvl>
    <w:lvl w:ilvl="3" w:tplc="D0AC1368" w:tentative="1">
      <w:start w:val="1"/>
      <w:numFmt w:val="bullet"/>
      <w:lvlText w:val="•"/>
      <w:lvlJc w:val="left"/>
      <w:pPr>
        <w:tabs>
          <w:tab w:val="num" w:pos="2880"/>
        </w:tabs>
        <w:ind w:left="2880" w:hanging="360"/>
      </w:pPr>
      <w:rPr>
        <w:rFonts w:ascii="Arial" w:hAnsi="Arial" w:hint="default"/>
      </w:rPr>
    </w:lvl>
    <w:lvl w:ilvl="4" w:tplc="04520958" w:tentative="1">
      <w:start w:val="1"/>
      <w:numFmt w:val="bullet"/>
      <w:lvlText w:val="•"/>
      <w:lvlJc w:val="left"/>
      <w:pPr>
        <w:tabs>
          <w:tab w:val="num" w:pos="3600"/>
        </w:tabs>
        <w:ind w:left="3600" w:hanging="360"/>
      </w:pPr>
      <w:rPr>
        <w:rFonts w:ascii="Arial" w:hAnsi="Arial" w:hint="default"/>
      </w:rPr>
    </w:lvl>
    <w:lvl w:ilvl="5" w:tplc="F6407EDA" w:tentative="1">
      <w:start w:val="1"/>
      <w:numFmt w:val="bullet"/>
      <w:lvlText w:val="•"/>
      <w:lvlJc w:val="left"/>
      <w:pPr>
        <w:tabs>
          <w:tab w:val="num" w:pos="4320"/>
        </w:tabs>
        <w:ind w:left="4320" w:hanging="360"/>
      </w:pPr>
      <w:rPr>
        <w:rFonts w:ascii="Arial" w:hAnsi="Arial" w:hint="default"/>
      </w:rPr>
    </w:lvl>
    <w:lvl w:ilvl="6" w:tplc="EFE49844" w:tentative="1">
      <w:start w:val="1"/>
      <w:numFmt w:val="bullet"/>
      <w:lvlText w:val="•"/>
      <w:lvlJc w:val="left"/>
      <w:pPr>
        <w:tabs>
          <w:tab w:val="num" w:pos="5040"/>
        </w:tabs>
        <w:ind w:left="5040" w:hanging="360"/>
      </w:pPr>
      <w:rPr>
        <w:rFonts w:ascii="Arial" w:hAnsi="Arial" w:hint="default"/>
      </w:rPr>
    </w:lvl>
    <w:lvl w:ilvl="7" w:tplc="E466B05C" w:tentative="1">
      <w:start w:val="1"/>
      <w:numFmt w:val="bullet"/>
      <w:lvlText w:val="•"/>
      <w:lvlJc w:val="left"/>
      <w:pPr>
        <w:tabs>
          <w:tab w:val="num" w:pos="5760"/>
        </w:tabs>
        <w:ind w:left="5760" w:hanging="360"/>
      </w:pPr>
      <w:rPr>
        <w:rFonts w:ascii="Arial" w:hAnsi="Arial" w:hint="default"/>
      </w:rPr>
    </w:lvl>
    <w:lvl w:ilvl="8" w:tplc="57140C92" w:tentative="1">
      <w:start w:val="1"/>
      <w:numFmt w:val="bullet"/>
      <w:lvlText w:val="•"/>
      <w:lvlJc w:val="left"/>
      <w:pPr>
        <w:tabs>
          <w:tab w:val="num" w:pos="6480"/>
        </w:tabs>
        <w:ind w:left="6480" w:hanging="360"/>
      </w:pPr>
      <w:rPr>
        <w:rFonts w:ascii="Arial" w:hAnsi="Arial" w:hint="default"/>
      </w:rPr>
    </w:lvl>
  </w:abstractNum>
  <w:abstractNum w:abstractNumId="1">
    <w:nsid w:val="1804758F"/>
    <w:multiLevelType w:val="hybridMultilevel"/>
    <w:tmpl w:val="512A17A6"/>
    <w:lvl w:ilvl="0" w:tplc="2AE278A8">
      <w:start w:val="1"/>
      <w:numFmt w:val="upperRoman"/>
      <w:lvlText w:val="%1."/>
      <w:lvlJc w:val="left"/>
      <w:pPr>
        <w:ind w:left="1638" w:hanging="93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18E829E6"/>
    <w:multiLevelType w:val="hybridMultilevel"/>
    <w:tmpl w:val="17D6CC82"/>
    <w:lvl w:ilvl="0" w:tplc="49FC97A0">
      <w:start w:val="1"/>
      <w:numFmt w:val="bullet"/>
      <w:lvlText w:val="•"/>
      <w:lvlJc w:val="left"/>
      <w:pPr>
        <w:tabs>
          <w:tab w:val="num" w:pos="720"/>
        </w:tabs>
        <w:ind w:left="720" w:hanging="360"/>
      </w:pPr>
      <w:rPr>
        <w:rFonts w:ascii="Arial" w:hAnsi="Arial" w:hint="default"/>
      </w:rPr>
    </w:lvl>
    <w:lvl w:ilvl="1" w:tplc="53B2549A" w:tentative="1">
      <w:start w:val="1"/>
      <w:numFmt w:val="bullet"/>
      <w:lvlText w:val="•"/>
      <w:lvlJc w:val="left"/>
      <w:pPr>
        <w:tabs>
          <w:tab w:val="num" w:pos="1440"/>
        </w:tabs>
        <w:ind w:left="1440" w:hanging="360"/>
      </w:pPr>
      <w:rPr>
        <w:rFonts w:ascii="Arial" w:hAnsi="Arial" w:hint="default"/>
      </w:rPr>
    </w:lvl>
    <w:lvl w:ilvl="2" w:tplc="2BC6C98A" w:tentative="1">
      <w:start w:val="1"/>
      <w:numFmt w:val="bullet"/>
      <w:lvlText w:val="•"/>
      <w:lvlJc w:val="left"/>
      <w:pPr>
        <w:tabs>
          <w:tab w:val="num" w:pos="2160"/>
        </w:tabs>
        <w:ind w:left="2160" w:hanging="360"/>
      </w:pPr>
      <w:rPr>
        <w:rFonts w:ascii="Arial" w:hAnsi="Arial" w:hint="default"/>
      </w:rPr>
    </w:lvl>
    <w:lvl w:ilvl="3" w:tplc="63481650" w:tentative="1">
      <w:start w:val="1"/>
      <w:numFmt w:val="bullet"/>
      <w:lvlText w:val="•"/>
      <w:lvlJc w:val="left"/>
      <w:pPr>
        <w:tabs>
          <w:tab w:val="num" w:pos="2880"/>
        </w:tabs>
        <w:ind w:left="2880" w:hanging="360"/>
      </w:pPr>
      <w:rPr>
        <w:rFonts w:ascii="Arial" w:hAnsi="Arial" w:hint="default"/>
      </w:rPr>
    </w:lvl>
    <w:lvl w:ilvl="4" w:tplc="5A9EE9CC" w:tentative="1">
      <w:start w:val="1"/>
      <w:numFmt w:val="bullet"/>
      <w:lvlText w:val="•"/>
      <w:lvlJc w:val="left"/>
      <w:pPr>
        <w:tabs>
          <w:tab w:val="num" w:pos="3600"/>
        </w:tabs>
        <w:ind w:left="3600" w:hanging="360"/>
      </w:pPr>
      <w:rPr>
        <w:rFonts w:ascii="Arial" w:hAnsi="Arial" w:hint="default"/>
      </w:rPr>
    </w:lvl>
    <w:lvl w:ilvl="5" w:tplc="DD3CF7E4" w:tentative="1">
      <w:start w:val="1"/>
      <w:numFmt w:val="bullet"/>
      <w:lvlText w:val="•"/>
      <w:lvlJc w:val="left"/>
      <w:pPr>
        <w:tabs>
          <w:tab w:val="num" w:pos="4320"/>
        </w:tabs>
        <w:ind w:left="4320" w:hanging="360"/>
      </w:pPr>
      <w:rPr>
        <w:rFonts w:ascii="Arial" w:hAnsi="Arial" w:hint="default"/>
      </w:rPr>
    </w:lvl>
    <w:lvl w:ilvl="6" w:tplc="893A10AE" w:tentative="1">
      <w:start w:val="1"/>
      <w:numFmt w:val="bullet"/>
      <w:lvlText w:val="•"/>
      <w:lvlJc w:val="left"/>
      <w:pPr>
        <w:tabs>
          <w:tab w:val="num" w:pos="5040"/>
        </w:tabs>
        <w:ind w:left="5040" w:hanging="360"/>
      </w:pPr>
      <w:rPr>
        <w:rFonts w:ascii="Arial" w:hAnsi="Arial" w:hint="default"/>
      </w:rPr>
    </w:lvl>
    <w:lvl w:ilvl="7" w:tplc="4D4CE078" w:tentative="1">
      <w:start w:val="1"/>
      <w:numFmt w:val="bullet"/>
      <w:lvlText w:val="•"/>
      <w:lvlJc w:val="left"/>
      <w:pPr>
        <w:tabs>
          <w:tab w:val="num" w:pos="5760"/>
        </w:tabs>
        <w:ind w:left="5760" w:hanging="360"/>
      </w:pPr>
      <w:rPr>
        <w:rFonts w:ascii="Arial" w:hAnsi="Arial" w:hint="default"/>
      </w:rPr>
    </w:lvl>
    <w:lvl w:ilvl="8" w:tplc="EEF4D112" w:tentative="1">
      <w:start w:val="1"/>
      <w:numFmt w:val="bullet"/>
      <w:lvlText w:val="•"/>
      <w:lvlJc w:val="left"/>
      <w:pPr>
        <w:tabs>
          <w:tab w:val="num" w:pos="6480"/>
        </w:tabs>
        <w:ind w:left="6480" w:hanging="360"/>
      </w:pPr>
      <w:rPr>
        <w:rFonts w:ascii="Arial" w:hAnsi="Arial" w:hint="default"/>
      </w:rPr>
    </w:lvl>
  </w:abstractNum>
  <w:abstractNum w:abstractNumId="3">
    <w:nsid w:val="1CD419AD"/>
    <w:multiLevelType w:val="hybridMultilevel"/>
    <w:tmpl w:val="4CEC8B1E"/>
    <w:lvl w:ilvl="0" w:tplc="73200538">
      <w:start w:val="1"/>
      <w:numFmt w:val="bullet"/>
      <w:lvlText w:val="•"/>
      <w:lvlJc w:val="left"/>
      <w:pPr>
        <w:tabs>
          <w:tab w:val="num" w:pos="720"/>
        </w:tabs>
        <w:ind w:left="720" w:hanging="360"/>
      </w:pPr>
      <w:rPr>
        <w:rFonts w:ascii="Arial" w:hAnsi="Arial" w:hint="default"/>
      </w:rPr>
    </w:lvl>
    <w:lvl w:ilvl="1" w:tplc="8EB8C3A2" w:tentative="1">
      <w:start w:val="1"/>
      <w:numFmt w:val="bullet"/>
      <w:lvlText w:val="•"/>
      <w:lvlJc w:val="left"/>
      <w:pPr>
        <w:tabs>
          <w:tab w:val="num" w:pos="1440"/>
        </w:tabs>
        <w:ind w:left="1440" w:hanging="360"/>
      </w:pPr>
      <w:rPr>
        <w:rFonts w:ascii="Arial" w:hAnsi="Arial" w:hint="default"/>
      </w:rPr>
    </w:lvl>
    <w:lvl w:ilvl="2" w:tplc="C568B4F0" w:tentative="1">
      <w:start w:val="1"/>
      <w:numFmt w:val="bullet"/>
      <w:lvlText w:val="•"/>
      <w:lvlJc w:val="left"/>
      <w:pPr>
        <w:tabs>
          <w:tab w:val="num" w:pos="2160"/>
        </w:tabs>
        <w:ind w:left="2160" w:hanging="360"/>
      </w:pPr>
      <w:rPr>
        <w:rFonts w:ascii="Arial" w:hAnsi="Arial" w:hint="default"/>
      </w:rPr>
    </w:lvl>
    <w:lvl w:ilvl="3" w:tplc="E5E652FA" w:tentative="1">
      <w:start w:val="1"/>
      <w:numFmt w:val="bullet"/>
      <w:lvlText w:val="•"/>
      <w:lvlJc w:val="left"/>
      <w:pPr>
        <w:tabs>
          <w:tab w:val="num" w:pos="2880"/>
        </w:tabs>
        <w:ind w:left="2880" w:hanging="360"/>
      </w:pPr>
      <w:rPr>
        <w:rFonts w:ascii="Arial" w:hAnsi="Arial" w:hint="default"/>
      </w:rPr>
    </w:lvl>
    <w:lvl w:ilvl="4" w:tplc="A45286C6" w:tentative="1">
      <w:start w:val="1"/>
      <w:numFmt w:val="bullet"/>
      <w:lvlText w:val="•"/>
      <w:lvlJc w:val="left"/>
      <w:pPr>
        <w:tabs>
          <w:tab w:val="num" w:pos="3600"/>
        </w:tabs>
        <w:ind w:left="3600" w:hanging="360"/>
      </w:pPr>
      <w:rPr>
        <w:rFonts w:ascii="Arial" w:hAnsi="Arial" w:hint="default"/>
      </w:rPr>
    </w:lvl>
    <w:lvl w:ilvl="5" w:tplc="DE40E3E6" w:tentative="1">
      <w:start w:val="1"/>
      <w:numFmt w:val="bullet"/>
      <w:lvlText w:val="•"/>
      <w:lvlJc w:val="left"/>
      <w:pPr>
        <w:tabs>
          <w:tab w:val="num" w:pos="4320"/>
        </w:tabs>
        <w:ind w:left="4320" w:hanging="360"/>
      </w:pPr>
      <w:rPr>
        <w:rFonts w:ascii="Arial" w:hAnsi="Arial" w:hint="default"/>
      </w:rPr>
    </w:lvl>
    <w:lvl w:ilvl="6" w:tplc="6AEC39D4" w:tentative="1">
      <w:start w:val="1"/>
      <w:numFmt w:val="bullet"/>
      <w:lvlText w:val="•"/>
      <w:lvlJc w:val="left"/>
      <w:pPr>
        <w:tabs>
          <w:tab w:val="num" w:pos="5040"/>
        </w:tabs>
        <w:ind w:left="5040" w:hanging="360"/>
      </w:pPr>
      <w:rPr>
        <w:rFonts w:ascii="Arial" w:hAnsi="Arial" w:hint="default"/>
      </w:rPr>
    </w:lvl>
    <w:lvl w:ilvl="7" w:tplc="0C4C12C4" w:tentative="1">
      <w:start w:val="1"/>
      <w:numFmt w:val="bullet"/>
      <w:lvlText w:val="•"/>
      <w:lvlJc w:val="left"/>
      <w:pPr>
        <w:tabs>
          <w:tab w:val="num" w:pos="5760"/>
        </w:tabs>
        <w:ind w:left="5760" w:hanging="360"/>
      </w:pPr>
      <w:rPr>
        <w:rFonts w:ascii="Arial" w:hAnsi="Arial" w:hint="default"/>
      </w:rPr>
    </w:lvl>
    <w:lvl w:ilvl="8" w:tplc="710A131A" w:tentative="1">
      <w:start w:val="1"/>
      <w:numFmt w:val="bullet"/>
      <w:lvlText w:val="•"/>
      <w:lvlJc w:val="left"/>
      <w:pPr>
        <w:tabs>
          <w:tab w:val="num" w:pos="6480"/>
        </w:tabs>
        <w:ind w:left="6480" w:hanging="360"/>
      </w:pPr>
      <w:rPr>
        <w:rFonts w:ascii="Arial" w:hAnsi="Arial" w:hint="default"/>
      </w:rPr>
    </w:lvl>
  </w:abstractNum>
  <w:abstractNum w:abstractNumId="4">
    <w:nsid w:val="29525685"/>
    <w:multiLevelType w:val="hybridMultilevel"/>
    <w:tmpl w:val="CC986738"/>
    <w:lvl w:ilvl="0" w:tplc="4CC0F68C">
      <w:start w:val="1"/>
      <w:numFmt w:val="bullet"/>
      <w:lvlText w:val="•"/>
      <w:lvlJc w:val="left"/>
      <w:pPr>
        <w:tabs>
          <w:tab w:val="num" w:pos="720"/>
        </w:tabs>
        <w:ind w:left="720" w:hanging="360"/>
      </w:pPr>
      <w:rPr>
        <w:rFonts w:ascii="Arial" w:hAnsi="Arial" w:hint="default"/>
      </w:rPr>
    </w:lvl>
    <w:lvl w:ilvl="1" w:tplc="07A83994" w:tentative="1">
      <w:start w:val="1"/>
      <w:numFmt w:val="bullet"/>
      <w:lvlText w:val="•"/>
      <w:lvlJc w:val="left"/>
      <w:pPr>
        <w:tabs>
          <w:tab w:val="num" w:pos="1440"/>
        </w:tabs>
        <w:ind w:left="1440" w:hanging="360"/>
      </w:pPr>
      <w:rPr>
        <w:rFonts w:ascii="Arial" w:hAnsi="Arial" w:hint="default"/>
      </w:rPr>
    </w:lvl>
    <w:lvl w:ilvl="2" w:tplc="66AE77F6" w:tentative="1">
      <w:start w:val="1"/>
      <w:numFmt w:val="bullet"/>
      <w:lvlText w:val="•"/>
      <w:lvlJc w:val="left"/>
      <w:pPr>
        <w:tabs>
          <w:tab w:val="num" w:pos="2160"/>
        </w:tabs>
        <w:ind w:left="2160" w:hanging="360"/>
      </w:pPr>
      <w:rPr>
        <w:rFonts w:ascii="Arial" w:hAnsi="Arial" w:hint="default"/>
      </w:rPr>
    </w:lvl>
    <w:lvl w:ilvl="3" w:tplc="A216AC70" w:tentative="1">
      <w:start w:val="1"/>
      <w:numFmt w:val="bullet"/>
      <w:lvlText w:val="•"/>
      <w:lvlJc w:val="left"/>
      <w:pPr>
        <w:tabs>
          <w:tab w:val="num" w:pos="2880"/>
        </w:tabs>
        <w:ind w:left="2880" w:hanging="360"/>
      </w:pPr>
      <w:rPr>
        <w:rFonts w:ascii="Arial" w:hAnsi="Arial" w:hint="default"/>
      </w:rPr>
    </w:lvl>
    <w:lvl w:ilvl="4" w:tplc="E28CA2A2" w:tentative="1">
      <w:start w:val="1"/>
      <w:numFmt w:val="bullet"/>
      <w:lvlText w:val="•"/>
      <w:lvlJc w:val="left"/>
      <w:pPr>
        <w:tabs>
          <w:tab w:val="num" w:pos="3600"/>
        </w:tabs>
        <w:ind w:left="3600" w:hanging="360"/>
      </w:pPr>
      <w:rPr>
        <w:rFonts w:ascii="Arial" w:hAnsi="Arial" w:hint="default"/>
      </w:rPr>
    </w:lvl>
    <w:lvl w:ilvl="5" w:tplc="BC5A48A6" w:tentative="1">
      <w:start w:val="1"/>
      <w:numFmt w:val="bullet"/>
      <w:lvlText w:val="•"/>
      <w:lvlJc w:val="left"/>
      <w:pPr>
        <w:tabs>
          <w:tab w:val="num" w:pos="4320"/>
        </w:tabs>
        <w:ind w:left="4320" w:hanging="360"/>
      </w:pPr>
      <w:rPr>
        <w:rFonts w:ascii="Arial" w:hAnsi="Arial" w:hint="default"/>
      </w:rPr>
    </w:lvl>
    <w:lvl w:ilvl="6" w:tplc="65666BC2" w:tentative="1">
      <w:start w:val="1"/>
      <w:numFmt w:val="bullet"/>
      <w:lvlText w:val="•"/>
      <w:lvlJc w:val="left"/>
      <w:pPr>
        <w:tabs>
          <w:tab w:val="num" w:pos="5040"/>
        </w:tabs>
        <w:ind w:left="5040" w:hanging="360"/>
      </w:pPr>
      <w:rPr>
        <w:rFonts w:ascii="Arial" w:hAnsi="Arial" w:hint="default"/>
      </w:rPr>
    </w:lvl>
    <w:lvl w:ilvl="7" w:tplc="6734C726" w:tentative="1">
      <w:start w:val="1"/>
      <w:numFmt w:val="bullet"/>
      <w:lvlText w:val="•"/>
      <w:lvlJc w:val="left"/>
      <w:pPr>
        <w:tabs>
          <w:tab w:val="num" w:pos="5760"/>
        </w:tabs>
        <w:ind w:left="5760" w:hanging="360"/>
      </w:pPr>
      <w:rPr>
        <w:rFonts w:ascii="Arial" w:hAnsi="Arial" w:hint="default"/>
      </w:rPr>
    </w:lvl>
    <w:lvl w:ilvl="8" w:tplc="70C479B2" w:tentative="1">
      <w:start w:val="1"/>
      <w:numFmt w:val="bullet"/>
      <w:lvlText w:val="•"/>
      <w:lvlJc w:val="left"/>
      <w:pPr>
        <w:tabs>
          <w:tab w:val="num" w:pos="6480"/>
        </w:tabs>
        <w:ind w:left="6480" w:hanging="360"/>
      </w:pPr>
      <w:rPr>
        <w:rFonts w:ascii="Arial" w:hAnsi="Arial" w:hint="default"/>
      </w:rPr>
    </w:lvl>
  </w:abstractNum>
  <w:abstractNum w:abstractNumId="5">
    <w:nsid w:val="39BE6967"/>
    <w:multiLevelType w:val="hybridMultilevel"/>
    <w:tmpl w:val="C602E098"/>
    <w:lvl w:ilvl="0" w:tplc="B6E01FB8">
      <w:start w:val="1"/>
      <w:numFmt w:val="bullet"/>
      <w:lvlText w:val="•"/>
      <w:lvlJc w:val="left"/>
      <w:pPr>
        <w:tabs>
          <w:tab w:val="num" w:pos="720"/>
        </w:tabs>
        <w:ind w:left="720" w:hanging="360"/>
      </w:pPr>
      <w:rPr>
        <w:rFonts w:ascii="Arial" w:hAnsi="Arial" w:hint="default"/>
      </w:rPr>
    </w:lvl>
    <w:lvl w:ilvl="1" w:tplc="5FD25272" w:tentative="1">
      <w:start w:val="1"/>
      <w:numFmt w:val="bullet"/>
      <w:lvlText w:val="•"/>
      <w:lvlJc w:val="left"/>
      <w:pPr>
        <w:tabs>
          <w:tab w:val="num" w:pos="1440"/>
        </w:tabs>
        <w:ind w:left="1440" w:hanging="360"/>
      </w:pPr>
      <w:rPr>
        <w:rFonts w:ascii="Arial" w:hAnsi="Arial" w:hint="default"/>
      </w:rPr>
    </w:lvl>
    <w:lvl w:ilvl="2" w:tplc="723A7E84" w:tentative="1">
      <w:start w:val="1"/>
      <w:numFmt w:val="bullet"/>
      <w:lvlText w:val="•"/>
      <w:lvlJc w:val="left"/>
      <w:pPr>
        <w:tabs>
          <w:tab w:val="num" w:pos="2160"/>
        </w:tabs>
        <w:ind w:left="2160" w:hanging="360"/>
      </w:pPr>
      <w:rPr>
        <w:rFonts w:ascii="Arial" w:hAnsi="Arial" w:hint="default"/>
      </w:rPr>
    </w:lvl>
    <w:lvl w:ilvl="3" w:tplc="F0A6B452" w:tentative="1">
      <w:start w:val="1"/>
      <w:numFmt w:val="bullet"/>
      <w:lvlText w:val="•"/>
      <w:lvlJc w:val="left"/>
      <w:pPr>
        <w:tabs>
          <w:tab w:val="num" w:pos="2880"/>
        </w:tabs>
        <w:ind w:left="2880" w:hanging="360"/>
      </w:pPr>
      <w:rPr>
        <w:rFonts w:ascii="Arial" w:hAnsi="Arial" w:hint="default"/>
      </w:rPr>
    </w:lvl>
    <w:lvl w:ilvl="4" w:tplc="4664CFEE" w:tentative="1">
      <w:start w:val="1"/>
      <w:numFmt w:val="bullet"/>
      <w:lvlText w:val="•"/>
      <w:lvlJc w:val="left"/>
      <w:pPr>
        <w:tabs>
          <w:tab w:val="num" w:pos="3600"/>
        </w:tabs>
        <w:ind w:left="3600" w:hanging="360"/>
      </w:pPr>
      <w:rPr>
        <w:rFonts w:ascii="Arial" w:hAnsi="Arial" w:hint="default"/>
      </w:rPr>
    </w:lvl>
    <w:lvl w:ilvl="5" w:tplc="5C14057C" w:tentative="1">
      <w:start w:val="1"/>
      <w:numFmt w:val="bullet"/>
      <w:lvlText w:val="•"/>
      <w:lvlJc w:val="left"/>
      <w:pPr>
        <w:tabs>
          <w:tab w:val="num" w:pos="4320"/>
        </w:tabs>
        <w:ind w:left="4320" w:hanging="360"/>
      </w:pPr>
      <w:rPr>
        <w:rFonts w:ascii="Arial" w:hAnsi="Arial" w:hint="default"/>
      </w:rPr>
    </w:lvl>
    <w:lvl w:ilvl="6" w:tplc="A95A5600" w:tentative="1">
      <w:start w:val="1"/>
      <w:numFmt w:val="bullet"/>
      <w:lvlText w:val="•"/>
      <w:lvlJc w:val="left"/>
      <w:pPr>
        <w:tabs>
          <w:tab w:val="num" w:pos="5040"/>
        </w:tabs>
        <w:ind w:left="5040" w:hanging="360"/>
      </w:pPr>
      <w:rPr>
        <w:rFonts w:ascii="Arial" w:hAnsi="Arial" w:hint="default"/>
      </w:rPr>
    </w:lvl>
    <w:lvl w:ilvl="7" w:tplc="9CDE8966" w:tentative="1">
      <w:start w:val="1"/>
      <w:numFmt w:val="bullet"/>
      <w:lvlText w:val="•"/>
      <w:lvlJc w:val="left"/>
      <w:pPr>
        <w:tabs>
          <w:tab w:val="num" w:pos="5760"/>
        </w:tabs>
        <w:ind w:left="5760" w:hanging="360"/>
      </w:pPr>
      <w:rPr>
        <w:rFonts w:ascii="Arial" w:hAnsi="Arial" w:hint="default"/>
      </w:rPr>
    </w:lvl>
    <w:lvl w:ilvl="8" w:tplc="7F9E4A30" w:tentative="1">
      <w:start w:val="1"/>
      <w:numFmt w:val="bullet"/>
      <w:lvlText w:val="•"/>
      <w:lvlJc w:val="left"/>
      <w:pPr>
        <w:tabs>
          <w:tab w:val="num" w:pos="6480"/>
        </w:tabs>
        <w:ind w:left="6480" w:hanging="360"/>
      </w:pPr>
      <w:rPr>
        <w:rFonts w:ascii="Arial" w:hAnsi="Arial" w:hint="default"/>
      </w:rPr>
    </w:lvl>
  </w:abstractNum>
  <w:abstractNum w:abstractNumId="6">
    <w:nsid w:val="3D2F78D8"/>
    <w:multiLevelType w:val="hybridMultilevel"/>
    <w:tmpl w:val="94C02392"/>
    <w:lvl w:ilvl="0" w:tplc="F51CE676">
      <w:start w:val="1"/>
      <w:numFmt w:val="bullet"/>
      <w:lvlText w:val="•"/>
      <w:lvlJc w:val="left"/>
      <w:pPr>
        <w:tabs>
          <w:tab w:val="num" w:pos="720"/>
        </w:tabs>
        <w:ind w:left="720" w:hanging="360"/>
      </w:pPr>
      <w:rPr>
        <w:rFonts w:ascii="Arial" w:hAnsi="Arial" w:hint="default"/>
      </w:rPr>
    </w:lvl>
    <w:lvl w:ilvl="1" w:tplc="F2149E4E">
      <w:start w:val="2079"/>
      <w:numFmt w:val="bullet"/>
      <w:lvlText w:val="–"/>
      <w:lvlJc w:val="left"/>
      <w:pPr>
        <w:tabs>
          <w:tab w:val="num" w:pos="1440"/>
        </w:tabs>
        <w:ind w:left="1440" w:hanging="360"/>
      </w:pPr>
      <w:rPr>
        <w:rFonts w:ascii="Arial" w:hAnsi="Arial" w:hint="default"/>
      </w:rPr>
    </w:lvl>
    <w:lvl w:ilvl="2" w:tplc="C4660EA6" w:tentative="1">
      <w:start w:val="1"/>
      <w:numFmt w:val="bullet"/>
      <w:lvlText w:val="•"/>
      <w:lvlJc w:val="left"/>
      <w:pPr>
        <w:tabs>
          <w:tab w:val="num" w:pos="2160"/>
        </w:tabs>
        <w:ind w:left="2160" w:hanging="360"/>
      </w:pPr>
      <w:rPr>
        <w:rFonts w:ascii="Arial" w:hAnsi="Arial" w:hint="default"/>
      </w:rPr>
    </w:lvl>
    <w:lvl w:ilvl="3" w:tplc="5E02E1A8" w:tentative="1">
      <w:start w:val="1"/>
      <w:numFmt w:val="bullet"/>
      <w:lvlText w:val="•"/>
      <w:lvlJc w:val="left"/>
      <w:pPr>
        <w:tabs>
          <w:tab w:val="num" w:pos="2880"/>
        </w:tabs>
        <w:ind w:left="2880" w:hanging="360"/>
      </w:pPr>
      <w:rPr>
        <w:rFonts w:ascii="Arial" w:hAnsi="Arial" w:hint="default"/>
      </w:rPr>
    </w:lvl>
    <w:lvl w:ilvl="4" w:tplc="9272B76E" w:tentative="1">
      <w:start w:val="1"/>
      <w:numFmt w:val="bullet"/>
      <w:lvlText w:val="•"/>
      <w:lvlJc w:val="left"/>
      <w:pPr>
        <w:tabs>
          <w:tab w:val="num" w:pos="3600"/>
        </w:tabs>
        <w:ind w:left="3600" w:hanging="360"/>
      </w:pPr>
      <w:rPr>
        <w:rFonts w:ascii="Arial" w:hAnsi="Arial" w:hint="default"/>
      </w:rPr>
    </w:lvl>
    <w:lvl w:ilvl="5" w:tplc="71E01AB6" w:tentative="1">
      <w:start w:val="1"/>
      <w:numFmt w:val="bullet"/>
      <w:lvlText w:val="•"/>
      <w:lvlJc w:val="left"/>
      <w:pPr>
        <w:tabs>
          <w:tab w:val="num" w:pos="4320"/>
        </w:tabs>
        <w:ind w:left="4320" w:hanging="360"/>
      </w:pPr>
      <w:rPr>
        <w:rFonts w:ascii="Arial" w:hAnsi="Arial" w:hint="default"/>
      </w:rPr>
    </w:lvl>
    <w:lvl w:ilvl="6" w:tplc="2EBEAF08" w:tentative="1">
      <w:start w:val="1"/>
      <w:numFmt w:val="bullet"/>
      <w:lvlText w:val="•"/>
      <w:lvlJc w:val="left"/>
      <w:pPr>
        <w:tabs>
          <w:tab w:val="num" w:pos="5040"/>
        </w:tabs>
        <w:ind w:left="5040" w:hanging="360"/>
      </w:pPr>
      <w:rPr>
        <w:rFonts w:ascii="Arial" w:hAnsi="Arial" w:hint="default"/>
      </w:rPr>
    </w:lvl>
    <w:lvl w:ilvl="7" w:tplc="4EDA8A6A" w:tentative="1">
      <w:start w:val="1"/>
      <w:numFmt w:val="bullet"/>
      <w:lvlText w:val="•"/>
      <w:lvlJc w:val="left"/>
      <w:pPr>
        <w:tabs>
          <w:tab w:val="num" w:pos="5760"/>
        </w:tabs>
        <w:ind w:left="5760" w:hanging="360"/>
      </w:pPr>
      <w:rPr>
        <w:rFonts w:ascii="Arial" w:hAnsi="Arial" w:hint="default"/>
      </w:rPr>
    </w:lvl>
    <w:lvl w:ilvl="8" w:tplc="93E2B400" w:tentative="1">
      <w:start w:val="1"/>
      <w:numFmt w:val="bullet"/>
      <w:lvlText w:val="•"/>
      <w:lvlJc w:val="left"/>
      <w:pPr>
        <w:tabs>
          <w:tab w:val="num" w:pos="6480"/>
        </w:tabs>
        <w:ind w:left="6480" w:hanging="360"/>
      </w:pPr>
      <w:rPr>
        <w:rFonts w:ascii="Arial" w:hAnsi="Arial" w:hint="default"/>
      </w:rPr>
    </w:lvl>
  </w:abstractNum>
  <w:abstractNum w:abstractNumId="7">
    <w:nsid w:val="42D53190"/>
    <w:multiLevelType w:val="hybridMultilevel"/>
    <w:tmpl w:val="2DA45A8E"/>
    <w:lvl w:ilvl="0" w:tplc="8AF2DE7A">
      <w:start w:val="1"/>
      <w:numFmt w:val="bullet"/>
      <w:lvlText w:val="–"/>
      <w:lvlJc w:val="left"/>
      <w:pPr>
        <w:tabs>
          <w:tab w:val="num" w:pos="720"/>
        </w:tabs>
        <w:ind w:left="720" w:hanging="360"/>
      </w:pPr>
      <w:rPr>
        <w:rFonts w:ascii="Arial" w:hAnsi="Arial" w:hint="default"/>
      </w:rPr>
    </w:lvl>
    <w:lvl w:ilvl="1" w:tplc="98C099CA">
      <w:start w:val="1"/>
      <w:numFmt w:val="bullet"/>
      <w:lvlText w:val="–"/>
      <w:lvlJc w:val="left"/>
      <w:pPr>
        <w:tabs>
          <w:tab w:val="num" w:pos="1440"/>
        </w:tabs>
        <w:ind w:left="1440" w:hanging="360"/>
      </w:pPr>
      <w:rPr>
        <w:rFonts w:ascii="Arial" w:hAnsi="Arial" w:hint="default"/>
      </w:rPr>
    </w:lvl>
    <w:lvl w:ilvl="2" w:tplc="4A0040EC" w:tentative="1">
      <w:start w:val="1"/>
      <w:numFmt w:val="bullet"/>
      <w:lvlText w:val="–"/>
      <w:lvlJc w:val="left"/>
      <w:pPr>
        <w:tabs>
          <w:tab w:val="num" w:pos="2160"/>
        </w:tabs>
        <w:ind w:left="2160" w:hanging="360"/>
      </w:pPr>
      <w:rPr>
        <w:rFonts w:ascii="Arial" w:hAnsi="Arial" w:hint="default"/>
      </w:rPr>
    </w:lvl>
    <w:lvl w:ilvl="3" w:tplc="FD6A5626" w:tentative="1">
      <w:start w:val="1"/>
      <w:numFmt w:val="bullet"/>
      <w:lvlText w:val="–"/>
      <w:lvlJc w:val="left"/>
      <w:pPr>
        <w:tabs>
          <w:tab w:val="num" w:pos="2880"/>
        </w:tabs>
        <w:ind w:left="2880" w:hanging="360"/>
      </w:pPr>
      <w:rPr>
        <w:rFonts w:ascii="Arial" w:hAnsi="Arial" w:hint="default"/>
      </w:rPr>
    </w:lvl>
    <w:lvl w:ilvl="4" w:tplc="3FEA52FA" w:tentative="1">
      <w:start w:val="1"/>
      <w:numFmt w:val="bullet"/>
      <w:lvlText w:val="–"/>
      <w:lvlJc w:val="left"/>
      <w:pPr>
        <w:tabs>
          <w:tab w:val="num" w:pos="3600"/>
        </w:tabs>
        <w:ind w:left="3600" w:hanging="360"/>
      </w:pPr>
      <w:rPr>
        <w:rFonts w:ascii="Arial" w:hAnsi="Arial" w:hint="default"/>
      </w:rPr>
    </w:lvl>
    <w:lvl w:ilvl="5" w:tplc="B88428F6" w:tentative="1">
      <w:start w:val="1"/>
      <w:numFmt w:val="bullet"/>
      <w:lvlText w:val="–"/>
      <w:lvlJc w:val="left"/>
      <w:pPr>
        <w:tabs>
          <w:tab w:val="num" w:pos="4320"/>
        </w:tabs>
        <w:ind w:left="4320" w:hanging="360"/>
      </w:pPr>
      <w:rPr>
        <w:rFonts w:ascii="Arial" w:hAnsi="Arial" w:hint="default"/>
      </w:rPr>
    </w:lvl>
    <w:lvl w:ilvl="6" w:tplc="EB56BF98" w:tentative="1">
      <w:start w:val="1"/>
      <w:numFmt w:val="bullet"/>
      <w:lvlText w:val="–"/>
      <w:lvlJc w:val="left"/>
      <w:pPr>
        <w:tabs>
          <w:tab w:val="num" w:pos="5040"/>
        </w:tabs>
        <w:ind w:left="5040" w:hanging="360"/>
      </w:pPr>
      <w:rPr>
        <w:rFonts w:ascii="Arial" w:hAnsi="Arial" w:hint="default"/>
      </w:rPr>
    </w:lvl>
    <w:lvl w:ilvl="7" w:tplc="DFA6A33E" w:tentative="1">
      <w:start w:val="1"/>
      <w:numFmt w:val="bullet"/>
      <w:lvlText w:val="–"/>
      <w:lvlJc w:val="left"/>
      <w:pPr>
        <w:tabs>
          <w:tab w:val="num" w:pos="5760"/>
        </w:tabs>
        <w:ind w:left="5760" w:hanging="360"/>
      </w:pPr>
      <w:rPr>
        <w:rFonts w:ascii="Arial" w:hAnsi="Arial" w:hint="default"/>
      </w:rPr>
    </w:lvl>
    <w:lvl w:ilvl="8" w:tplc="16CA9546" w:tentative="1">
      <w:start w:val="1"/>
      <w:numFmt w:val="bullet"/>
      <w:lvlText w:val="–"/>
      <w:lvlJc w:val="left"/>
      <w:pPr>
        <w:tabs>
          <w:tab w:val="num" w:pos="6480"/>
        </w:tabs>
        <w:ind w:left="6480" w:hanging="360"/>
      </w:pPr>
      <w:rPr>
        <w:rFonts w:ascii="Arial" w:hAnsi="Arial" w:hint="default"/>
      </w:rPr>
    </w:lvl>
  </w:abstractNum>
  <w:abstractNum w:abstractNumId="8">
    <w:nsid w:val="47DE4D92"/>
    <w:multiLevelType w:val="hybridMultilevel"/>
    <w:tmpl w:val="AC142922"/>
    <w:lvl w:ilvl="0" w:tplc="A47EE862">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nsid w:val="53A357A4"/>
    <w:multiLevelType w:val="hybridMultilevel"/>
    <w:tmpl w:val="260027E6"/>
    <w:lvl w:ilvl="0" w:tplc="F46A4B8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668B2C4C"/>
    <w:multiLevelType w:val="hybridMultilevel"/>
    <w:tmpl w:val="48B6C654"/>
    <w:lvl w:ilvl="0" w:tplc="3A8EA388">
      <w:start w:val="1"/>
      <w:numFmt w:val="upperRoman"/>
      <w:lvlText w:val="%1."/>
      <w:lvlJc w:val="left"/>
      <w:pPr>
        <w:ind w:left="1428" w:hanging="720"/>
      </w:pPr>
      <w:rPr>
        <w:rFonts w:hint="default"/>
      </w:rPr>
    </w:lvl>
    <w:lvl w:ilvl="1" w:tplc="40A67ED8">
      <w:start w:val="1"/>
      <w:numFmt w:val="upperRoman"/>
      <w:lvlText w:val="%2."/>
      <w:lvlJc w:val="left"/>
      <w:pPr>
        <w:ind w:left="2148" w:hanging="720"/>
      </w:pPr>
      <w:rPr>
        <w:rFonts w:hint="default"/>
      </w:r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nsid w:val="68DF7F33"/>
    <w:multiLevelType w:val="hybridMultilevel"/>
    <w:tmpl w:val="2E34E374"/>
    <w:lvl w:ilvl="0" w:tplc="9BC8D860">
      <w:start w:val="1"/>
      <w:numFmt w:val="decimal"/>
      <w:lvlText w:val="%1."/>
      <w:lvlJc w:val="left"/>
      <w:pPr>
        <w:ind w:left="720" w:hanging="360"/>
      </w:pPr>
      <w:rPr>
        <w:rFonts w:ascii="Arial" w:hAnsi="Arial" w:hint="default"/>
        <w:b/>
        <w:i w:val="0"/>
        <w:sz w:val="1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92448C8"/>
    <w:multiLevelType w:val="hybridMultilevel"/>
    <w:tmpl w:val="E4DEA464"/>
    <w:lvl w:ilvl="0" w:tplc="FF564A08">
      <w:start w:val="1"/>
      <w:numFmt w:val="bullet"/>
      <w:lvlText w:val="•"/>
      <w:lvlJc w:val="left"/>
      <w:pPr>
        <w:tabs>
          <w:tab w:val="num" w:pos="720"/>
        </w:tabs>
        <w:ind w:left="720" w:hanging="360"/>
      </w:pPr>
      <w:rPr>
        <w:rFonts w:ascii="Arial" w:hAnsi="Arial" w:hint="default"/>
      </w:rPr>
    </w:lvl>
    <w:lvl w:ilvl="1" w:tplc="ACDC145C" w:tentative="1">
      <w:start w:val="1"/>
      <w:numFmt w:val="bullet"/>
      <w:lvlText w:val="•"/>
      <w:lvlJc w:val="left"/>
      <w:pPr>
        <w:tabs>
          <w:tab w:val="num" w:pos="1440"/>
        </w:tabs>
        <w:ind w:left="1440" w:hanging="360"/>
      </w:pPr>
      <w:rPr>
        <w:rFonts w:ascii="Arial" w:hAnsi="Arial" w:hint="default"/>
      </w:rPr>
    </w:lvl>
    <w:lvl w:ilvl="2" w:tplc="73CE3296" w:tentative="1">
      <w:start w:val="1"/>
      <w:numFmt w:val="bullet"/>
      <w:lvlText w:val="•"/>
      <w:lvlJc w:val="left"/>
      <w:pPr>
        <w:tabs>
          <w:tab w:val="num" w:pos="2160"/>
        </w:tabs>
        <w:ind w:left="2160" w:hanging="360"/>
      </w:pPr>
      <w:rPr>
        <w:rFonts w:ascii="Arial" w:hAnsi="Arial" w:hint="default"/>
      </w:rPr>
    </w:lvl>
    <w:lvl w:ilvl="3" w:tplc="EEBC26B4" w:tentative="1">
      <w:start w:val="1"/>
      <w:numFmt w:val="bullet"/>
      <w:lvlText w:val="•"/>
      <w:lvlJc w:val="left"/>
      <w:pPr>
        <w:tabs>
          <w:tab w:val="num" w:pos="2880"/>
        </w:tabs>
        <w:ind w:left="2880" w:hanging="360"/>
      </w:pPr>
      <w:rPr>
        <w:rFonts w:ascii="Arial" w:hAnsi="Arial" w:hint="default"/>
      </w:rPr>
    </w:lvl>
    <w:lvl w:ilvl="4" w:tplc="0F8EFE92" w:tentative="1">
      <w:start w:val="1"/>
      <w:numFmt w:val="bullet"/>
      <w:lvlText w:val="•"/>
      <w:lvlJc w:val="left"/>
      <w:pPr>
        <w:tabs>
          <w:tab w:val="num" w:pos="3600"/>
        </w:tabs>
        <w:ind w:left="3600" w:hanging="360"/>
      </w:pPr>
      <w:rPr>
        <w:rFonts w:ascii="Arial" w:hAnsi="Arial" w:hint="default"/>
      </w:rPr>
    </w:lvl>
    <w:lvl w:ilvl="5" w:tplc="C0D08D36" w:tentative="1">
      <w:start w:val="1"/>
      <w:numFmt w:val="bullet"/>
      <w:lvlText w:val="•"/>
      <w:lvlJc w:val="left"/>
      <w:pPr>
        <w:tabs>
          <w:tab w:val="num" w:pos="4320"/>
        </w:tabs>
        <w:ind w:left="4320" w:hanging="360"/>
      </w:pPr>
      <w:rPr>
        <w:rFonts w:ascii="Arial" w:hAnsi="Arial" w:hint="default"/>
      </w:rPr>
    </w:lvl>
    <w:lvl w:ilvl="6" w:tplc="E26E2BD2" w:tentative="1">
      <w:start w:val="1"/>
      <w:numFmt w:val="bullet"/>
      <w:lvlText w:val="•"/>
      <w:lvlJc w:val="left"/>
      <w:pPr>
        <w:tabs>
          <w:tab w:val="num" w:pos="5040"/>
        </w:tabs>
        <w:ind w:left="5040" w:hanging="360"/>
      </w:pPr>
      <w:rPr>
        <w:rFonts w:ascii="Arial" w:hAnsi="Arial" w:hint="default"/>
      </w:rPr>
    </w:lvl>
    <w:lvl w:ilvl="7" w:tplc="6A2218B6" w:tentative="1">
      <w:start w:val="1"/>
      <w:numFmt w:val="bullet"/>
      <w:lvlText w:val="•"/>
      <w:lvlJc w:val="left"/>
      <w:pPr>
        <w:tabs>
          <w:tab w:val="num" w:pos="5760"/>
        </w:tabs>
        <w:ind w:left="5760" w:hanging="360"/>
      </w:pPr>
      <w:rPr>
        <w:rFonts w:ascii="Arial" w:hAnsi="Arial" w:hint="default"/>
      </w:rPr>
    </w:lvl>
    <w:lvl w:ilvl="8" w:tplc="84D08AEA" w:tentative="1">
      <w:start w:val="1"/>
      <w:numFmt w:val="bullet"/>
      <w:lvlText w:val="•"/>
      <w:lvlJc w:val="left"/>
      <w:pPr>
        <w:tabs>
          <w:tab w:val="num" w:pos="6480"/>
        </w:tabs>
        <w:ind w:left="6480" w:hanging="360"/>
      </w:pPr>
      <w:rPr>
        <w:rFonts w:ascii="Arial" w:hAnsi="Arial" w:hint="default"/>
      </w:rPr>
    </w:lvl>
  </w:abstractNum>
  <w:abstractNum w:abstractNumId="13">
    <w:nsid w:val="6B377738"/>
    <w:multiLevelType w:val="hybridMultilevel"/>
    <w:tmpl w:val="F1560532"/>
    <w:lvl w:ilvl="0" w:tplc="B80C59EE">
      <w:start w:val="1"/>
      <w:numFmt w:val="bullet"/>
      <w:lvlText w:val="•"/>
      <w:lvlJc w:val="left"/>
      <w:pPr>
        <w:tabs>
          <w:tab w:val="num" w:pos="720"/>
        </w:tabs>
        <w:ind w:left="720" w:hanging="360"/>
      </w:pPr>
      <w:rPr>
        <w:rFonts w:ascii="Arial" w:hAnsi="Arial" w:hint="default"/>
      </w:rPr>
    </w:lvl>
    <w:lvl w:ilvl="1" w:tplc="7114742C" w:tentative="1">
      <w:start w:val="1"/>
      <w:numFmt w:val="bullet"/>
      <w:lvlText w:val="•"/>
      <w:lvlJc w:val="left"/>
      <w:pPr>
        <w:tabs>
          <w:tab w:val="num" w:pos="1440"/>
        </w:tabs>
        <w:ind w:left="1440" w:hanging="360"/>
      </w:pPr>
      <w:rPr>
        <w:rFonts w:ascii="Arial" w:hAnsi="Arial" w:hint="default"/>
      </w:rPr>
    </w:lvl>
    <w:lvl w:ilvl="2" w:tplc="50D6923C" w:tentative="1">
      <w:start w:val="1"/>
      <w:numFmt w:val="bullet"/>
      <w:lvlText w:val="•"/>
      <w:lvlJc w:val="left"/>
      <w:pPr>
        <w:tabs>
          <w:tab w:val="num" w:pos="2160"/>
        </w:tabs>
        <w:ind w:left="2160" w:hanging="360"/>
      </w:pPr>
      <w:rPr>
        <w:rFonts w:ascii="Arial" w:hAnsi="Arial" w:hint="default"/>
      </w:rPr>
    </w:lvl>
    <w:lvl w:ilvl="3" w:tplc="B50ACAA2" w:tentative="1">
      <w:start w:val="1"/>
      <w:numFmt w:val="bullet"/>
      <w:lvlText w:val="•"/>
      <w:lvlJc w:val="left"/>
      <w:pPr>
        <w:tabs>
          <w:tab w:val="num" w:pos="2880"/>
        </w:tabs>
        <w:ind w:left="2880" w:hanging="360"/>
      </w:pPr>
      <w:rPr>
        <w:rFonts w:ascii="Arial" w:hAnsi="Arial" w:hint="default"/>
      </w:rPr>
    </w:lvl>
    <w:lvl w:ilvl="4" w:tplc="38DA8FBC" w:tentative="1">
      <w:start w:val="1"/>
      <w:numFmt w:val="bullet"/>
      <w:lvlText w:val="•"/>
      <w:lvlJc w:val="left"/>
      <w:pPr>
        <w:tabs>
          <w:tab w:val="num" w:pos="3600"/>
        </w:tabs>
        <w:ind w:left="3600" w:hanging="360"/>
      </w:pPr>
      <w:rPr>
        <w:rFonts w:ascii="Arial" w:hAnsi="Arial" w:hint="default"/>
      </w:rPr>
    </w:lvl>
    <w:lvl w:ilvl="5" w:tplc="B6763DD2" w:tentative="1">
      <w:start w:val="1"/>
      <w:numFmt w:val="bullet"/>
      <w:lvlText w:val="•"/>
      <w:lvlJc w:val="left"/>
      <w:pPr>
        <w:tabs>
          <w:tab w:val="num" w:pos="4320"/>
        </w:tabs>
        <w:ind w:left="4320" w:hanging="360"/>
      </w:pPr>
      <w:rPr>
        <w:rFonts w:ascii="Arial" w:hAnsi="Arial" w:hint="default"/>
      </w:rPr>
    </w:lvl>
    <w:lvl w:ilvl="6" w:tplc="1C4AAA18" w:tentative="1">
      <w:start w:val="1"/>
      <w:numFmt w:val="bullet"/>
      <w:lvlText w:val="•"/>
      <w:lvlJc w:val="left"/>
      <w:pPr>
        <w:tabs>
          <w:tab w:val="num" w:pos="5040"/>
        </w:tabs>
        <w:ind w:left="5040" w:hanging="360"/>
      </w:pPr>
      <w:rPr>
        <w:rFonts w:ascii="Arial" w:hAnsi="Arial" w:hint="default"/>
      </w:rPr>
    </w:lvl>
    <w:lvl w:ilvl="7" w:tplc="E3B2C48A" w:tentative="1">
      <w:start w:val="1"/>
      <w:numFmt w:val="bullet"/>
      <w:lvlText w:val="•"/>
      <w:lvlJc w:val="left"/>
      <w:pPr>
        <w:tabs>
          <w:tab w:val="num" w:pos="5760"/>
        </w:tabs>
        <w:ind w:left="5760" w:hanging="360"/>
      </w:pPr>
      <w:rPr>
        <w:rFonts w:ascii="Arial" w:hAnsi="Arial" w:hint="default"/>
      </w:rPr>
    </w:lvl>
    <w:lvl w:ilvl="8" w:tplc="9CC2641E" w:tentative="1">
      <w:start w:val="1"/>
      <w:numFmt w:val="bullet"/>
      <w:lvlText w:val="•"/>
      <w:lvlJc w:val="left"/>
      <w:pPr>
        <w:tabs>
          <w:tab w:val="num" w:pos="6480"/>
        </w:tabs>
        <w:ind w:left="6480" w:hanging="360"/>
      </w:pPr>
      <w:rPr>
        <w:rFonts w:ascii="Arial" w:hAnsi="Arial" w:hint="default"/>
      </w:rPr>
    </w:lvl>
  </w:abstractNum>
  <w:abstractNum w:abstractNumId="14">
    <w:nsid w:val="70ED798C"/>
    <w:multiLevelType w:val="hybridMultilevel"/>
    <w:tmpl w:val="87F8DBB8"/>
    <w:lvl w:ilvl="0" w:tplc="A99676B0">
      <w:start w:val="1"/>
      <w:numFmt w:val="bullet"/>
      <w:lvlText w:val="•"/>
      <w:lvlJc w:val="left"/>
      <w:pPr>
        <w:tabs>
          <w:tab w:val="num" w:pos="720"/>
        </w:tabs>
        <w:ind w:left="720" w:hanging="360"/>
      </w:pPr>
      <w:rPr>
        <w:rFonts w:ascii="Arial" w:hAnsi="Arial" w:hint="default"/>
      </w:rPr>
    </w:lvl>
    <w:lvl w:ilvl="1" w:tplc="DFAE9AAE" w:tentative="1">
      <w:start w:val="1"/>
      <w:numFmt w:val="bullet"/>
      <w:lvlText w:val="•"/>
      <w:lvlJc w:val="left"/>
      <w:pPr>
        <w:tabs>
          <w:tab w:val="num" w:pos="1440"/>
        </w:tabs>
        <w:ind w:left="1440" w:hanging="360"/>
      </w:pPr>
      <w:rPr>
        <w:rFonts w:ascii="Arial" w:hAnsi="Arial" w:hint="default"/>
      </w:rPr>
    </w:lvl>
    <w:lvl w:ilvl="2" w:tplc="983E1D66" w:tentative="1">
      <w:start w:val="1"/>
      <w:numFmt w:val="bullet"/>
      <w:lvlText w:val="•"/>
      <w:lvlJc w:val="left"/>
      <w:pPr>
        <w:tabs>
          <w:tab w:val="num" w:pos="2160"/>
        </w:tabs>
        <w:ind w:left="2160" w:hanging="360"/>
      </w:pPr>
      <w:rPr>
        <w:rFonts w:ascii="Arial" w:hAnsi="Arial" w:hint="default"/>
      </w:rPr>
    </w:lvl>
    <w:lvl w:ilvl="3" w:tplc="256E59F8" w:tentative="1">
      <w:start w:val="1"/>
      <w:numFmt w:val="bullet"/>
      <w:lvlText w:val="•"/>
      <w:lvlJc w:val="left"/>
      <w:pPr>
        <w:tabs>
          <w:tab w:val="num" w:pos="2880"/>
        </w:tabs>
        <w:ind w:left="2880" w:hanging="360"/>
      </w:pPr>
      <w:rPr>
        <w:rFonts w:ascii="Arial" w:hAnsi="Arial" w:hint="default"/>
      </w:rPr>
    </w:lvl>
    <w:lvl w:ilvl="4" w:tplc="E12AADDE" w:tentative="1">
      <w:start w:val="1"/>
      <w:numFmt w:val="bullet"/>
      <w:lvlText w:val="•"/>
      <w:lvlJc w:val="left"/>
      <w:pPr>
        <w:tabs>
          <w:tab w:val="num" w:pos="3600"/>
        </w:tabs>
        <w:ind w:left="3600" w:hanging="360"/>
      </w:pPr>
      <w:rPr>
        <w:rFonts w:ascii="Arial" w:hAnsi="Arial" w:hint="default"/>
      </w:rPr>
    </w:lvl>
    <w:lvl w:ilvl="5" w:tplc="C332CC72" w:tentative="1">
      <w:start w:val="1"/>
      <w:numFmt w:val="bullet"/>
      <w:lvlText w:val="•"/>
      <w:lvlJc w:val="left"/>
      <w:pPr>
        <w:tabs>
          <w:tab w:val="num" w:pos="4320"/>
        </w:tabs>
        <w:ind w:left="4320" w:hanging="360"/>
      </w:pPr>
      <w:rPr>
        <w:rFonts w:ascii="Arial" w:hAnsi="Arial" w:hint="default"/>
      </w:rPr>
    </w:lvl>
    <w:lvl w:ilvl="6" w:tplc="A6AED798" w:tentative="1">
      <w:start w:val="1"/>
      <w:numFmt w:val="bullet"/>
      <w:lvlText w:val="•"/>
      <w:lvlJc w:val="left"/>
      <w:pPr>
        <w:tabs>
          <w:tab w:val="num" w:pos="5040"/>
        </w:tabs>
        <w:ind w:left="5040" w:hanging="360"/>
      </w:pPr>
      <w:rPr>
        <w:rFonts w:ascii="Arial" w:hAnsi="Arial" w:hint="default"/>
      </w:rPr>
    </w:lvl>
    <w:lvl w:ilvl="7" w:tplc="77CC6AD0" w:tentative="1">
      <w:start w:val="1"/>
      <w:numFmt w:val="bullet"/>
      <w:lvlText w:val="•"/>
      <w:lvlJc w:val="left"/>
      <w:pPr>
        <w:tabs>
          <w:tab w:val="num" w:pos="5760"/>
        </w:tabs>
        <w:ind w:left="5760" w:hanging="360"/>
      </w:pPr>
      <w:rPr>
        <w:rFonts w:ascii="Arial" w:hAnsi="Arial" w:hint="default"/>
      </w:rPr>
    </w:lvl>
    <w:lvl w:ilvl="8" w:tplc="4E9642B6"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3"/>
  </w:num>
  <w:num w:numId="3">
    <w:abstractNumId w:val="2"/>
  </w:num>
  <w:num w:numId="4">
    <w:abstractNumId w:val="5"/>
  </w:num>
  <w:num w:numId="5">
    <w:abstractNumId w:val="13"/>
  </w:num>
  <w:num w:numId="6">
    <w:abstractNumId w:val="6"/>
  </w:num>
  <w:num w:numId="7">
    <w:abstractNumId w:val="7"/>
  </w:num>
  <w:num w:numId="8">
    <w:abstractNumId w:val="4"/>
  </w:num>
  <w:num w:numId="9">
    <w:abstractNumId w:val="14"/>
  </w:num>
  <w:num w:numId="10">
    <w:abstractNumId w:val="12"/>
  </w:num>
  <w:num w:numId="11">
    <w:abstractNumId w:val="0"/>
  </w:num>
  <w:num w:numId="12">
    <w:abstractNumId w:val="9"/>
  </w:num>
  <w:num w:numId="13">
    <w:abstractNumId w:val="8"/>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7F1"/>
    <w:rsid w:val="00004653"/>
    <w:rsid w:val="00010EA5"/>
    <w:rsid w:val="00011A6F"/>
    <w:rsid w:val="00011BC2"/>
    <w:rsid w:val="00014862"/>
    <w:rsid w:val="00014B63"/>
    <w:rsid w:val="00014E6C"/>
    <w:rsid w:val="000152B0"/>
    <w:rsid w:val="00017412"/>
    <w:rsid w:val="00021C9E"/>
    <w:rsid w:val="0003045A"/>
    <w:rsid w:val="00031153"/>
    <w:rsid w:val="000316E9"/>
    <w:rsid w:val="00033574"/>
    <w:rsid w:val="00040C28"/>
    <w:rsid w:val="000415A4"/>
    <w:rsid w:val="00041D9C"/>
    <w:rsid w:val="0004450F"/>
    <w:rsid w:val="00051FB3"/>
    <w:rsid w:val="00052C02"/>
    <w:rsid w:val="00053C4F"/>
    <w:rsid w:val="00053F80"/>
    <w:rsid w:val="00054A4C"/>
    <w:rsid w:val="00055BDB"/>
    <w:rsid w:val="00055DF3"/>
    <w:rsid w:val="000570F8"/>
    <w:rsid w:val="00063862"/>
    <w:rsid w:val="000719D2"/>
    <w:rsid w:val="00076787"/>
    <w:rsid w:val="000838E4"/>
    <w:rsid w:val="00083D0B"/>
    <w:rsid w:val="0009085B"/>
    <w:rsid w:val="00090C02"/>
    <w:rsid w:val="000925AF"/>
    <w:rsid w:val="00092B2B"/>
    <w:rsid w:val="00092BFD"/>
    <w:rsid w:val="00096431"/>
    <w:rsid w:val="000A4CDB"/>
    <w:rsid w:val="000A5E84"/>
    <w:rsid w:val="000B29CE"/>
    <w:rsid w:val="000B3354"/>
    <w:rsid w:val="000B7862"/>
    <w:rsid w:val="000C0759"/>
    <w:rsid w:val="000C08E6"/>
    <w:rsid w:val="000C76D9"/>
    <w:rsid w:val="000D288A"/>
    <w:rsid w:val="000D338E"/>
    <w:rsid w:val="000D6C3D"/>
    <w:rsid w:val="000D6E7B"/>
    <w:rsid w:val="000E0FE7"/>
    <w:rsid w:val="000E4BA9"/>
    <w:rsid w:val="000E4CFE"/>
    <w:rsid w:val="000F23C9"/>
    <w:rsid w:val="000F2CB9"/>
    <w:rsid w:val="000F4AE4"/>
    <w:rsid w:val="000F77E2"/>
    <w:rsid w:val="000F7E90"/>
    <w:rsid w:val="001014FD"/>
    <w:rsid w:val="001068C6"/>
    <w:rsid w:val="00106DBE"/>
    <w:rsid w:val="00106F53"/>
    <w:rsid w:val="001118B8"/>
    <w:rsid w:val="00112738"/>
    <w:rsid w:val="00113C43"/>
    <w:rsid w:val="0011691D"/>
    <w:rsid w:val="00117109"/>
    <w:rsid w:val="00120A06"/>
    <w:rsid w:val="00120EC9"/>
    <w:rsid w:val="00123458"/>
    <w:rsid w:val="00125805"/>
    <w:rsid w:val="001258DA"/>
    <w:rsid w:val="00126B95"/>
    <w:rsid w:val="001324EC"/>
    <w:rsid w:val="00134584"/>
    <w:rsid w:val="001354BA"/>
    <w:rsid w:val="001411DE"/>
    <w:rsid w:val="00143B2E"/>
    <w:rsid w:val="0014629A"/>
    <w:rsid w:val="001469B3"/>
    <w:rsid w:val="0016006B"/>
    <w:rsid w:val="00160F40"/>
    <w:rsid w:val="001618C0"/>
    <w:rsid w:val="001620A5"/>
    <w:rsid w:val="001620E4"/>
    <w:rsid w:val="0016299E"/>
    <w:rsid w:val="00171A28"/>
    <w:rsid w:val="001752AA"/>
    <w:rsid w:val="001753B7"/>
    <w:rsid w:val="00176310"/>
    <w:rsid w:val="0018069F"/>
    <w:rsid w:val="00183FF9"/>
    <w:rsid w:val="001865BA"/>
    <w:rsid w:val="00190717"/>
    <w:rsid w:val="00193034"/>
    <w:rsid w:val="001A18E2"/>
    <w:rsid w:val="001A3270"/>
    <w:rsid w:val="001A3ED8"/>
    <w:rsid w:val="001A6AF3"/>
    <w:rsid w:val="001B03B1"/>
    <w:rsid w:val="001B1FCC"/>
    <w:rsid w:val="001B66C6"/>
    <w:rsid w:val="001C04AC"/>
    <w:rsid w:val="001C1482"/>
    <w:rsid w:val="001D63DB"/>
    <w:rsid w:val="001E6CF2"/>
    <w:rsid w:val="001F00EC"/>
    <w:rsid w:val="001F1F42"/>
    <w:rsid w:val="001F5E04"/>
    <w:rsid w:val="00204F52"/>
    <w:rsid w:val="00207885"/>
    <w:rsid w:val="002078B0"/>
    <w:rsid w:val="00207EFF"/>
    <w:rsid w:val="002110E4"/>
    <w:rsid w:val="00213938"/>
    <w:rsid w:val="002147E3"/>
    <w:rsid w:val="00215512"/>
    <w:rsid w:val="00215C82"/>
    <w:rsid w:val="00217DD2"/>
    <w:rsid w:val="002206CD"/>
    <w:rsid w:val="0022176D"/>
    <w:rsid w:val="00222D23"/>
    <w:rsid w:val="0022458B"/>
    <w:rsid w:val="00226614"/>
    <w:rsid w:val="0022762C"/>
    <w:rsid w:val="0023483B"/>
    <w:rsid w:val="0023525C"/>
    <w:rsid w:val="002418DC"/>
    <w:rsid w:val="00241954"/>
    <w:rsid w:val="00241A3C"/>
    <w:rsid w:val="002433BF"/>
    <w:rsid w:val="0024596C"/>
    <w:rsid w:val="00245FCD"/>
    <w:rsid w:val="00252D68"/>
    <w:rsid w:val="00255B9F"/>
    <w:rsid w:val="00256452"/>
    <w:rsid w:val="002616FA"/>
    <w:rsid w:val="0026404E"/>
    <w:rsid w:val="00267112"/>
    <w:rsid w:val="00267386"/>
    <w:rsid w:val="00274CE6"/>
    <w:rsid w:val="00275AE6"/>
    <w:rsid w:val="00283854"/>
    <w:rsid w:val="002858BA"/>
    <w:rsid w:val="00285A81"/>
    <w:rsid w:val="002957C7"/>
    <w:rsid w:val="00296A13"/>
    <w:rsid w:val="002A1880"/>
    <w:rsid w:val="002A254B"/>
    <w:rsid w:val="002A4313"/>
    <w:rsid w:val="002A434C"/>
    <w:rsid w:val="002A49DA"/>
    <w:rsid w:val="002A5B6E"/>
    <w:rsid w:val="002A677C"/>
    <w:rsid w:val="002A6AAE"/>
    <w:rsid w:val="002B0AB0"/>
    <w:rsid w:val="002B1EC3"/>
    <w:rsid w:val="002B327B"/>
    <w:rsid w:val="002B51F0"/>
    <w:rsid w:val="002B59DE"/>
    <w:rsid w:val="002C3E0B"/>
    <w:rsid w:val="002C445D"/>
    <w:rsid w:val="002C5008"/>
    <w:rsid w:val="002D639F"/>
    <w:rsid w:val="002E0177"/>
    <w:rsid w:val="002E7A5C"/>
    <w:rsid w:val="00300A1D"/>
    <w:rsid w:val="003020E8"/>
    <w:rsid w:val="00302E78"/>
    <w:rsid w:val="00303327"/>
    <w:rsid w:val="00303A95"/>
    <w:rsid w:val="00304851"/>
    <w:rsid w:val="0030780B"/>
    <w:rsid w:val="00316B5B"/>
    <w:rsid w:val="00325DBA"/>
    <w:rsid w:val="003263C1"/>
    <w:rsid w:val="00330321"/>
    <w:rsid w:val="00332F02"/>
    <w:rsid w:val="00335DC4"/>
    <w:rsid w:val="00336B24"/>
    <w:rsid w:val="00336DEC"/>
    <w:rsid w:val="003462C8"/>
    <w:rsid w:val="0035050C"/>
    <w:rsid w:val="003509F3"/>
    <w:rsid w:val="003531D5"/>
    <w:rsid w:val="00353FCD"/>
    <w:rsid w:val="00356856"/>
    <w:rsid w:val="00362412"/>
    <w:rsid w:val="00363F2C"/>
    <w:rsid w:val="003704FE"/>
    <w:rsid w:val="00371E51"/>
    <w:rsid w:val="00373FAE"/>
    <w:rsid w:val="0037440E"/>
    <w:rsid w:val="00381879"/>
    <w:rsid w:val="0038356A"/>
    <w:rsid w:val="00386DEF"/>
    <w:rsid w:val="003903FD"/>
    <w:rsid w:val="00391823"/>
    <w:rsid w:val="00393746"/>
    <w:rsid w:val="00393E59"/>
    <w:rsid w:val="003958BD"/>
    <w:rsid w:val="003A1131"/>
    <w:rsid w:val="003A5A0A"/>
    <w:rsid w:val="003A6022"/>
    <w:rsid w:val="003A6172"/>
    <w:rsid w:val="003B1EDE"/>
    <w:rsid w:val="003B420E"/>
    <w:rsid w:val="003C4B6F"/>
    <w:rsid w:val="003C4F53"/>
    <w:rsid w:val="003D25C2"/>
    <w:rsid w:val="003D47AE"/>
    <w:rsid w:val="003D4C55"/>
    <w:rsid w:val="003D5DD2"/>
    <w:rsid w:val="003D6853"/>
    <w:rsid w:val="003E0A42"/>
    <w:rsid w:val="003E0F93"/>
    <w:rsid w:val="003E112D"/>
    <w:rsid w:val="003E1347"/>
    <w:rsid w:val="003F1D09"/>
    <w:rsid w:val="003F429A"/>
    <w:rsid w:val="003F4436"/>
    <w:rsid w:val="003F455E"/>
    <w:rsid w:val="00401B78"/>
    <w:rsid w:val="00401D9F"/>
    <w:rsid w:val="004070EE"/>
    <w:rsid w:val="00412A64"/>
    <w:rsid w:val="00413385"/>
    <w:rsid w:val="00414068"/>
    <w:rsid w:val="00414103"/>
    <w:rsid w:val="00414382"/>
    <w:rsid w:val="004154A8"/>
    <w:rsid w:val="00415978"/>
    <w:rsid w:val="00417756"/>
    <w:rsid w:val="00417784"/>
    <w:rsid w:val="004179E2"/>
    <w:rsid w:val="00422752"/>
    <w:rsid w:val="00424937"/>
    <w:rsid w:val="00424C98"/>
    <w:rsid w:val="00424DBA"/>
    <w:rsid w:val="00435168"/>
    <w:rsid w:val="00437441"/>
    <w:rsid w:val="00437561"/>
    <w:rsid w:val="004402E6"/>
    <w:rsid w:val="0044421A"/>
    <w:rsid w:val="00444BF7"/>
    <w:rsid w:val="00445890"/>
    <w:rsid w:val="004460B0"/>
    <w:rsid w:val="0044739F"/>
    <w:rsid w:val="00455A0D"/>
    <w:rsid w:val="004566D5"/>
    <w:rsid w:val="00457D60"/>
    <w:rsid w:val="0046141F"/>
    <w:rsid w:val="004619DE"/>
    <w:rsid w:val="00464EFA"/>
    <w:rsid w:val="004725A3"/>
    <w:rsid w:val="00476B9C"/>
    <w:rsid w:val="00477AC4"/>
    <w:rsid w:val="00480CB1"/>
    <w:rsid w:val="00481087"/>
    <w:rsid w:val="00496AFF"/>
    <w:rsid w:val="004A030C"/>
    <w:rsid w:val="004A2027"/>
    <w:rsid w:val="004A4630"/>
    <w:rsid w:val="004A6375"/>
    <w:rsid w:val="004B21D8"/>
    <w:rsid w:val="004B4302"/>
    <w:rsid w:val="004B48CF"/>
    <w:rsid w:val="004B6147"/>
    <w:rsid w:val="004B71DF"/>
    <w:rsid w:val="004B7D50"/>
    <w:rsid w:val="004C1E55"/>
    <w:rsid w:val="004C256C"/>
    <w:rsid w:val="004C6E13"/>
    <w:rsid w:val="004D2854"/>
    <w:rsid w:val="004D2E4D"/>
    <w:rsid w:val="004D5F27"/>
    <w:rsid w:val="004E1D7D"/>
    <w:rsid w:val="004E23E0"/>
    <w:rsid w:val="004E4420"/>
    <w:rsid w:val="004E4B9C"/>
    <w:rsid w:val="004E5E8A"/>
    <w:rsid w:val="004E7234"/>
    <w:rsid w:val="004E76C9"/>
    <w:rsid w:val="004F2358"/>
    <w:rsid w:val="004F46B8"/>
    <w:rsid w:val="004F4E0B"/>
    <w:rsid w:val="004F67A1"/>
    <w:rsid w:val="00502EAC"/>
    <w:rsid w:val="005072DD"/>
    <w:rsid w:val="0051123E"/>
    <w:rsid w:val="00514722"/>
    <w:rsid w:val="00514D53"/>
    <w:rsid w:val="00516855"/>
    <w:rsid w:val="00516F5A"/>
    <w:rsid w:val="00520177"/>
    <w:rsid w:val="005204EA"/>
    <w:rsid w:val="0052094C"/>
    <w:rsid w:val="0052772D"/>
    <w:rsid w:val="0053029C"/>
    <w:rsid w:val="005303E7"/>
    <w:rsid w:val="0053231E"/>
    <w:rsid w:val="0053598E"/>
    <w:rsid w:val="00535BA5"/>
    <w:rsid w:val="00537F31"/>
    <w:rsid w:val="005412D3"/>
    <w:rsid w:val="00550FAE"/>
    <w:rsid w:val="00551767"/>
    <w:rsid w:val="00552488"/>
    <w:rsid w:val="005551C9"/>
    <w:rsid w:val="00565C5D"/>
    <w:rsid w:val="0057076C"/>
    <w:rsid w:val="00572800"/>
    <w:rsid w:val="00573B57"/>
    <w:rsid w:val="005762F8"/>
    <w:rsid w:val="0058031A"/>
    <w:rsid w:val="00583257"/>
    <w:rsid w:val="005878A3"/>
    <w:rsid w:val="005946F7"/>
    <w:rsid w:val="0059703D"/>
    <w:rsid w:val="005A233A"/>
    <w:rsid w:val="005A2876"/>
    <w:rsid w:val="005A5E1D"/>
    <w:rsid w:val="005B06CA"/>
    <w:rsid w:val="005B268F"/>
    <w:rsid w:val="005C2541"/>
    <w:rsid w:val="005C5DE3"/>
    <w:rsid w:val="005D071D"/>
    <w:rsid w:val="005D32FD"/>
    <w:rsid w:val="005D346C"/>
    <w:rsid w:val="005D34C0"/>
    <w:rsid w:val="005D4596"/>
    <w:rsid w:val="005E19BA"/>
    <w:rsid w:val="005E7CC0"/>
    <w:rsid w:val="005F37CA"/>
    <w:rsid w:val="005F62F6"/>
    <w:rsid w:val="005F70E8"/>
    <w:rsid w:val="005F744A"/>
    <w:rsid w:val="005F74C5"/>
    <w:rsid w:val="00602400"/>
    <w:rsid w:val="006058D7"/>
    <w:rsid w:val="006058F1"/>
    <w:rsid w:val="00605ADF"/>
    <w:rsid w:val="00605BD5"/>
    <w:rsid w:val="006069C1"/>
    <w:rsid w:val="0060796C"/>
    <w:rsid w:val="00611BF2"/>
    <w:rsid w:val="00612423"/>
    <w:rsid w:val="0061437C"/>
    <w:rsid w:val="0061750F"/>
    <w:rsid w:val="006203E8"/>
    <w:rsid w:val="00620CA3"/>
    <w:rsid w:val="006218B2"/>
    <w:rsid w:val="00632AF9"/>
    <w:rsid w:val="00634830"/>
    <w:rsid w:val="00635A56"/>
    <w:rsid w:val="006429AA"/>
    <w:rsid w:val="006450D3"/>
    <w:rsid w:val="00645D86"/>
    <w:rsid w:val="00647C08"/>
    <w:rsid w:val="00650FFC"/>
    <w:rsid w:val="00654CDD"/>
    <w:rsid w:val="006578BD"/>
    <w:rsid w:val="0066093E"/>
    <w:rsid w:val="00661893"/>
    <w:rsid w:val="006627F3"/>
    <w:rsid w:val="00666F04"/>
    <w:rsid w:val="006679BC"/>
    <w:rsid w:val="00670464"/>
    <w:rsid w:val="00670EAD"/>
    <w:rsid w:val="00671867"/>
    <w:rsid w:val="00672C6A"/>
    <w:rsid w:val="006738A4"/>
    <w:rsid w:val="00674528"/>
    <w:rsid w:val="00674FE7"/>
    <w:rsid w:val="00680F87"/>
    <w:rsid w:val="00682706"/>
    <w:rsid w:val="00682EFF"/>
    <w:rsid w:val="00690AF9"/>
    <w:rsid w:val="00691AE9"/>
    <w:rsid w:val="00692A79"/>
    <w:rsid w:val="006931F5"/>
    <w:rsid w:val="00695E92"/>
    <w:rsid w:val="00697732"/>
    <w:rsid w:val="006A4364"/>
    <w:rsid w:val="006A4AB4"/>
    <w:rsid w:val="006A4C3D"/>
    <w:rsid w:val="006B1E0B"/>
    <w:rsid w:val="006B2186"/>
    <w:rsid w:val="006B4C01"/>
    <w:rsid w:val="006B5780"/>
    <w:rsid w:val="006C1FD2"/>
    <w:rsid w:val="006C35C5"/>
    <w:rsid w:val="006C44DC"/>
    <w:rsid w:val="006C5F34"/>
    <w:rsid w:val="006C5F35"/>
    <w:rsid w:val="006E7E8F"/>
    <w:rsid w:val="006F781A"/>
    <w:rsid w:val="0070048A"/>
    <w:rsid w:val="0070371D"/>
    <w:rsid w:val="00704AF5"/>
    <w:rsid w:val="0071341D"/>
    <w:rsid w:val="007144EC"/>
    <w:rsid w:val="0071553A"/>
    <w:rsid w:val="007155BE"/>
    <w:rsid w:val="00716D44"/>
    <w:rsid w:val="00724193"/>
    <w:rsid w:val="00731116"/>
    <w:rsid w:val="007334D9"/>
    <w:rsid w:val="0073791A"/>
    <w:rsid w:val="00743DE8"/>
    <w:rsid w:val="00744A33"/>
    <w:rsid w:val="007520D9"/>
    <w:rsid w:val="00753BAE"/>
    <w:rsid w:val="00754187"/>
    <w:rsid w:val="0075498B"/>
    <w:rsid w:val="00754B42"/>
    <w:rsid w:val="007655BE"/>
    <w:rsid w:val="00770024"/>
    <w:rsid w:val="007731F0"/>
    <w:rsid w:val="00773698"/>
    <w:rsid w:val="00774C1A"/>
    <w:rsid w:val="00777F7B"/>
    <w:rsid w:val="007821F2"/>
    <w:rsid w:val="00783177"/>
    <w:rsid w:val="00787793"/>
    <w:rsid w:val="00797352"/>
    <w:rsid w:val="007A05FD"/>
    <w:rsid w:val="007B402D"/>
    <w:rsid w:val="007B4833"/>
    <w:rsid w:val="007B4E64"/>
    <w:rsid w:val="007B5A06"/>
    <w:rsid w:val="007B61AE"/>
    <w:rsid w:val="007B65B7"/>
    <w:rsid w:val="007C526C"/>
    <w:rsid w:val="007C6EF1"/>
    <w:rsid w:val="007C6EF9"/>
    <w:rsid w:val="007D0D71"/>
    <w:rsid w:val="007D1F95"/>
    <w:rsid w:val="007D47C9"/>
    <w:rsid w:val="007D5E13"/>
    <w:rsid w:val="007E04A4"/>
    <w:rsid w:val="007E0EA5"/>
    <w:rsid w:val="007E3D27"/>
    <w:rsid w:val="007E44E9"/>
    <w:rsid w:val="007E65FD"/>
    <w:rsid w:val="007E6F3D"/>
    <w:rsid w:val="007F3A3F"/>
    <w:rsid w:val="00803690"/>
    <w:rsid w:val="00806826"/>
    <w:rsid w:val="0080765B"/>
    <w:rsid w:val="00807D6A"/>
    <w:rsid w:val="0081424C"/>
    <w:rsid w:val="00815400"/>
    <w:rsid w:val="00816F5A"/>
    <w:rsid w:val="00817BAE"/>
    <w:rsid w:val="00823A9A"/>
    <w:rsid w:val="008323D9"/>
    <w:rsid w:val="00836D67"/>
    <w:rsid w:val="0084336E"/>
    <w:rsid w:val="008433F2"/>
    <w:rsid w:val="00847160"/>
    <w:rsid w:val="00847303"/>
    <w:rsid w:val="008569C8"/>
    <w:rsid w:val="00857D9E"/>
    <w:rsid w:val="00862A43"/>
    <w:rsid w:val="00862DB9"/>
    <w:rsid w:val="00862FB9"/>
    <w:rsid w:val="00864DDC"/>
    <w:rsid w:val="0086616A"/>
    <w:rsid w:val="00867219"/>
    <w:rsid w:val="0086745A"/>
    <w:rsid w:val="00870B35"/>
    <w:rsid w:val="008710A3"/>
    <w:rsid w:val="00872A25"/>
    <w:rsid w:val="00875C98"/>
    <w:rsid w:val="00876967"/>
    <w:rsid w:val="008815AF"/>
    <w:rsid w:val="00882D2A"/>
    <w:rsid w:val="00883698"/>
    <w:rsid w:val="00883721"/>
    <w:rsid w:val="00884108"/>
    <w:rsid w:val="0088523F"/>
    <w:rsid w:val="00890FFE"/>
    <w:rsid w:val="00891CAD"/>
    <w:rsid w:val="00894149"/>
    <w:rsid w:val="00897215"/>
    <w:rsid w:val="008A1038"/>
    <w:rsid w:val="008A6CC8"/>
    <w:rsid w:val="008A785F"/>
    <w:rsid w:val="008B34FC"/>
    <w:rsid w:val="008B3C94"/>
    <w:rsid w:val="008B5700"/>
    <w:rsid w:val="008B7384"/>
    <w:rsid w:val="008C0D49"/>
    <w:rsid w:val="008C0F93"/>
    <w:rsid w:val="008C1581"/>
    <w:rsid w:val="008C4D06"/>
    <w:rsid w:val="008C66F3"/>
    <w:rsid w:val="008D1221"/>
    <w:rsid w:val="008D4AD6"/>
    <w:rsid w:val="008D7F39"/>
    <w:rsid w:val="008F21C5"/>
    <w:rsid w:val="008F45AB"/>
    <w:rsid w:val="008F6773"/>
    <w:rsid w:val="00900359"/>
    <w:rsid w:val="00905A30"/>
    <w:rsid w:val="00905F3D"/>
    <w:rsid w:val="0090741D"/>
    <w:rsid w:val="009100EE"/>
    <w:rsid w:val="00910306"/>
    <w:rsid w:val="00911168"/>
    <w:rsid w:val="0091350E"/>
    <w:rsid w:val="00917003"/>
    <w:rsid w:val="00917820"/>
    <w:rsid w:val="00917E94"/>
    <w:rsid w:val="00917EA9"/>
    <w:rsid w:val="00922C85"/>
    <w:rsid w:val="009237E8"/>
    <w:rsid w:val="00924048"/>
    <w:rsid w:val="00924AEB"/>
    <w:rsid w:val="00926A59"/>
    <w:rsid w:val="00931E9F"/>
    <w:rsid w:val="0093390C"/>
    <w:rsid w:val="0093412E"/>
    <w:rsid w:val="00935219"/>
    <w:rsid w:val="00936DB8"/>
    <w:rsid w:val="00937C35"/>
    <w:rsid w:val="00937E40"/>
    <w:rsid w:val="009457AC"/>
    <w:rsid w:val="00957559"/>
    <w:rsid w:val="00960AF1"/>
    <w:rsid w:val="00961CA3"/>
    <w:rsid w:val="00967EE4"/>
    <w:rsid w:val="0098224C"/>
    <w:rsid w:val="00982455"/>
    <w:rsid w:val="00982CE5"/>
    <w:rsid w:val="00990ECC"/>
    <w:rsid w:val="0099124B"/>
    <w:rsid w:val="009928B9"/>
    <w:rsid w:val="009963CE"/>
    <w:rsid w:val="009A60D8"/>
    <w:rsid w:val="009B1ACF"/>
    <w:rsid w:val="009B4545"/>
    <w:rsid w:val="009B7749"/>
    <w:rsid w:val="009C2C03"/>
    <w:rsid w:val="009C7FAB"/>
    <w:rsid w:val="009D61E6"/>
    <w:rsid w:val="009D6EB3"/>
    <w:rsid w:val="009E5A33"/>
    <w:rsid w:val="009E6700"/>
    <w:rsid w:val="009E6AA3"/>
    <w:rsid w:val="009E6F70"/>
    <w:rsid w:val="009F16B3"/>
    <w:rsid w:val="009F2D30"/>
    <w:rsid w:val="009F358E"/>
    <w:rsid w:val="009F3BB4"/>
    <w:rsid w:val="009F4EB4"/>
    <w:rsid w:val="009F5366"/>
    <w:rsid w:val="009F55B2"/>
    <w:rsid w:val="009F584B"/>
    <w:rsid w:val="009F5E3D"/>
    <w:rsid w:val="009F6DC3"/>
    <w:rsid w:val="00A01222"/>
    <w:rsid w:val="00A012B2"/>
    <w:rsid w:val="00A06324"/>
    <w:rsid w:val="00A123C2"/>
    <w:rsid w:val="00A214D7"/>
    <w:rsid w:val="00A25862"/>
    <w:rsid w:val="00A25F07"/>
    <w:rsid w:val="00A309F4"/>
    <w:rsid w:val="00A32A20"/>
    <w:rsid w:val="00A345DA"/>
    <w:rsid w:val="00A4149E"/>
    <w:rsid w:val="00A425FD"/>
    <w:rsid w:val="00A433E1"/>
    <w:rsid w:val="00A51F23"/>
    <w:rsid w:val="00A535EC"/>
    <w:rsid w:val="00A54729"/>
    <w:rsid w:val="00A56251"/>
    <w:rsid w:val="00A5679F"/>
    <w:rsid w:val="00A56CAD"/>
    <w:rsid w:val="00A579B2"/>
    <w:rsid w:val="00A6128D"/>
    <w:rsid w:val="00A61C94"/>
    <w:rsid w:val="00A64B53"/>
    <w:rsid w:val="00A65386"/>
    <w:rsid w:val="00A66FD9"/>
    <w:rsid w:val="00A675CA"/>
    <w:rsid w:val="00A67BBB"/>
    <w:rsid w:val="00A67F54"/>
    <w:rsid w:val="00A7238B"/>
    <w:rsid w:val="00A81E21"/>
    <w:rsid w:val="00A850A0"/>
    <w:rsid w:val="00A8680B"/>
    <w:rsid w:val="00A932F7"/>
    <w:rsid w:val="00A9708E"/>
    <w:rsid w:val="00AA0B52"/>
    <w:rsid w:val="00AA1FBC"/>
    <w:rsid w:val="00AA2293"/>
    <w:rsid w:val="00AA3396"/>
    <w:rsid w:val="00AA37F2"/>
    <w:rsid w:val="00AA5C69"/>
    <w:rsid w:val="00AB0FF0"/>
    <w:rsid w:val="00AB273D"/>
    <w:rsid w:val="00AB3FA2"/>
    <w:rsid w:val="00AC05F5"/>
    <w:rsid w:val="00AC6C29"/>
    <w:rsid w:val="00AD474C"/>
    <w:rsid w:val="00AD7567"/>
    <w:rsid w:val="00AD7EF4"/>
    <w:rsid w:val="00AE052A"/>
    <w:rsid w:val="00AE11CA"/>
    <w:rsid w:val="00AE144D"/>
    <w:rsid w:val="00AE1620"/>
    <w:rsid w:val="00AE26FA"/>
    <w:rsid w:val="00AE4517"/>
    <w:rsid w:val="00AE497E"/>
    <w:rsid w:val="00AE5F86"/>
    <w:rsid w:val="00AE7337"/>
    <w:rsid w:val="00AF062D"/>
    <w:rsid w:val="00AF1F6B"/>
    <w:rsid w:val="00AF3A34"/>
    <w:rsid w:val="00AF3A9B"/>
    <w:rsid w:val="00B065F5"/>
    <w:rsid w:val="00B0767A"/>
    <w:rsid w:val="00B1194F"/>
    <w:rsid w:val="00B208D8"/>
    <w:rsid w:val="00B2436A"/>
    <w:rsid w:val="00B276D5"/>
    <w:rsid w:val="00B30588"/>
    <w:rsid w:val="00B330FF"/>
    <w:rsid w:val="00B36ED0"/>
    <w:rsid w:val="00B41E19"/>
    <w:rsid w:val="00B42B85"/>
    <w:rsid w:val="00B506E5"/>
    <w:rsid w:val="00B538DE"/>
    <w:rsid w:val="00B556DB"/>
    <w:rsid w:val="00B60692"/>
    <w:rsid w:val="00B60E6F"/>
    <w:rsid w:val="00B63D86"/>
    <w:rsid w:val="00B653EC"/>
    <w:rsid w:val="00B66743"/>
    <w:rsid w:val="00B875E2"/>
    <w:rsid w:val="00B9346E"/>
    <w:rsid w:val="00B96362"/>
    <w:rsid w:val="00B971B4"/>
    <w:rsid w:val="00BA1C7D"/>
    <w:rsid w:val="00BA45FC"/>
    <w:rsid w:val="00BA6691"/>
    <w:rsid w:val="00BB10BA"/>
    <w:rsid w:val="00BB21C8"/>
    <w:rsid w:val="00BB25EA"/>
    <w:rsid w:val="00BB44A3"/>
    <w:rsid w:val="00BB4526"/>
    <w:rsid w:val="00BB6249"/>
    <w:rsid w:val="00BB6956"/>
    <w:rsid w:val="00BC11D3"/>
    <w:rsid w:val="00BC3875"/>
    <w:rsid w:val="00BD0D9C"/>
    <w:rsid w:val="00BD5653"/>
    <w:rsid w:val="00BE2D3B"/>
    <w:rsid w:val="00BE3566"/>
    <w:rsid w:val="00BE4C97"/>
    <w:rsid w:val="00BE51D7"/>
    <w:rsid w:val="00BE550C"/>
    <w:rsid w:val="00BE74F5"/>
    <w:rsid w:val="00BF01D2"/>
    <w:rsid w:val="00BF1198"/>
    <w:rsid w:val="00BF3675"/>
    <w:rsid w:val="00C065B7"/>
    <w:rsid w:val="00C1248F"/>
    <w:rsid w:val="00C20D3A"/>
    <w:rsid w:val="00C37AC6"/>
    <w:rsid w:val="00C4046B"/>
    <w:rsid w:val="00C4306F"/>
    <w:rsid w:val="00C47D58"/>
    <w:rsid w:val="00C51FDB"/>
    <w:rsid w:val="00C52A07"/>
    <w:rsid w:val="00C576BE"/>
    <w:rsid w:val="00C610CE"/>
    <w:rsid w:val="00C61155"/>
    <w:rsid w:val="00C64AE8"/>
    <w:rsid w:val="00C654E1"/>
    <w:rsid w:val="00C7142E"/>
    <w:rsid w:val="00C73843"/>
    <w:rsid w:val="00C73E34"/>
    <w:rsid w:val="00C75E36"/>
    <w:rsid w:val="00C76255"/>
    <w:rsid w:val="00C80BBF"/>
    <w:rsid w:val="00C821B7"/>
    <w:rsid w:val="00C83E5B"/>
    <w:rsid w:val="00C84D61"/>
    <w:rsid w:val="00C90C04"/>
    <w:rsid w:val="00C918C3"/>
    <w:rsid w:val="00C92DAC"/>
    <w:rsid w:val="00C9422A"/>
    <w:rsid w:val="00C950A8"/>
    <w:rsid w:val="00C96D96"/>
    <w:rsid w:val="00CA0C90"/>
    <w:rsid w:val="00CA24FE"/>
    <w:rsid w:val="00CA3ECF"/>
    <w:rsid w:val="00CA5714"/>
    <w:rsid w:val="00CA659A"/>
    <w:rsid w:val="00CB0DB8"/>
    <w:rsid w:val="00CB5430"/>
    <w:rsid w:val="00CB653D"/>
    <w:rsid w:val="00CC09F2"/>
    <w:rsid w:val="00CC114B"/>
    <w:rsid w:val="00CC17AC"/>
    <w:rsid w:val="00CD12F0"/>
    <w:rsid w:val="00CD23FB"/>
    <w:rsid w:val="00CD4100"/>
    <w:rsid w:val="00CD7FA1"/>
    <w:rsid w:val="00CE0005"/>
    <w:rsid w:val="00CE1576"/>
    <w:rsid w:val="00CE28C5"/>
    <w:rsid w:val="00CE2A5C"/>
    <w:rsid w:val="00CE4E6F"/>
    <w:rsid w:val="00CF10A9"/>
    <w:rsid w:val="00CF47EF"/>
    <w:rsid w:val="00D007AA"/>
    <w:rsid w:val="00D00ED9"/>
    <w:rsid w:val="00D00F3C"/>
    <w:rsid w:val="00D03619"/>
    <w:rsid w:val="00D0365F"/>
    <w:rsid w:val="00D04833"/>
    <w:rsid w:val="00D057E4"/>
    <w:rsid w:val="00D05B19"/>
    <w:rsid w:val="00D06276"/>
    <w:rsid w:val="00D125FC"/>
    <w:rsid w:val="00D14161"/>
    <w:rsid w:val="00D2066A"/>
    <w:rsid w:val="00D20CC1"/>
    <w:rsid w:val="00D21CB2"/>
    <w:rsid w:val="00D3092E"/>
    <w:rsid w:val="00D32F0D"/>
    <w:rsid w:val="00D338FC"/>
    <w:rsid w:val="00D40EDC"/>
    <w:rsid w:val="00D41F76"/>
    <w:rsid w:val="00D44F57"/>
    <w:rsid w:val="00D47546"/>
    <w:rsid w:val="00D51B2E"/>
    <w:rsid w:val="00D52D20"/>
    <w:rsid w:val="00D64ED5"/>
    <w:rsid w:val="00D654F5"/>
    <w:rsid w:val="00D65C3C"/>
    <w:rsid w:val="00D6765E"/>
    <w:rsid w:val="00D678B7"/>
    <w:rsid w:val="00D70642"/>
    <w:rsid w:val="00D71263"/>
    <w:rsid w:val="00D72975"/>
    <w:rsid w:val="00D74FF6"/>
    <w:rsid w:val="00D75D28"/>
    <w:rsid w:val="00D84427"/>
    <w:rsid w:val="00D84E1A"/>
    <w:rsid w:val="00D85C77"/>
    <w:rsid w:val="00D8625F"/>
    <w:rsid w:val="00D874CC"/>
    <w:rsid w:val="00D94AD9"/>
    <w:rsid w:val="00D961CA"/>
    <w:rsid w:val="00D97281"/>
    <w:rsid w:val="00D9746B"/>
    <w:rsid w:val="00D97D04"/>
    <w:rsid w:val="00DA2103"/>
    <w:rsid w:val="00DA2894"/>
    <w:rsid w:val="00DA726B"/>
    <w:rsid w:val="00DB26AA"/>
    <w:rsid w:val="00DB3BB1"/>
    <w:rsid w:val="00DB4D17"/>
    <w:rsid w:val="00DB525B"/>
    <w:rsid w:val="00DC239E"/>
    <w:rsid w:val="00DC411E"/>
    <w:rsid w:val="00DC5C5C"/>
    <w:rsid w:val="00DC5FE1"/>
    <w:rsid w:val="00DC788A"/>
    <w:rsid w:val="00DD2617"/>
    <w:rsid w:val="00DD3151"/>
    <w:rsid w:val="00DD44D5"/>
    <w:rsid w:val="00DD55AC"/>
    <w:rsid w:val="00DE0323"/>
    <w:rsid w:val="00DE10C9"/>
    <w:rsid w:val="00DE515D"/>
    <w:rsid w:val="00DF1E56"/>
    <w:rsid w:val="00DF663E"/>
    <w:rsid w:val="00E01D47"/>
    <w:rsid w:val="00E044B5"/>
    <w:rsid w:val="00E04B18"/>
    <w:rsid w:val="00E055F4"/>
    <w:rsid w:val="00E061E0"/>
    <w:rsid w:val="00E0689E"/>
    <w:rsid w:val="00E11186"/>
    <w:rsid w:val="00E11EFD"/>
    <w:rsid w:val="00E1276A"/>
    <w:rsid w:val="00E12B17"/>
    <w:rsid w:val="00E14970"/>
    <w:rsid w:val="00E14BA1"/>
    <w:rsid w:val="00E2252B"/>
    <w:rsid w:val="00E25E7A"/>
    <w:rsid w:val="00E26B69"/>
    <w:rsid w:val="00E27512"/>
    <w:rsid w:val="00E30C55"/>
    <w:rsid w:val="00E31B04"/>
    <w:rsid w:val="00E4638A"/>
    <w:rsid w:val="00E50119"/>
    <w:rsid w:val="00E569C5"/>
    <w:rsid w:val="00E669E0"/>
    <w:rsid w:val="00E704A4"/>
    <w:rsid w:val="00E71CDB"/>
    <w:rsid w:val="00E7326A"/>
    <w:rsid w:val="00E76747"/>
    <w:rsid w:val="00E80700"/>
    <w:rsid w:val="00E83C21"/>
    <w:rsid w:val="00E84F82"/>
    <w:rsid w:val="00E91FA9"/>
    <w:rsid w:val="00E9276B"/>
    <w:rsid w:val="00EA1B32"/>
    <w:rsid w:val="00EA3478"/>
    <w:rsid w:val="00EA5465"/>
    <w:rsid w:val="00EA54C5"/>
    <w:rsid w:val="00EB143A"/>
    <w:rsid w:val="00EB37F1"/>
    <w:rsid w:val="00EB52E6"/>
    <w:rsid w:val="00EB56A8"/>
    <w:rsid w:val="00EB5FE6"/>
    <w:rsid w:val="00EB69E1"/>
    <w:rsid w:val="00EC2955"/>
    <w:rsid w:val="00EC4964"/>
    <w:rsid w:val="00EC6235"/>
    <w:rsid w:val="00ED2322"/>
    <w:rsid w:val="00EE3F55"/>
    <w:rsid w:val="00EE6C40"/>
    <w:rsid w:val="00EF392C"/>
    <w:rsid w:val="00EF6A21"/>
    <w:rsid w:val="00EF6BCB"/>
    <w:rsid w:val="00EF6D64"/>
    <w:rsid w:val="00F064DD"/>
    <w:rsid w:val="00F13205"/>
    <w:rsid w:val="00F14423"/>
    <w:rsid w:val="00F20248"/>
    <w:rsid w:val="00F33AA3"/>
    <w:rsid w:val="00F443AF"/>
    <w:rsid w:val="00F44CBA"/>
    <w:rsid w:val="00F46C15"/>
    <w:rsid w:val="00F47055"/>
    <w:rsid w:val="00F55FFE"/>
    <w:rsid w:val="00F63D2C"/>
    <w:rsid w:val="00F65089"/>
    <w:rsid w:val="00F72F5B"/>
    <w:rsid w:val="00F7751D"/>
    <w:rsid w:val="00F80277"/>
    <w:rsid w:val="00F82A4C"/>
    <w:rsid w:val="00F8629D"/>
    <w:rsid w:val="00F875CE"/>
    <w:rsid w:val="00F87A8F"/>
    <w:rsid w:val="00F87B25"/>
    <w:rsid w:val="00F92D35"/>
    <w:rsid w:val="00F94BA9"/>
    <w:rsid w:val="00F94DED"/>
    <w:rsid w:val="00F976DD"/>
    <w:rsid w:val="00FA05F2"/>
    <w:rsid w:val="00FA3021"/>
    <w:rsid w:val="00FA324A"/>
    <w:rsid w:val="00FA44B7"/>
    <w:rsid w:val="00FA6F58"/>
    <w:rsid w:val="00FB1A39"/>
    <w:rsid w:val="00FB2432"/>
    <w:rsid w:val="00FB5A79"/>
    <w:rsid w:val="00FC5C16"/>
    <w:rsid w:val="00FC678B"/>
    <w:rsid w:val="00FD2113"/>
    <w:rsid w:val="00FE2C00"/>
    <w:rsid w:val="00FE40BE"/>
    <w:rsid w:val="00FE4512"/>
    <w:rsid w:val="00FF16CB"/>
    <w:rsid w:val="00FF46F2"/>
    <w:rsid w:val="00FF7397"/>
    <w:rsid w:val="00FF7C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7F1"/>
    <w:pPr>
      <w:suppressAutoHyphens/>
      <w:spacing w:after="0" w:line="240" w:lineRule="auto"/>
    </w:pPr>
    <w:rPr>
      <w:rFonts w:ascii="Arial" w:eastAsia="Calibri" w:hAnsi="Arial" w:cs="Times New Roman"/>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link w:val="Corpodetexto2Char"/>
    <w:uiPriority w:val="99"/>
    <w:semiHidden/>
    <w:unhideWhenUsed/>
    <w:rsid w:val="00EB37F1"/>
    <w:pPr>
      <w:spacing w:after="120" w:line="480" w:lineRule="auto"/>
    </w:pPr>
  </w:style>
  <w:style w:type="character" w:customStyle="1" w:styleId="Corpodetexto2Char">
    <w:name w:val="Corpo de texto 2 Char"/>
    <w:basedOn w:val="Fontepargpadro"/>
    <w:link w:val="Corpodetexto2"/>
    <w:uiPriority w:val="99"/>
    <w:semiHidden/>
    <w:rsid w:val="00EB37F1"/>
    <w:rPr>
      <w:rFonts w:ascii="Arial" w:eastAsia="Calibri" w:hAnsi="Arial" w:cs="Times New Roman"/>
      <w:sz w:val="24"/>
      <w:szCs w:val="20"/>
    </w:rPr>
  </w:style>
  <w:style w:type="paragraph" w:styleId="Legenda">
    <w:name w:val="caption"/>
    <w:basedOn w:val="Normal"/>
    <w:next w:val="Normal"/>
    <w:semiHidden/>
    <w:unhideWhenUsed/>
    <w:qFormat/>
    <w:rsid w:val="00EB37F1"/>
    <w:pPr>
      <w:suppressAutoHyphens w:val="0"/>
      <w:jc w:val="center"/>
    </w:pPr>
    <w:rPr>
      <w:rFonts w:cs="Arial"/>
      <w:outline/>
      <w:shadow/>
      <w:color w:val="000000"/>
      <w:lang w:eastAsia="pt-BR"/>
    </w:rPr>
  </w:style>
  <w:style w:type="paragraph" w:styleId="Textodebalo">
    <w:name w:val="Balloon Text"/>
    <w:basedOn w:val="Normal"/>
    <w:link w:val="TextodebaloChar"/>
    <w:uiPriority w:val="99"/>
    <w:semiHidden/>
    <w:unhideWhenUsed/>
    <w:rsid w:val="00EB37F1"/>
    <w:rPr>
      <w:rFonts w:ascii="Tahoma" w:hAnsi="Tahoma" w:cs="Tahoma"/>
      <w:sz w:val="16"/>
      <w:szCs w:val="16"/>
    </w:rPr>
  </w:style>
  <w:style w:type="character" w:customStyle="1" w:styleId="TextodebaloChar">
    <w:name w:val="Texto de balão Char"/>
    <w:basedOn w:val="Fontepargpadro"/>
    <w:link w:val="Textodebalo"/>
    <w:uiPriority w:val="99"/>
    <w:semiHidden/>
    <w:rsid w:val="00EB37F1"/>
    <w:rPr>
      <w:rFonts w:ascii="Tahoma" w:eastAsia="Calibri" w:hAnsi="Tahoma" w:cs="Tahoma"/>
      <w:sz w:val="16"/>
      <w:szCs w:val="16"/>
    </w:rPr>
  </w:style>
  <w:style w:type="character" w:styleId="Nmerodelinha">
    <w:name w:val="line number"/>
    <w:basedOn w:val="Fontepargpadro"/>
    <w:uiPriority w:val="99"/>
    <w:semiHidden/>
    <w:unhideWhenUsed/>
    <w:rsid w:val="00EB37F1"/>
  </w:style>
  <w:style w:type="paragraph" w:styleId="Cabealho">
    <w:name w:val="header"/>
    <w:basedOn w:val="Normal"/>
    <w:link w:val="CabealhoChar"/>
    <w:uiPriority w:val="99"/>
    <w:unhideWhenUsed/>
    <w:rsid w:val="00EB37F1"/>
    <w:pPr>
      <w:tabs>
        <w:tab w:val="center" w:pos="4252"/>
        <w:tab w:val="right" w:pos="8504"/>
      </w:tabs>
    </w:pPr>
  </w:style>
  <w:style w:type="character" w:customStyle="1" w:styleId="CabealhoChar">
    <w:name w:val="Cabeçalho Char"/>
    <w:basedOn w:val="Fontepargpadro"/>
    <w:link w:val="Cabealho"/>
    <w:uiPriority w:val="99"/>
    <w:rsid w:val="00EB37F1"/>
    <w:rPr>
      <w:rFonts w:ascii="Arial" w:eastAsia="Calibri" w:hAnsi="Arial" w:cs="Times New Roman"/>
      <w:sz w:val="24"/>
      <w:szCs w:val="20"/>
    </w:rPr>
  </w:style>
  <w:style w:type="paragraph" w:styleId="Rodap">
    <w:name w:val="footer"/>
    <w:basedOn w:val="Normal"/>
    <w:link w:val="RodapChar"/>
    <w:unhideWhenUsed/>
    <w:rsid w:val="00EB37F1"/>
    <w:pPr>
      <w:tabs>
        <w:tab w:val="center" w:pos="4252"/>
        <w:tab w:val="right" w:pos="8504"/>
      </w:tabs>
    </w:pPr>
  </w:style>
  <w:style w:type="character" w:customStyle="1" w:styleId="RodapChar">
    <w:name w:val="Rodapé Char"/>
    <w:basedOn w:val="Fontepargpadro"/>
    <w:link w:val="Rodap"/>
    <w:rsid w:val="00EB37F1"/>
    <w:rPr>
      <w:rFonts w:ascii="Arial" w:eastAsia="Calibri" w:hAnsi="Arial" w:cs="Times New Roman"/>
      <w:sz w:val="24"/>
      <w:szCs w:val="20"/>
    </w:rPr>
  </w:style>
  <w:style w:type="character" w:styleId="Nmerodepgina">
    <w:name w:val="page number"/>
    <w:rsid w:val="006A4364"/>
  </w:style>
  <w:style w:type="paragraph" w:styleId="TextosemFormatao">
    <w:name w:val="Plain Text"/>
    <w:basedOn w:val="Normal"/>
    <w:link w:val="TextosemFormataoChar"/>
    <w:uiPriority w:val="99"/>
    <w:unhideWhenUsed/>
    <w:rsid w:val="006A4364"/>
    <w:pPr>
      <w:suppressAutoHyphens w:val="0"/>
    </w:pPr>
    <w:rPr>
      <w:rFonts w:ascii="Calibri" w:hAnsi="Calibri" w:cs="Consolas"/>
      <w:sz w:val="22"/>
      <w:szCs w:val="21"/>
    </w:rPr>
  </w:style>
  <w:style w:type="character" w:customStyle="1" w:styleId="TextosemFormataoChar">
    <w:name w:val="Texto sem Formatação Char"/>
    <w:basedOn w:val="Fontepargpadro"/>
    <w:link w:val="TextosemFormatao"/>
    <w:uiPriority w:val="99"/>
    <w:rsid w:val="006A4364"/>
    <w:rPr>
      <w:rFonts w:ascii="Calibri" w:eastAsia="Calibri" w:hAnsi="Calibri" w:cs="Consolas"/>
      <w:szCs w:val="21"/>
    </w:rPr>
  </w:style>
  <w:style w:type="character" w:styleId="Hyperlink">
    <w:name w:val="Hyperlink"/>
    <w:uiPriority w:val="99"/>
    <w:unhideWhenUsed/>
    <w:rsid w:val="006A4364"/>
    <w:rPr>
      <w:color w:val="0000FF"/>
      <w:u w:val="single"/>
    </w:rPr>
  </w:style>
  <w:style w:type="character" w:styleId="nfase">
    <w:name w:val="Emphasis"/>
    <w:basedOn w:val="Fontepargpadro"/>
    <w:uiPriority w:val="20"/>
    <w:qFormat/>
    <w:rsid w:val="00106DBE"/>
    <w:rPr>
      <w:b/>
      <w:bCs/>
      <w:i w:val="0"/>
      <w:iCs w:val="0"/>
    </w:rPr>
  </w:style>
  <w:style w:type="character" w:customStyle="1" w:styleId="st1">
    <w:name w:val="st1"/>
    <w:basedOn w:val="Fontepargpadro"/>
    <w:rsid w:val="00106DBE"/>
  </w:style>
  <w:style w:type="paragraph" w:customStyle="1" w:styleId="Default">
    <w:name w:val="Default"/>
    <w:rsid w:val="003B1EDE"/>
    <w:pPr>
      <w:autoSpaceDE w:val="0"/>
      <w:autoSpaceDN w:val="0"/>
      <w:adjustRightInd w:val="0"/>
      <w:spacing w:after="0" w:line="240" w:lineRule="auto"/>
    </w:pPr>
    <w:rPr>
      <w:rFonts w:ascii="Calibri" w:hAnsi="Calibri" w:cs="Calibri"/>
      <w:color w:val="000000"/>
      <w:sz w:val="24"/>
      <w:szCs w:val="24"/>
    </w:rPr>
  </w:style>
  <w:style w:type="paragraph" w:styleId="PargrafodaLista">
    <w:name w:val="List Paragraph"/>
    <w:basedOn w:val="Normal"/>
    <w:uiPriority w:val="34"/>
    <w:qFormat/>
    <w:rsid w:val="00FC5C16"/>
    <w:pPr>
      <w:suppressAutoHyphens w:val="0"/>
      <w:spacing w:after="200" w:line="276" w:lineRule="auto"/>
      <w:ind w:left="720"/>
      <w:contextualSpacing/>
    </w:pPr>
    <w:rPr>
      <w:rFonts w:asciiTheme="minorHAnsi" w:eastAsiaTheme="minorHAnsi" w:hAnsiTheme="minorHAnsi" w:cstheme="minorBidi"/>
      <w:sz w:val="22"/>
      <w:szCs w:val="22"/>
    </w:rPr>
  </w:style>
  <w:style w:type="paragraph" w:customStyle="1" w:styleId="style2">
    <w:name w:val="style2"/>
    <w:basedOn w:val="Normal"/>
    <w:rsid w:val="00A06324"/>
    <w:pPr>
      <w:suppressAutoHyphens w:val="0"/>
      <w:spacing w:before="30" w:after="15"/>
      <w:ind w:right="90"/>
    </w:pPr>
    <w:rPr>
      <w:rFonts w:ascii="Times New Roman" w:eastAsia="Times New Roman" w:hAnsi="Times New Roman"/>
      <w:sz w:val="18"/>
      <w:szCs w:val="18"/>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7F1"/>
    <w:pPr>
      <w:suppressAutoHyphens/>
      <w:spacing w:after="0" w:line="240" w:lineRule="auto"/>
    </w:pPr>
    <w:rPr>
      <w:rFonts w:ascii="Arial" w:eastAsia="Calibri" w:hAnsi="Arial" w:cs="Times New Roman"/>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link w:val="Corpodetexto2Char"/>
    <w:uiPriority w:val="99"/>
    <w:semiHidden/>
    <w:unhideWhenUsed/>
    <w:rsid w:val="00EB37F1"/>
    <w:pPr>
      <w:spacing w:after="120" w:line="480" w:lineRule="auto"/>
    </w:pPr>
  </w:style>
  <w:style w:type="character" w:customStyle="1" w:styleId="Corpodetexto2Char">
    <w:name w:val="Corpo de texto 2 Char"/>
    <w:basedOn w:val="Fontepargpadro"/>
    <w:link w:val="Corpodetexto2"/>
    <w:uiPriority w:val="99"/>
    <w:semiHidden/>
    <w:rsid w:val="00EB37F1"/>
    <w:rPr>
      <w:rFonts w:ascii="Arial" w:eastAsia="Calibri" w:hAnsi="Arial" w:cs="Times New Roman"/>
      <w:sz w:val="24"/>
      <w:szCs w:val="20"/>
    </w:rPr>
  </w:style>
  <w:style w:type="paragraph" w:styleId="Legenda">
    <w:name w:val="caption"/>
    <w:basedOn w:val="Normal"/>
    <w:next w:val="Normal"/>
    <w:semiHidden/>
    <w:unhideWhenUsed/>
    <w:qFormat/>
    <w:rsid w:val="00EB37F1"/>
    <w:pPr>
      <w:suppressAutoHyphens w:val="0"/>
      <w:jc w:val="center"/>
    </w:pPr>
    <w:rPr>
      <w:rFonts w:cs="Arial"/>
      <w:outline/>
      <w:shadow/>
      <w:color w:val="000000"/>
      <w:lang w:eastAsia="pt-BR"/>
    </w:rPr>
  </w:style>
  <w:style w:type="paragraph" w:styleId="Textodebalo">
    <w:name w:val="Balloon Text"/>
    <w:basedOn w:val="Normal"/>
    <w:link w:val="TextodebaloChar"/>
    <w:uiPriority w:val="99"/>
    <w:semiHidden/>
    <w:unhideWhenUsed/>
    <w:rsid w:val="00EB37F1"/>
    <w:rPr>
      <w:rFonts w:ascii="Tahoma" w:hAnsi="Tahoma" w:cs="Tahoma"/>
      <w:sz w:val="16"/>
      <w:szCs w:val="16"/>
    </w:rPr>
  </w:style>
  <w:style w:type="character" w:customStyle="1" w:styleId="TextodebaloChar">
    <w:name w:val="Texto de balão Char"/>
    <w:basedOn w:val="Fontepargpadro"/>
    <w:link w:val="Textodebalo"/>
    <w:uiPriority w:val="99"/>
    <w:semiHidden/>
    <w:rsid w:val="00EB37F1"/>
    <w:rPr>
      <w:rFonts w:ascii="Tahoma" w:eastAsia="Calibri" w:hAnsi="Tahoma" w:cs="Tahoma"/>
      <w:sz w:val="16"/>
      <w:szCs w:val="16"/>
    </w:rPr>
  </w:style>
  <w:style w:type="character" w:styleId="Nmerodelinha">
    <w:name w:val="line number"/>
    <w:basedOn w:val="Fontepargpadro"/>
    <w:uiPriority w:val="99"/>
    <w:semiHidden/>
    <w:unhideWhenUsed/>
    <w:rsid w:val="00EB37F1"/>
  </w:style>
  <w:style w:type="paragraph" w:styleId="Cabealho">
    <w:name w:val="header"/>
    <w:basedOn w:val="Normal"/>
    <w:link w:val="CabealhoChar"/>
    <w:uiPriority w:val="99"/>
    <w:unhideWhenUsed/>
    <w:rsid w:val="00EB37F1"/>
    <w:pPr>
      <w:tabs>
        <w:tab w:val="center" w:pos="4252"/>
        <w:tab w:val="right" w:pos="8504"/>
      </w:tabs>
    </w:pPr>
  </w:style>
  <w:style w:type="character" w:customStyle="1" w:styleId="CabealhoChar">
    <w:name w:val="Cabeçalho Char"/>
    <w:basedOn w:val="Fontepargpadro"/>
    <w:link w:val="Cabealho"/>
    <w:uiPriority w:val="99"/>
    <w:rsid w:val="00EB37F1"/>
    <w:rPr>
      <w:rFonts w:ascii="Arial" w:eastAsia="Calibri" w:hAnsi="Arial" w:cs="Times New Roman"/>
      <w:sz w:val="24"/>
      <w:szCs w:val="20"/>
    </w:rPr>
  </w:style>
  <w:style w:type="paragraph" w:styleId="Rodap">
    <w:name w:val="footer"/>
    <w:basedOn w:val="Normal"/>
    <w:link w:val="RodapChar"/>
    <w:unhideWhenUsed/>
    <w:rsid w:val="00EB37F1"/>
    <w:pPr>
      <w:tabs>
        <w:tab w:val="center" w:pos="4252"/>
        <w:tab w:val="right" w:pos="8504"/>
      </w:tabs>
    </w:pPr>
  </w:style>
  <w:style w:type="character" w:customStyle="1" w:styleId="RodapChar">
    <w:name w:val="Rodapé Char"/>
    <w:basedOn w:val="Fontepargpadro"/>
    <w:link w:val="Rodap"/>
    <w:rsid w:val="00EB37F1"/>
    <w:rPr>
      <w:rFonts w:ascii="Arial" w:eastAsia="Calibri" w:hAnsi="Arial" w:cs="Times New Roman"/>
      <w:sz w:val="24"/>
      <w:szCs w:val="20"/>
    </w:rPr>
  </w:style>
  <w:style w:type="character" w:styleId="Nmerodepgina">
    <w:name w:val="page number"/>
    <w:rsid w:val="006A4364"/>
  </w:style>
  <w:style w:type="paragraph" w:styleId="TextosemFormatao">
    <w:name w:val="Plain Text"/>
    <w:basedOn w:val="Normal"/>
    <w:link w:val="TextosemFormataoChar"/>
    <w:uiPriority w:val="99"/>
    <w:unhideWhenUsed/>
    <w:rsid w:val="006A4364"/>
    <w:pPr>
      <w:suppressAutoHyphens w:val="0"/>
    </w:pPr>
    <w:rPr>
      <w:rFonts w:ascii="Calibri" w:hAnsi="Calibri" w:cs="Consolas"/>
      <w:sz w:val="22"/>
      <w:szCs w:val="21"/>
    </w:rPr>
  </w:style>
  <w:style w:type="character" w:customStyle="1" w:styleId="TextosemFormataoChar">
    <w:name w:val="Texto sem Formatação Char"/>
    <w:basedOn w:val="Fontepargpadro"/>
    <w:link w:val="TextosemFormatao"/>
    <w:uiPriority w:val="99"/>
    <w:rsid w:val="006A4364"/>
    <w:rPr>
      <w:rFonts w:ascii="Calibri" w:eastAsia="Calibri" w:hAnsi="Calibri" w:cs="Consolas"/>
      <w:szCs w:val="21"/>
    </w:rPr>
  </w:style>
  <w:style w:type="character" w:styleId="Hyperlink">
    <w:name w:val="Hyperlink"/>
    <w:uiPriority w:val="99"/>
    <w:unhideWhenUsed/>
    <w:rsid w:val="006A4364"/>
    <w:rPr>
      <w:color w:val="0000FF"/>
      <w:u w:val="single"/>
    </w:rPr>
  </w:style>
  <w:style w:type="character" w:styleId="nfase">
    <w:name w:val="Emphasis"/>
    <w:basedOn w:val="Fontepargpadro"/>
    <w:uiPriority w:val="20"/>
    <w:qFormat/>
    <w:rsid w:val="00106DBE"/>
    <w:rPr>
      <w:b/>
      <w:bCs/>
      <w:i w:val="0"/>
      <w:iCs w:val="0"/>
    </w:rPr>
  </w:style>
  <w:style w:type="character" w:customStyle="1" w:styleId="st1">
    <w:name w:val="st1"/>
    <w:basedOn w:val="Fontepargpadro"/>
    <w:rsid w:val="00106DBE"/>
  </w:style>
  <w:style w:type="paragraph" w:customStyle="1" w:styleId="Default">
    <w:name w:val="Default"/>
    <w:rsid w:val="003B1EDE"/>
    <w:pPr>
      <w:autoSpaceDE w:val="0"/>
      <w:autoSpaceDN w:val="0"/>
      <w:adjustRightInd w:val="0"/>
      <w:spacing w:after="0" w:line="240" w:lineRule="auto"/>
    </w:pPr>
    <w:rPr>
      <w:rFonts w:ascii="Calibri" w:hAnsi="Calibri" w:cs="Calibri"/>
      <w:color w:val="000000"/>
      <w:sz w:val="24"/>
      <w:szCs w:val="24"/>
    </w:rPr>
  </w:style>
  <w:style w:type="paragraph" w:styleId="PargrafodaLista">
    <w:name w:val="List Paragraph"/>
    <w:basedOn w:val="Normal"/>
    <w:uiPriority w:val="34"/>
    <w:qFormat/>
    <w:rsid w:val="00FC5C16"/>
    <w:pPr>
      <w:suppressAutoHyphens w:val="0"/>
      <w:spacing w:after="200" w:line="276" w:lineRule="auto"/>
      <w:ind w:left="720"/>
      <w:contextualSpacing/>
    </w:pPr>
    <w:rPr>
      <w:rFonts w:asciiTheme="minorHAnsi" w:eastAsiaTheme="minorHAnsi" w:hAnsiTheme="minorHAnsi" w:cstheme="minorBidi"/>
      <w:sz w:val="22"/>
      <w:szCs w:val="22"/>
    </w:rPr>
  </w:style>
  <w:style w:type="paragraph" w:customStyle="1" w:styleId="style2">
    <w:name w:val="style2"/>
    <w:basedOn w:val="Normal"/>
    <w:rsid w:val="00A06324"/>
    <w:pPr>
      <w:suppressAutoHyphens w:val="0"/>
      <w:spacing w:before="30" w:after="15"/>
      <w:ind w:right="90"/>
    </w:pPr>
    <w:rPr>
      <w:rFonts w:ascii="Times New Roman" w:eastAsia="Times New Roman" w:hAnsi="Times New Roman"/>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886287">
      <w:bodyDiv w:val="1"/>
      <w:marLeft w:val="0"/>
      <w:marRight w:val="0"/>
      <w:marTop w:val="0"/>
      <w:marBottom w:val="0"/>
      <w:divBdr>
        <w:top w:val="none" w:sz="0" w:space="0" w:color="auto"/>
        <w:left w:val="none" w:sz="0" w:space="0" w:color="auto"/>
        <w:bottom w:val="none" w:sz="0" w:space="0" w:color="auto"/>
        <w:right w:val="none" w:sz="0" w:space="0" w:color="auto"/>
      </w:divBdr>
    </w:div>
    <w:div w:id="185966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5cns@saude.gov.b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redson.carneiro@saude.gov.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iscila.godoy@saude.gov.b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ne.org.br/2014/10/manifesto-da-9%C2%AA-bienal-da-un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61BD4-7149-4C77-B902-29D4C13BF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23520</Words>
  <Characters>127010</Characters>
  <Application>Microsoft Office Word</Application>
  <DocSecurity>4</DocSecurity>
  <Lines>1058</Lines>
  <Paragraphs>300</Paragraphs>
  <ScaleCrop>false</ScaleCrop>
  <HeadingPairs>
    <vt:vector size="2" baseType="variant">
      <vt:variant>
        <vt:lpstr>Título</vt:lpstr>
      </vt:variant>
      <vt:variant>
        <vt:i4>1</vt:i4>
      </vt:variant>
    </vt:vector>
  </HeadingPairs>
  <TitlesOfParts>
    <vt:vector size="1" baseType="lpstr">
      <vt:lpstr/>
    </vt:vector>
  </TitlesOfParts>
  <Company>Datasus</Company>
  <LinksUpToDate>false</LinksUpToDate>
  <CharactersWithSpaces>150230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dc:creator>
  <cp:lastModifiedBy>Rosa Amelia Pereira Dias</cp:lastModifiedBy>
  <cp:revision>2</cp:revision>
  <dcterms:created xsi:type="dcterms:W3CDTF">2015-06-12T13:42:00Z</dcterms:created>
  <dcterms:modified xsi:type="dcterms:W3CDTF">2015-06-12T13:42:00Z</dcterms:modified>
</cp:coreProperties>
</file>