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F0" w:rsidRDefault="00341CF0" w:rsidP="00341CF0">
      <w:pPr>
        <w:tabs>
          <w:tab w:val="left" w:pos="2269"/>
          <w:tab w:val="left" w:pos="3915"/>
        </w:tabs>
        <w:spacing w:after="0" w:line="240" w:lineRule="auto"/>
        <w:ind w:right="6"/>
        <w:jc w:val="center"/>
        <w:rPr>
          <w:rFonts w:ascii="Arial" w:hAnsi="Arial" w:cs="Arial"/>
          <w:b/>
          <w:smallCaps/>
          <w:sz w:val="24"/>
          <w:szCs w:val="24"/>
        </w:rPr>
      </w:pPr>
      <w:r w:rsidRPr="00730B62">
        <w:rPr>
          <w:rFonts w:cs="Arial"/>
          <w:noProof/>
          <w:szCs w:val="24"/>
          <w:lang w:eastAsia="pt-BR"/>
        </w:rPr>
        <w:drawing>
          <wp:inline distT="0" distB="0" distL="0" distR="0" wp14:anchorId="6091E935" wp14:editId="58AC9182">
            <wp:extent cx="1762125" cy="850900"/>
            <wp:effectExtent l="0" t="0" r="9525" b="6350"/>
            <wp:docPr id="1" name="Imagem 1" descr="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CF0" w:rsidRDefault="00341CF0" w:rsidP="00341CF0">
      <w:pPr>
        <w:tabs>
          <w:tab w:val="left" w:pos="2269"/>
          <w:tab w:val="left" w:pos="3915"/>
        </w:tabs>
        <w:spacing w:after="0" w:line="240" w:lineRule="auto"/>
        <w:ind w:right="6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341CF0" w:rsidRPr="00C13E7F" w:rsidRDefault="00341CF0" w:rsidP="007616B9">
      <w:pPr>
        <w:tabs>
          <w:tab w:val="left" w:pos="2269"/>
          <w:tab w:val="left" w:pos="3915"/>
        </w:tabs>
        <w:spacing w:after="0" w:line="240" w:lineRule="auto"/>
        <w:ind w:right="6"/>
        <w:jc w:val="center"/>
        <w:rPr>
          <w:rFonts w:ascii="Arial" w:hAnsi="Arial" w:cs="Arial"/>
          <w:b/>
          <w:smallCaps/>
          <w:sz w:val="24"/>
          <w:szCs w:val="24"/>
        </w:rPr>
      </w:pPr>
      <w:r w:rsidRPr="00C13E7F">
        <w:rPr>
          <w:rFonts w:ascii="Arial" w:hAnsi="Arial" w:cs="Arial"/>
          <w:b/>
          <w:smallCaps/>
          <w:sz w:val="24"/>
          <w:szCs w:val="24"/>
        </w:rPr>
        <w:t xml:space="preserve">RESUMO EXECUTIVO DA DUCENTÉSIMA </w:t>
      </w:r>
      <w:r w:rsidR="00500F1A">
        <w:rPr>
          <w:rFonts w:ascii="Arial" w:hAnsi="Arial" w:cs="Arial"/>
          <w:b/>
          <w:smallCaps/>
          <w:sz w:val="24"/>
          <w:szCs w:val="24"/>
        </w:rPr>
        <w:t>OCTAGÉSIMA</w:t>
      </w:r>
      <w:r w:rsidRPr="00C13E7F">
        <w:rPr>
          <w:rFonts w:ascii="Arial" w:hAnsi="Arial" w:cs="Arial"/>
          <w:b/>
          <w:smallCaps/>
          <w:sz w:val="24"/>
          <w:szCs w:val="24"/>
        </w:rPr>
        <w:t xml:space="preserve"> QUINTA REUNIÃO ORDINÁRIA DO CONSELHO NACIONAL DE SAÚDE</w:t>
      </w:r>
    </w:p>
    <w:p w:rsidR="00341CF0" w:rsidRPr="00C13E7F" w:rsidRDefault="00341CF0" w:rsidP="007616B9">
      <w:pPr>
        <w:ind w:left="-340"/>
        <w:jc w:val="center"/>
        <w:rPr>
          <w:rFonts w:ascii="Arial" w:hAnsi="Arial" w:cs="Arial"/>
          <w:b/>
          <w:sz w:val="24"/>
          <w:szCs w:val="24"/>
        </w:rPr>
      </w:pPr>
    </w:p>
    <w:p w:rsidR="0054714D" w:rsidRPr="00C13E7F" w:rsidRDefault="0054714D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Data</w:t>
      </w:r>
      <w:r w:rsidRPr="00C13E7F">
        <w:rPr>
          <w:szCs w:val="24"/>
        </w:rPr>
        <w:t xml:space="preserve">: </w:t>
      </w:r>
      <w:r w:rsidR="007346AA" w:rsidRPr="00C13E7F">
        <w:rPr>
          <w:szCs w:val="24"/>
        </w:rPr>
        <w:t>15 e 16 de setembro de 2016</w:t>
      </w:r>
    </w:p>
    <w:p w:rsidR="0054714D" w:rsidRPr="00C13E7F" w:rsidRDefault="0054714D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Local</w:t>
      </w:r>
      <w:r w:rsidRPr="00C13E7F">
        <w:rPr>
          <w:szCs w:val="24"/>
        </w:rPr>
        <w:t>: Plenário</w:t>
      </w:r>
      <w:r w:rsidR="004C50A1" w:rsidRPr="00C13E7F">
        <w:rPr>
          <w:szCs w:val="24"/>
        </w:rPr>
        <w:t xml:space="preserve"> do Conselho Nacional de Saúde O</w:t>
      </w:r>
      <w:r w:rsidRPr="00C13E7F">
        <w:rPr>
          <w:szCs w:val="24"/>
        </w:rPr>
        <w:t>milton Visconde”- Ministério da Saúde, Esplanada dos Ministérios, Bloco G, Anexo B, 1º. Andar – Brasília/DF</w:t>
      </w:r>
    </w:p>
    <w:p w:rsidR="00341CF0" w:rsidRPr="00C13E7F" w:rsidRDefault="00341CF0" w:rsidP="006D5907">
      <w:pPr>
        <w:pStyle w:val="SemEspaamento"/>
        <w:jc w:val="both"/>
        <w:rPr>
          <w:szCs w:val="24"/>
        </w:rPr>
      </w:pPr>
    </w:p>
    <w:p w:rsidR="004C50A1" w:rsidRPr="00C13E7F" w:rsidRDefault="007346AA" w:rsidP="006D590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13E7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Objetivos da 28</w:t>
      </w:r>
      <w:r w:rsidR="00341CF0" w:rsidRPr="00C13E7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5ª Reunião Ordinária:</w:t>
      </w:r>
    </w:p>
    <w:p w:rsidR="00341CF0" w:rsidRPr="00C13E7F" w:rsidRDefault="007346AA" w:rsidP="006D590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13E7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1)</w:t>
      </w:r>
      <w:r w:rsidRPr="00C13E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Debater o cenário da judicialização crescente na saúde nas três esferas de governo e suas repercussões na legalidade do SUS; </w:t>
      </w:r>
    </w:p>
    <w:p w:rsidR="00341CF0" w:rsidRPr="00C13E7F" w:rsidRDefault="007346AA" w:rsidP="006D5907">
      <w:pPr>
        <w:pStyle w:val="Pargrafoda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13E7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2)</w:t>
      </w:r>
      <w:r w:rsidRPr="00C13E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Apreciar e deliberar sobre os pareceres da Comissão Intersetorial de Recursos Humanos e Relações de Trabalho – CIRHRT; </w:t>
      </w:r>
    </w:p>
    <w:p w:rsidR="00341CF0" w:rsidRPr="00C13E7F" w:rsidRDefault="007346AA" w:rsidP="006D5907">
      <w:pPr>
        <w:pStyle w:val="Pargrafoda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13E7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3)</w:t>
      </w:r>
      <w:r w:rsidRPr="00C13E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Debater as relações de trabalho e suas peculiaridades nos Hospitais Federais; </w:t>
      </w:r>
    </w:p>
    <w:p w:rsidR="00341CF0" w:rsidRPr="00C13E7F" w:rsidRDefault="007346AA" w:rsidP="006D5907">
      <w:pPr>
        <w:pStyle w:val="Pargrafoda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13E7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4)</w:t>
      </w:r>
      <w:r w:rsidRPr="00C13E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Divulgar as ações adotadas no Ministério da Saúde de junho a agosto de 2016; </w:t>
      </w:r>
    </w:p>
    <w:p w:rsidR="007346AA" w:rsidRPr="00C13E7F" w:rsidRDefault="00341CF0" w:rsidP="006D5907">
      <w:pPr>
        <w:pStyle w:val="PargrafodaLista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13E7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5)</w:t>
      </w:r>
      <w:r w:rsidRPr="00C13E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Apreciar e deliberar</w:t>
      </w:r>
      <w:r w:rsidR="007346AA" w:rsidRPr="00C13E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sobre as demandas da Comissão Intersetorial de Financiamento e Orçamento – COFIN.</w:t>
      </w:r>
    </w:p>
    <w:p w:rsidR="007346AA" w:rsidRPr="00C13E7F" w:rsidRDefault="007346AA" w:rsidP="006D590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1CF0" w:rsidRPr="00C13E7F" w:rsidRDefault="0054714D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ITEM 1 – EXPEDIENTE</w:t>
      </w:r>
      <w:r w:rsidR="007346AA" w:rsidRPr="00C13E7F">
        <w:rPr>
          <w:b/>
          <w:szCs w:val="24"/>
        </w:rPr>
        <w:t xml:space="preserve"> – APROVAÇÃO DA PAUTA DA RO 28</w:t>
      </w:r>
      <w:r w:rsidRPr="00C13E7F">
        <w:rPr>
          <w:b/>
          <w:szCs w:val="24"/>
        </w:rPr>
        <w:t>5ª E DA ATA 2</w:t>
      </w:r>
      <w:r w:rsidR="007346AA" w:rsidRPr="00C13E7F">
        <w:rPr>
          <w:b/>
          <w:szCs w:val="24"/>
        </w:rPr>
        <w:t>84</w:t>
      </w:r>
      <w:r w:rsidRPr="00C13E7F">
        <w:rPr>
          <w:b/>
          <w:szCs w:val="24"/>
        </w:rPr>
        <w:t>ª</w:t>
      </w:r>
      <w:r w:rsidR="00341CF0" w:rsidRPr="00C13E7F">
        <w:rPr>
          <w:b/>
          <w:szCs w:val="24"/>
        </w:rPr>
        <w:t xml:space="preserve"> REUNIÃO ORDINÁRIA DO CNS</w:t>
      </w:r>
    </w:p>
    <w:p w:rsidR="00341CF0" w:rsidRPr="00C13E7F" w:rsidRDefault="00133774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i/>
          <w:szCs w:val="24"/>
        </w:rPr>
        <w:t xml:space="preserve">Coordenação: </w:t>
      </w:r>
      <w:r w:rsidR="00DE3419" w:rsidRPr="00C13E7F">
        <w:rPr>
          <w:bCs/>
          <w:szCs w:val="24"/>
        </w:rPr>
        <w:t xml:space="preserve">conselheiro </w:t>
      </w:r>
      <w:r w:rsidRPr="00C13E7F">
        <w:rPr>
          <w:b/>
          <w:bCs/>
          <w:szCs w:val="24"/>
        </w:rPr>
        <w:t>Ronald Ferreira dos Santos</w:t>
      </w:r>
      <w:r w:rsidR="00DE3419" w:rsidRPr="00C13E7F">
        <w:rPr>
          <w:b/>
          <w:bCs/>
          <w:szCs w:val="24"/>
        </w:rPr>
        <w:t>,</w:t>
      </w:r>
      <w:r w:rsidRPr="00C13E7F">
        <w:rPr>
          <w:bCs/>
          <w:szCs w:val="24"/>
        </w:rPr>
        <w:t xml:space="preserve"> Presidente do </w:t>
      </w:r>
      <w:r w:rsidR="00DE3419" w:rsidRPr="00C13E7F">
        <w:rPr>
          <w:bCs/>
          <w:szCs w:val="24"/>
        </w:rPr>
        <w:t>CNS</w:t>
      </w:r>
      <w:r w:rsidR="00414C70" w:rsidRPr="00C13E7F">
        <w:rPr>
          <w:bCs/>
          <w:szCs w:val="24"/>
        </w:rPr>
        <w:t xml:space="preserve"> </w:t>
      </w:r>
    </w:p>
    <w:p w:rsidR="00C42C78" w:rsidRPr="00C13E7F" w:rsidRDefault="00341CF0" w:rsidP="006D5907">
      <w:pPr>
        <w:pStyle w:val="SemEspaamento"/>
        <w:ind w:firstLine="708"/>
        <w:jc w:val="both"/>
        <w:rPr>
          <w:bCs/>
          <w:szCs w:val="24"/>
        </w:rPr>
      </w:pPr>
      <w:r w:rsidRPr="00C13E7F">
        <w:rPr>
          <w:b/>
          <w:bCs/>
          <w:szCs w:val="24"/>
        </w:rPr>
        <w:t>Deliberação:</w:t>
      </w:r>
      <w:r w:rsidRPr="00C13E7F">
        <w:rPr>
          <w:bCs/>
          <w:szCs w:val="24"/>
        </w:rPr>
        <w:t xml:space="preserve"> </w:t>
      </w:r>
      <w:r w:rsidR="00A96620" w:rsidRPr="00C13E7F">
        <w:rPr>
          <w:bCs/>
          <w:szCs w:val="24"/>
        </w:rPr>
        <w:t>aprovada a pauta da reunião</w:t>
      </w:r>
      <w:r w:rsidR="002E3629" w:rsidRPr="00C13E7F">
        <w:rPr>
          <w:bCs/>
          <w:szCs w:val="24"/>
        </w:rPr>
        <w:t xml:space="preserve">, </w:t>
      </w:r>
      <w:r w:rsidR="00A96620" w:rsidRPr="00C13E7F">
        <w:rPr>
          <w:bCs/>
          <w:szCs w:val="24"/>
        </w:rPr>
        <w:t xml:space="preserve">por unanimidade; e aprovada </w:t>
      </w:r>
      <w:r w:rsidR="002E3629" w:rsidRPr="00C13E7F">
        <w:rPr>
          <w:bCs/>
          <w:szCs w:val="24"/>
        </w:rPr>
        <w:t xml:space="preserve">a </w:t>
      </w:r>
      <w:r w:rsidR="00A96620" w:rsidRPr="00C13E7F">
        <w:rPr>
          <w:bCs/>
          <w:szCs w:val="24"/>
        </w:rPr>
        <w:t xml:space="preserve">ata da </w:t>
      </w:r>
      <w:r w:rsidR="002E3629" w:rsidRPr="00C13E7F">
        <w:rPr>
          <w:bCs/>
          <w:szCs w:val="24"/>
        </w:rPr>
        <w:t>284ª</w:t>
      </w:r>
      <w:r w:rsidR="00A96620" w:rsidRPr="00C13E7F">
        <w:rPr>
          <w:bCs/>
          <w:szCs w:val="24"/>
        </w:rPr>
        <w:t xml:space="preserve"> Reunião Ordinária, </w:t>
      </w:r>
      <w:r w:rsidR="002E3629" w:rsidRPr="00C13E7F">
        <w:rPr>
          <w:bCs/>
          <w:szCs w:val="24"/>
        </w:rPr>
        <w:t>com duas abstenções.</w:t>
      </w:r>
      <w:r w:rsidR="00C42C78" w:rsidRPr="00C13E7F">
        <w:rPr>
          <w:bCs/>
          <w:szCs w:val="24"/>
        </w:rPr>
        <w:t xml:space="preserve"> </w:t>
      </w:r>
    </w:p>
    <w:p w:rsidR="006D5907" w:rsidRPr="00C13E7F" w:rsidRDefault="006D5907" w:rsidP="006D5907">
      <w:pPr>
        <w:pStyle w:val="SemEspaamento"/>
        <w:jc w:val="both"/>
        <w:rPr>
          <w:b/>
          <w:szCs w:val="24"/>
        </w:rPr>
      </w:pPr>
    </w:p>
    <w:p w:rsidR="00F50652" w:rsidRPr="00C13E7F" w:rsidRDefault="007346AA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Justificativas de ausência</w:t>
      </w:r>
      <w:r w:rsidR="002E3629" w:rsidRPr="00C13E7F">
        <w:rPr>
          <w:b/>
          <w:szCs w:val="24"/>
        </w:rPr>
        <w:t xml:space="preserve"> - </w:t>
      </w:r>
      <w:r w:rsidR="002E3629" w:rsidRPr="00C13E7F">
        <w:rPr>
          <w:szCs w:val="24"/>
        </w:rPr>
        <w:t>O Presidente</w:t>
      </w:r>
      <w:r w:rsidR="00051DE6" w:rsidRPr="00C13E7F">
        <w:rPr>
          <w:szCs w:val="24"/>
        </w:rPr>
        <w:t xml:space="preserve"> do Conselho Nacional de </w:t>
      </w:r>
      <w:r w:rsidR="00A96620" w:rsidRPr="00C13E7F">
        <w:rPr>
          <w:szCs w:val="24"/>
        </w:rPr>
        <w:t>Saúde apresentou</w:t>
      </w:r>
      <w:r w:rsidR="002E3629" w:rsidRPr="00C13E7F">
        <w:rPr>
          <w:szCs w:val="24"/>
        </w:rPr>
        <w:t xml:space="preserve"> as</w:t>
      </w:r>
      <w:r w:rsidR="00492FD6" w:rsidRPr="00C13E7F">
        <w:rPr>
          <w:szCs w:val="24"/>
        </w:rPr>
        <w:t xml:space="preserve"> seguintes </w:t>
      </w:r>
      <w:r w:rsidR="002E3629" w:rsidRPr="00C13E7F">
        <w:rPr>
          <w:szCs w:val="24"/>
        </w:rPr>
        <w:t xml:space="preserve">justificativas </w:t>
      </w:r>
      <w:r w:rsidR="00C42C78" w:rsidRPr="00C13E7F">
        <w:rPr>
          <w:szCs w:val="24"/>
        </w:rPr>
        <w:t xml:space="preserve">de ausência </w:t>
      </w:r>
      <w:r w:rsidR="002E3629" w:rsidRPr="00C13E7F">
        <w:rPr>
          <w:szCs w:val="24"/>
        </w:rPr>
        <w:t>enviadas</w:t>
      </w:r>
      <w:r w:rsidR="00C42C78" w:rsidRPr="00C13E7F">
        <w:rPr>
          <w:szCs w:val="24"/>
        </w:rPr>
        <w:t xml:space="preserve"> com antecedência</w:t>
      </w:r>
      <w:r w:rsidR="00492FD6" w:rsidRPr="00C13E7F">
        <w:rPr>
          <w:szCs w:val="24"/>
        </w:rPr>
        <w:t xml:space="preserve">: </w:t>
      </w:r>
      <w:r w:rsidR="007616B9" w:rsidRPr="00C13E7F">
        <w:rPr>
          <w:szCs w:val="24"/>
        </w:rPr>
        <w:t>Gabriel de Abreu Domingos; Maria Zenó S. Silva; e Luis Eugênio Portela F. de Souza</w:t>
      </w:r>
      <w:r w:rsidR="00522AC2" w:rsidRPr="00C13E7F">
        <w:rPr>
          <w:szCs w:val="24"/>
        </w:rPr>
        <w:t>.</w:t>
      </w:r>
      <w:r w:rsidR="007616B9" w:rsidRPr="00C13E7F">
        <w:rPr>
          <w:szCs w:val="24"/>
        </w:rPr>
        <w:t xml:space="preserve"> </w:t>
      </w:r>
    </w:p>
    <w:p w:rsidR="007616B9" w:rsidRPr="00C13E7F" w:rsidRDefault="00DE3419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Informe</w:t>
      </w:r>
    </w:p>
    <w:p w:rsidR="00C42C78" w:rsidRPr="00C13E7F" w:rsidRDefault="007616B9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>As</w:t>
      </w:r>
      <w:r w:rsidR="00A96620" w:rsidRPr="00C13E7F">
        <w:rPr>
          <w:szCs w:val="24"/>
        </w:rPr>
        <w:t xml:space="preserve"> seis</w:t>
      </w:r>
      <w:r w:rsidR="00C42C78" w:rsidRPr="00C13E7F">
        <w:rPr>
          <w:szCs w:val="24"/>
        </w:rPr>
        <w:t xml:space="preserve"> vagas </w:t>
      </w:r>
      <w:r w:rsidR="00DE3419" w:rsidRPr="00C13E7F">
        <w:rPr>
          <w:szCs w:val="24"/>
        </w:rPr>
        <w:t xml:space="preserve">do </w:t>
      </w:r>
      <w:r w:rsidR="00C42C78" w:rsidRPr="00C13E7F">
        <w:rPr>
          <w:szCs w:val="24"/>
        </w:rPr>
        <w:t xml:space="preserve">Ministério da </w:t>
      </w:r>
      <w:r w:rsidR="00A96620" w:rsidRPr="00C13E7F">
        <w:rPr>
          <w:szCs w:val="24"/>
        </w:rPr>
        <w:t>Saúde</w:t>
      </w:r>
      <w:r w:rsidR="00DE3419" w:rsidRPr="00C13E7F">
        <w:rPr>
          <w:szCs w:val="24"/>
        </w:rPr>
        <w:t xml:space="preserve"> no CNS </w:t>
      </w:r>
      <w:r w:rsidR="00A96620" w:rsidRPr="00C13E7F">
        <w:rPr>
          <w:szCs w:val="24"/>
        </w:rPr>
        <w:t>serão</w:t>
      </w:r>
      <w:r w:rsidR="00C42C78" w:rsidRPr="00C13E7F">
        <w:rPr>
          <w:szCs w:val="24"/>
        </w:rPr>
        <w:t xml:space="preserve"> sempre </w:t>
      </w:r>
      <w:r w:rsidR="00A96620" w:rsidRPr="00C13E7F">
        <w:rPr>
          <w:szCs w:val="24"/>
        </w:rPr>
        <w:t>preenchidas, ainda</w:t>
      </w:r>
      <w:r w:rsidR="00C42C78" w:rsidRPr="00C13E7F">
        <w:rPr>
          <w:szCs w:val="24"/>
        </w:rPr>
        <w:t xml:space="preserve"> que com os suplentes, a fim de que </w:t>
      </w:r>
      <w:r w:rsidR="00522AC2" w:rsidRPr="00C13E7F">
        <w:rPr>
          <w:szCs w:val="24"/>
        </w:rPr>
        <w:t xml:space="preserve">haja </w:t>
      </w:r>
      <w:r w:rsidR="00C42C78" w:rsidRPr="00C13E7F">
        <w:rPr>
          <w:szCs w:val="24"/>
        </w:rPr>
        <w:t xml:space="preserve">maior e mais </w:t>
      </w:r>
      <w:r w:rsidR="00A96620" w:rsidRPr="00C13E7F">
        <w:rPr>
          <w:szCs w:val="24"/>
        </w:rPr>
        <w:t>efetiva participação</w:t>
      </w:r>
      <w:r w:rsidR="002A4857" w:rsidRPr="00C13E7F">
        <w:rPr>
          <w:szCs w:val="24"/>
        </w:rPr>
        <w:t xml:space="preserve"> neste Conselho. </w:t>
      </w:r>
    </w:p>
    <w:p w:rsidR="00A96620" w:rsidRPr="00C13E7F" w:rsidRDefault="00A96620" w:rsidP="006D5907">
      <w:pPr>
        <w:pStyle w:val="SemEspaamento"/>
        <w:jc w:val="both"/>
        <w:rPr>
          <w:rFonts w:eastAsia="Arial"/>
          <w:bCs/>
          <w:szCs w:val="24"/>
        </w:rPr>
      </w:pPr>
    </w:p>
    <w:p w:rsidR="00DE3419" w:rsidRPr="00C13E7F" w:rsidRDefault="00DE3419" w:rsidP="006D5907">
      <w:pPr>
        <w:pStyle w:val="SemEspaamento"/>
        <w:jc w:val="both"/>
        <w:rPr>
          <w:rFonts w:eastAsia="Arial"/>
          <w:bCs/>
          <w:szCs w:val="24"/>
        </w:rPr>
      </w:pPr>
    </w:p>
    <w:p w:rsidR="00C65944" w:rsidRPr="00C13E7F" w:rsidRDefault="004E0333" w:rsidP="006D5907">
      <w:pPr>
        <w:pStyle w:val="SemEspaamento"/>
        <w:jc w:val="both"/>
        <w:rPr>
          <w:b/>
          <w:bCs/>
          <w:szCs w:val="24"/>
        </w:rPr>
      </w:pPr>
      <w:r w:rsidRPr="00C13E7F">
        <w:rPr>
          <w:b/>
          <w:bCs/>
          <w:szCs w:val="24"/>
        </w:rPr>
        <w:t>ITEM 2 – O SISTEMA DE JUSTIÇA BRASILEIRO E O DIREITO À SAÚDE</w:t>
      </w:r>
      <w:r w:rsidR="00782BFB" w:rsidRPr="00C13E7F">
        <w:rPr>
          <w:b/>
          <w:bCs/>
          <w:szCs w:val="24"/>
        </w:rPr>
        <w:t xml:space="preserve">. </w:t>
      </w:r>
      <w:r w:rsidR="00C65944" w:rsidRPr="00C13E7F">
        <w:rPr>
          <w:bCs/>
          <w:i/>
          <w:szCs w:val="24"/>
        </w:rPr>
        <w:t>Coordenação:</w:t>
      </w:r>
      <w:r w:rsidR="00C65944" w:rsidRPr="00C13E7F">
        <w:rPr>
          <w:bCs/>
          <w:szCs w:val="24"/>
        </w:rPr>
        <w:t xml:space="preserve"> </w:t>
      </w:r>
      <w:r w:rsidR="00F50652" w:rsidRPr="00C13E7F">
        <w:rPr>
          <w:bCs/>
          <w:szCs w:val="24"/>
        </w:rPr>
        <w:t xml:space="preserve">conselheiro </w:t>
      </w:r>
      <w:r w:rsidR="00C65944" w:rsidRPr="00C13E7F">
        <w:rPr>
          <w:b/>
          <w:bCs/>
          <w:szCs w:val="24"/>
        </w:rPr>
        <w:t>Ronald Ferreira dos Santos</w:t>
      </w:r>
      <w:r w:rsidR="00F50652" w:rsidRPr="00C13E7F">
        <w:rPr>
          <w:b/>
          <w:bCs/>
          <w:szCs w:val="24"/>
        </w:rPr>
        <w:t>,</w:t>
      </w:r>
      <w:r w:rsidR="00C65944" w:rsidRPr="00C13E7F">
        <w:rPr>
          <w:bCs/>
          <w:szCs w:val="24"/>
        </w:rPr>
        <w:t xml:space="preserve"> Presidente do </w:t>
      </w:r>
      <w:r w:rsidR="00F50652" w:rsidRPr="00C13E7F">
        <w:rPr>
          <w:bCs/>
          <w:szCs w:val="24"/>
        </w:rPr>
        <w:t>CNS</w:t>
      </w:r>
      <w:r w:rsidR="00C65944" w:rsidRPr="00C13E7F">
        <w:rPr>
          <w:b/>
          <w:bCs/>
          <w:szCs w:val="24"/>
        </w:rPr>
        <w:t xml:space="preserve"> </w:t>
      </w:r>
    </w:p>
    <w:p w:rsidR="00A96620" w:rsidRPr="00C13E7F" w:rsidRDefault="00A96620" w:rsidP="006D5907">
      <w:pPr>
        <w:pStyle w:val="SemEspaamento"/>
        <w:jc w:val="both"/>
        <w:rPr>
          <w:rFonts w:eastAsia="Arial"/>
          <w:bCs/>
          <w:szCs w:val="24"/>
        </w:rPr>
      </w:pPr>
      <w:r w:rsidRPr="00C13E7F">
        <w:rPr>
          <w:bCs/>
          <w:i/>
          <w:szCs w:val="24"/>
        </w:rPr>
        <w:t>Composição da mesa:</w:t>
      </w:r>
      <w:r w:rsidRPr="00C13E7F">
        <w:rPr>
          <w:b/>
          <w:bCs/>
          <w:szCs w:val="24"/>
        </w:rPr>
        <w:t xml:space="preserve"> </w:t>
      </w:r>
      <w:hyperlink r:id="rId9" w:history="1">
        <w:r w:rsidR="004E0333" w:rsidRPr="00C13E7F">
          <w:rPr>
            <w:rFonts w:eastAsia="Arial"/>
            <w:b/>
            <w:bCs/>
            <w:szCs w:val="24"/>
          </w:rPr>
          <w:t>Arnaldo Hossepian Salles Lima Junior</w:t>
        </w:r>
      </w:hyperlink>
      <w:r w:rsidR="00F70772" w:rsidRPr="00C13E7F">
        <w:rPr>
          <w:rFonts w:eastAsia="Arial"/>
          <w:b/>
          <w:bCs/>
          <w:szCs w:val="24"/>
        </w:rPr>
        <w:t xml:space="preserve">, </w:t>
      </w:r>
      <w:r w:rsidR="00F70772" w:rsidRPr="00C13E7F">
        <w:rPr>
          <w:rFonts w:eastAsia="Arial"/>
          <w:bCs/>
          <w:szCs w:val="24"/>
        </w:rPr>
        <w:t>conselheiro nacional de justiça</w:t>
      </w:r>
      <w:r w:rsidR="004E0333" w:rsidRPr="00C13E7F">
        <w:rPr>
          <w:rFonts w:eastAsia="Arial"/>
          <w:bCs/>
          <w:szCs w:val="24"/>
        </w:rPr>
        <w:t xml:space="preserve">; </w:t>
      </w:r>
      <w:r w:rsidR="004E0333" w:rsidRPr="00C13E7F">
        <w:rPr>
          <w:rFonts w:eastAsia="Arial"/>
          <w:b/>
          <w:bCs/>
          <w:szCs w:val="24"/>
        </w:rPr>
        <w:t>Eduardo Nunes de Queiroz</w:t>
      </w:r>
      <w:r w:rsidR="00F70772" w:rsidRPr="00C13E7F">
        <w:rPr>
          <w:rFonts w:eastAsia="Arial"/>
          <w:b/>
          <w:bCs/>
          <w:szCs w:val="24"/>
        </w:rPr>
        <w:t xml:space="preserve">, </w:t>
      </w:r>
      <w:r w:rsidR="00F70772" w:rsidRPr="00C13E7F">
        <w:rPr>
          <w:rFonts w:eastAsia="Arial"/>
          <w:bCs/>
          <w:szCs w:val="24"/>
        </w:rPr>
        <w:t>defensor público federal</w:t>
      </w:r>
      <w:r w:rsidR="004E0333" w:rsidRPr="00C13E7F">
        <w:rPr>
          <w:rFonts w:eastAsia="Arial"/>
          <w:bCs/>
          <w:szCs w:val="24"/>
        </w:rPr>
        <w:t xml:space="preserve">; </w:t>
      </w:r>
      <w:r w:rsidR="004E0333" w:rsidRPr="00C13E7F">
        <w:rPr>
          <w:b/>
          <w:szCs w:val="24"/>
        </w:rPr>
        <w:t>Maurício Pessutto</w:t>
      </w:r>
      <w:r w:rsidR="00F70772" w:rsidRPr="00C13E7F">
        <w:rPr>
          <w:b/>
          <w:szCs w:val="24"/>
        </w:rPr>
        <w:t>,</w:t>
      </w:r>
      <w:r w:rsidR="004E0333" w:rsidRPr="00C13E7F">
        <w:rPr>
          <w:szCs w:val="24"/>
        </w:rPr>
        <w:t xml:space="preserve"> Procurador Regional da República; </w:t>
      </w:r>
      <w:r w:rsidR="00C65944" w:rsidRPr="00C13E7F">
        <w:rPr>
          <w:rFonts w:eastAsia="Arial"/>
          <w:b/>
          <w:bCs/>
          <w:szCs w:val="24"/>
        </w:rPr>
        <w:t>Andrea Karolina Bento</w:t>
      </w:r>
      <w:r w:rsidR="00C65944" w:rsidRPr="00C13E7F">
        <w:rPr>
          <w:rFonts w:eastAsia="Arial"/>
          <w:bCs/>
          <w:szCs w:val="24"/>
        </w:rPr>
        <w:t xml:space="preserve"> </w:t>
      </w:r>
      <w:r w:rsidR="00F70772" w:rsidRPr="00C13E7F">
        <w:rPr>
          <w:rFonts w:eastAsia="Arial"/>
          <w:bCs/>
          <w:szCs w:val="24"/>
        </w:rPr>
        <w:t>r</w:t>
      </w:r>
      <w:r w:rsidR="00C65944" w:rsidRPr="00C13E7F">
        <w:rPr>
          <w:rFonts w:eastAsia="Arial"/>
          <w:bCs/>
          <w:szCs w:val="24"/>
        </w:rPr>
        <w:t>epresentante</w:t>
      </w:r>
      <w:r w:rsidR="004E0333" w:rsidRPr="00C13E7F">
        <w:rPr>
          <w:rFonts w:eastAsia="Arial"/>
          <w:bCs/>
          <w:szCs w:val="24"/>
        </w:rPr>
        <w:t xml:space="preserve"> dos </w:t>
      </w:r>
      <w:r w:rsidR="00F70772" w:rsidRPr="00C13E7F">
        <w:rPr>
          <w:rFonts w:eastAsia="Arial"/>
          <w:bCs/>
          <w:szCs w:val="24"/>
        </w:rPr>
        <w:t>u</w:t>
      </w:r>
      <w:r w:rsidR="004E0333" w:rsidRPr="00C13E7F">
        <w:rPr>
          <w:rFonts w:eastAsia="Arial"/>
          <w:bCs/>
          <w:szCs w:val="24"/>
        </w:rPr>
        <w:t xml:space="preserve">suários; </w:t>
      </w:r>
      <w:r w:rsidR="00C65944" w:rsidRPr="00C13E7F">
        <w:rPr>
          <w:rFonts w:eastAsia="Arial"/>
          <w:b/>
          <w:bCs/>
          <w:szCs w:val="24"/>
        </w:rPr>
        <w:t>Semiramis Maria Amorim Vedovatto</w:t>
      </w:r>
      <w:r w:rsidR="00C65944" w:rsidRPr="00C13E7F">
        <w:rPr>
          <w:rFonts w:eastAsia="Arial"/>
          <w:bCs/>
          <w:szCs w:val="24"/>
        </w:rPr>
        <w:t xml:space="preserve"> </w:t>
      </w:r>
      <w:r w:rsidR="00F70772" w:rsidRPr="00C13E7F">
        <w:rPr>
          <w:rFonts w:eastAsia="Arial"/>
          <w:bCs/>
          <w:szCs w:val="24"/>
        </w:rPr>
        <w:t>r</w:t>
      </w:r>
      <w:r w:rsidR="00C65944" w:rsidRPr="00C13E7F">
        <w:rPr>
          <w:rFonts w:eastAsia="Arial"/>
          <w:bCs/>
          <w:szCs w:val="24"/>
        </w:rPr>
        <w:t>epresentante</w:t>
      </w:r>
      <w:r w:rsidR="00503C79" w:rsidRPr="00C13E7F">
        <w:rPr>
          <w:rFonts w:eastAsia="Arial"/>
          <w:bCs/>
          <w:szCs w:val="24"/>
        </w:rPr>
        <w:t xml:space="preserve"> dos t</w:t>
      </w:r>
      <w:r w:rsidR="004E0333" w:rsidRPr="00C13E7F">
        <w:rPr>
          <w:rFonts w:eastAsia="Arial"/>
          <w:bCs/>
          <w:szCs w:val="24"/>
        </w:rPr>
        <w:t xml:space="preserve">rabalhadores; </w:t>
      </w:r>
      <w:r w:rsidR="00503C79" w:rsidRPr="00C13E7F">
        <w:rPr>
          <w:rFonts w:eastAsia="Arial"/>
          <w:bCs/>
          <w:szCs w:val="24"/>
        </w:rPr>
        <w:t xml:space="preserve">e </w:t>
      </w:r>
      <w:r w:rsidR="00C65944" w:rsidRPr="00C13E7F">
        <w:rPr>
          <w:rFonts w:eastAsia="Arial"/>
          <w:b/>
          <w:bCs/>
          <w:szCs w:val="24"/>
        </w:rPr>
        <w:t>Bruno Veloso Maffia</w:t>
      </w:r>
      <w:r w:rsidR="00F70772" w:rsidRPr="00C13E7F">
        <w:rPr>
          <w:rFonts w:eastAsia="Arial"/>
          <w:b/>
          <w:bCs/>
          <w:szCs w:val="24"/>
        </w:rPr>
        <w:t xml:space="preserve">, </w:t>
      </w:r>
      <w:r w:rsidR="00F70772" w:rsidRPr="00C13E7F">
        <w:rPr>
          <w:rFonts w:eastAsia="Arial"/>
          <w:bCs/>
          <w:szCs w:val="24"/>
        </w:rPr>
        <w:t>r</w:t>
      </w:r>
      <w:r w:rsidR="00C65944" w:rsidRPr="00C13E7F">
        <w:rPr>
          <w:rFonts w:eastAsia="Arial"/>
          <w:bCs/>
          <w:szCs w:val="24"/>
        </w:rPr>
        <w:t>epresentante</w:t>
      </w:r>
      <w:r w:rsidR="004E0333" w:rsidRPr="00C13E7F">
        <w:rPr>
          <w:rFonts w:eastAsia="Arial"/>
          <w:bCs/>
          <w:szCs w:val="24"/>
        </w:rPr>
        <w:t xml:space="preserve"> do</w:t>
      </w:r>
      <w:r w:rsidR="00C65944" w:rsidRPr="00C13E7F">
        <w:rPr>
          <w:rFonts w:eastAsia="Arial"/>
          <w:bCs/>
          <w:szCs w:val="24"/>
        </w:rPr>
        <w:t xml:space="preserve"> Ministério da Saúde</w:t>
      </w:r>
      <w:r w:rsidR="004E0333" w:rsidRPr="00C13E7F">
        <w:rPr>
          <w:rFonts w:eastAsia="Arial"/>
          <w:bCs/>
          <w:szCs w:val="24"/>
        </w:rPr>
        <w:t xml:space="preserve"> </w:t>
      </w:r>
    </w:p>
    <w:p w:rsidR="00DE3419" w:rsidRPr="00C13E7F" w:rsidRDefault="00A96620" w:rsidP="00A93760">
      <w:pPr>
        <w:pStyle w:val="SemEspaamento"/>
        <w:ind w:firstLine="708"/>
        <w:jc w:val="both"/>
        <w:rPr>
          <w:bCs/>
          <w:szCs w:val="24"/>
        </w:rPr>
      </w:pPr>
      <w:r w:rsidRPr="00C13E7F">
        <w:rPr>
          <w:b/>
          <w:bCs/>
          <w:szCs w:val="24"/>
        </w:rPr>
        <w:t>Deliberação</w:t>
      </w:r>
      <w:r w:rsidR="004C7146" w:rsidRPr="00C13E7F">
        <w:rPr>
          <w:b/>
          <w:bCs/>
          <w:szCs w:val="24"/>
        </w:rPr>
        <w:t>:</w:t>
      </w:r>
      <w:r w:rsidR="004C7146" w:rsidRPr="00C13E7F">
        <w:rPr>
          <w:bCs/>
          <w:szCs w:val="24"/>
        </w:rPr>
        <w:t xml:space="preserve"> </w:t>
      </w:r>
      <w:r w:rsidR="00104773" w:rsidRPr="00C13E7F">
        <w:rPr>
          <w:bCs/>
          <w:szCs w:val="24"/>
        </w:rPr>
        <w:t xml:space="preserve">após amplo debate, o Plenário decidiu: </w:t>
      </w:r>
      <w:r w:rsidR="004C7146" w:rsidRPr="00C13E7F">
        <w:rPr>
          <w:b/>
          <w:bCs/>
          <w:szCs w:val="24"/>
        </w:rPr>
        <w:t>1)</w:t>
      </w:r>
      <w:r w:rsidR="00792A2C" w:rsidRPr="00C13E7F">
        <w:rPr>
          <w:b/>
          <w:bCs/>
          <w:szCs w:val="24"/>
        </w:rPr>
        <w:t xml:space="preserve"> </w:t>
      </w:r>
      <w:r w:rsidR="00792A2C" w:rsidRPr="00C13E7F">
        <w:rPr>
          <w:bCs/>
          <w:szCs w:val="24"/>
        </w:rPr>
        <w:t xml:space="preserve">Promover integração mais efetiva do CNS com o Ministério Público, AMPASA e Defensoria Pública; </w:t>
      </w:r>
      <w:r w:rsidR="00792A2C" w:rsidRPr="00C13E7F">
        <w:rPr>
          <w:b/>
          <w:bCs/>
          <w:szCs w:val="24"/>
        </w:rPr>
        <w:t>2)</w:t>
      </w:r>
      <w:r w:rsidR="00792A2C" w:rsidRPr="00C13E7F">
        <w:rPr>
          <w:bCs/>
          <w:szCs w:val="24"/>
        </w:rPr>
        <w:t xml:space="preserve"> Delegar à Comissão Intersetorial de Ciência, Tecnologia e Assistência Farmacêutica</w:t>
      </w:r>
      <w:r w:rsidR="00E81B35" w:rsidRPr="00C13E7F">
        <w:rPr>
          <w:bCs/>
          <w:szCs w:val="24"/>
        </w:rPr>
        <w:t>/CNS</w:t>
      </w:r>
      <w:r w:rsidR="00792A2C" w:rsidRPr="00C13E7F">
        <w:rPr>
          <w:bCs/>
          <w:szCs w:val="24"/>
        </w:rPr>
        <w:t xml:space="preserve"> aprofundamento do debate sobre aperfeiçoamento da Política de Assistência Farmacêutica e discussão acerca de construção da “Política Nacional de </w:t>
      </w:r>
      <w:r w:rsidR="00792A2C" w:rsidRPr="00C13E7F">
        <w:rPr>
          <w:bCs/>
          <w:szCs w:val="24"/>
        </w:rPr>
        <w:lastRenderedPageBreak/>
        <w:t xml:space="preserve">Informação Tóxico-farmacológica”; </w:t>
      </w:r>
      <w:r w:rsidR="00792A2C" w:rsidRPr="00C13E7F">
        <w:rPr>
          <w:b/>
          <w:bCs/>
          <w:szCs w:val="24"/>
        </w:rPr>
        <w:t xml:space="preserve">3) </w:t>
      </w:r>
      <w:r w:rsidR="00792A2C" w:rsidRPr="00C13E7F">
        <w:rPr>
          <w:bCs/>
          <w:szCs w:val="24"/>
        </w:rPr>
        <w:t>Articular</w:t>
      </w:r>
      <w:r w:rsidR="00792A2C" w:rsidRPr="00C13E7F">
        <w:rPr>
          <w:b/>
          <w:bCs/>
          <w:szCs w:val="24"/>
        </w:rPr>
        <w:t xml:space="preserve"> </w:t>
      </w:r>
      <w:r w:rsidR="00792A2C" w:rsidRPr="00C13E7F">
        <w:rPr>
          <w:bCs/>
          <w:szCs w:val="24"/>
        </w:rPr>
        <w:t xml:space="preserve">a ação do controle social tendo em vista a necessidade de consolidar e encontrar mecanismos para formular políticas </w:t>
      </w:r>
      <w:r w:rsidR="00723442" w:rsidRPr="00C13E7F">
        <w:rPr>
          <w:bCs/>
          <w:szCs w:val="24"/>
        </w:rPr>
        <w:t xml:space="preserve">que </w:t>
      </w:r>
      <w:r w:rsidR="00792A2C" w:rsidRPr="00C13E7F">
        <w:rPr>
          <w:bCs/>
          <w:szCs w:val="24"/>
        </w:rPr>
        <w:t>orient</w:t>
      </w:r>
      <w:r w:rsidR="00723442" w:rsidRPr="00C13E7F">
        <w:rPr>
          <w:bCs/>
          <w:szCs w:val="24"/>
        </w:rPr>
        <w:t>em</w:t>
      </w:r>
      <w:r w:rsidR="00792A2C" w:rsidRPr="00C13E7F">
        <w:rPr>
          <w:bCs/>
          <w:szCs w:val="24"/>
        </w:rPr>
        <w:t xml:space="preserve"> a gestão nas tr</w:t>
      </w:r>
      <w:r w:rsidR="001B7535" w:rsidRPr="00C13E7F">
        <w:rPr>
          <w:bCs/>
          <w:szCs w:val="24"/>
        </w:rPr>
        <w:t>ê</w:t>
      </w:r>
      <w:r w:rsidR="00792A2C" w:rsidRPr="00C13E7F">
        <w:rPr>
          <w:bCs/>
          <w:szCs w:val="24"/>
        </w:rPr>
        <w:t xml:space="preserve">s esferas </w:t>
      </w:r>
      <w:r w:rsidR="001B7535" w:rsidRPr="00C13E7F">
        <w:rPr>
          <w:bCs/>
          <w:szCs w:val="24"/>
        </w:rPr>
        <w:t>no sentido de suprir os gargalos que aumentam a demanda judicial;</w:t>
      </w:r>
      <w:r w:rsidR="001B7535" w:rsidRPr="00C13E7F">
        <w:rPr>
          <w:b/>
          <w:bCs/>
          <w:szCs w:val="24"/>
        </w:rPr>
        <w:t xml:space="preserve"> 4) </w:t>
      </w:r>
      <w:r w:rsidR="00792A2C" w:rsidRPr="00C13E7F">
        <w:rPr>
          <w:bCs/>
          <w:szCs w:val="24"/>
        </w:rPr>
        <w:t xml:space="preserve">Debater na reunião </w:t>
      </w:r>
      <w:r w:rsidR="001B7535" w:rsidRPr="00C13E7F">
        <w:rPr>
          <w:bCs/>
          <w:szCs w:val="24"/>
        </w:rPr>
        <w:t xml:space="preserve">ordinária do CNS do mês de </w:t>
      </w:r>
      <w:r w:rsidR="00792A2C" w:rsidRPr="00C13E7F">
        <w:rPr>
          <w:bCs/>
          <w:szCs w:val="24"/>
        </w:rPr>
        <w:t xml:space="preserve">novembro o tema “riscos em </w:t>
      </w:r>
      <w:r w:rsidR="00ED33D8" w:rsidRPr="00C13E7F">
        <w:rPr>
          <w:bCs/>
          <w:szCs w:val="24"/>
        </w:rPr>
        <w:t>s</w:t>
      </w:r>
      <w:r w:rsidR="00792A2C" w:rsidRPr="00C13E7F">
        <w:rPr>
          <w:bCs/>
          <w:szCs w:val="24"/>
        </w:rPr>
        <w:t xml:space="preserve">aúde”, convidando pesquisadores; </w:t>
      </w:r>
      <w:r w:rsidR="00792A2C" w:rsidRPr="00C13E7F">
        <w:rPr>
          <w:b/>
          <w:bCs/>
          <w:szCs w:val="24"/>
        </w:rPr>
        <w:t>6)</w:t>
      </w:r>
      <w:r w:rsidR="00792A2C" w:rsidRPr="00C13E7F">
        <w:rPr>
          <w:bCs/>
          <w:szCs w:val="24"/>
        </w:rPr>
        <w:t xml:space="preserve"> Estabelecer os fluxos que os instrumentos legais definem para efetivar as deliberações do CNS</w:t>
      </w:r>
      <w:r w:rsidR="001B7535" w:rsidRPr="00C13E7F">
        <w:rPr>
          <w:bCs/>
          <w:szCs w:val="24"/>
        </w:rPr>
        <w:t xml:space="preserve">; </w:t>
      </w:r>
      <w:r w:rsidR="001B7535" w:rsidRPr="00C13E7F">
        <w:rPr>
          <w:b/>
          <w:bCs/>
          <w:szCs w:val="24"/>
        </w:rPr>
        <w:t xml:space="preserve">7) </w:t>
      </w:r>
      <w:r w:rsidRPr="00C13E7F">
        <w:rPr>
          <w:bCs/>
          <w:szCs w:val="24"/>
        </w:rPr>
        <w:t>Convida</w:t>
      </w:r>
      <w:r w:rsidR="004C7146" w:rsidRPr="00C13E7F">
        <w:rPr>
          <w:bCs/>
          <w:szCs w:val="24"/>
        </w:rPr>
        <w:t>r a C</w:t>
      </w:r>
      <w:r w:rsidRPr="00C13E7F">
        <w:rPr>
          <w:bCs/>
          <w:szCs w:val="24"/>
        </w:rPr>
        <w:t xml:space="preserve">omissão Nacional de Incorporação de Tecnologias no SUS </w:t>
      </w:r>
      <w:r w:rsidR="00C14910" w:rsidRPr="00C13E7F">
        <w:rPr>
          <w:bCs/>
          <w:szCs w:val="24"/>
        </w:rPr>
        <w:t>–</w:t>
      </w:r>
      <w:r w:rsidRPr="00C13E7F">
        <w:rPr>
          <w:bCs/>
          <w:szCs w:val="24"/>
        </w:rPr>
        <w:t xml:space="preserve"> CONITEC</w:t>
      </w:r>
      <w:r w:rsidR="00C14910" w:rsidRPr="00C13E7F">
        <w:rPr>
          <w:bCs/>
          <w:szCs w:val="24"/>
        </w:rPr>
        <w:t xml:space="preserve"> e a ANVISA para aprofundar o debate no CNS sobre o </w:t>
      </w:r>
      <w:r w:rsidR="00DE3419" w:rsidRPr="00C13E7F">
        <w:rPr>
          <w:bCs/>
          <w:szCs w:val="24"/>
        </w:rPr>
        <w:t xml:space="preserve">tema </w:t>
      </w:r>
      <w:r w:rsidR="004C7146" w:rsidRPr="00C13E7F">
        <w:rPr>
          <w:bCs/>
          <w:szCs w:val="24"/>
        </w:rPr>
        <w:t>judicialização</w:t>
      </w:r>
      <w:r w:rsidR="00A93760" w:rsidRPr="00C13E7F">
        <w:rPr>
          <w:bCs/>
          <w:szCs w:val="24"/>
        </w:rPr>
        <w:t xml:space="preserve"> e convidar também palestrantes internacionais de países onde não ocorra judicialização como a Inglaterra</w:t>
      </w:r>
      <w:r w:rsidR="00DE3419" w:rsidRPr="00C13E7F">
        <w:rPr>
          <w:bCs/>
          <w:szCs w:val="24"/>
        </w:rPr>
        <w:t xml:space="preserve">; </w:t>
      </w:r>
      <w:r w:rsidR="001B7535" w:rsidRPr="00C13E7F">
        <w:rPr>
          <w:bCs/>
          <w:szCs w:val="24"/>
        </w:rPr>
        <w:t xml:space="preserve">e </w:t>
      </w:r>
      <w:r w:rsidR="001B7535" w:rsidRPr="00C13E7F">
        <w:rPr>
          <w:b/>
          <w:bCs/>
          <w:szCs w:val="24"/>
        </w:rPr>
        <w:t>8</w:t>
      </w:r>
      <w:r w:rsidR="004C7146" w:rsidRPr="00C13E7F">
        <w:rPr>
          <w:b/>
          <w:bCs/>
          <w:szCs w:val="24"/>
        </w:rPr>
        <w:t>)</w:t>
      </w:r>
      <w:r w:rsidR="004C7146" w:rsidRPr="00C13E7F">
        <w:rPr>
          <w:bCs/>
          <w:szCs w:val="24"/>
        </w:rPr>
        <w:t xml:space="preserve"> </w:t>
      </w:r>
      <w:r w:rsidRPr="00C13E7F">
        <w:rPr>
          <w:bCs/>
          <w:szCs w:val="24"/>
        </w:rPr>
        <w:t>S</w:t>
      </w:r>
      <w:r w:rsidR="004C7146" w:rsidRPr="00C13E7F">
        <w:rPr>
          <w:bCs/>
          <w:szCs w:val="24"/>
        </w:rPr>
        <w:t>olicitar ao Tribunal de Contas da União</w:t>
      </w:r>
      <w:r w:rsidRPr="00C13E7F">
        <w:rPr>
          <w:bCs/>
          <w:szCs w:val="24"/>
        </w:rPr>
        <w:t xml:space="preserve"> – TCU </w:t>
      </w:r>
      <w:r w:rsidR="00DE3419" w:rsidRPr="00C13E7F">
        <w:rPr>
          <w:bCs/>
          <w:szCs w:val="24"/>
        </w:rPr>
        <w:t xml:space="preserve">que encaminhe ao CNS </w:t>
      </w:r>
      <w:r w:rsidR="004C7146" w:rsidRPr="00C13E7F">
        <w:rPr>
          <w:bCs/>
          <w:szCs w:val="24"/>
        </w:rPr>
        <w:t xml:space="preserve">relatório </w:t>
      </w:r>
      <w:r w:rsidR="00D31D87" w:rsidRPr="00C13E7F">
        <w:rPr>
          <w:bCs/>
          <w:szCs w:val="24"/>
        </w:rPr>
        <w:t xml:space="preserve">dos estudos </w:t>
      </w:r>
      <w:r w:rsidR="0095550F" w:rsidRPr="00C13E7F">
        <w:rPr>
          <w:bCs/>
          <w:szCs w:val="24"/>
        </w:rPr>
        <w:t xml:space="preserve">sobre </w:t>
      </w:r>
      <w:r w:rsidR="004C7146" w:rsidRPr="00C13E7F">
        <w:rPr>
          <w:bCs/>
          <w:szCs w:val="24"/>
        </w:rPr>
        <w:t>judicialização da saúde</w:t>
      </w:r>
      <w:r w:rsidR="001B7535" w:rsidRPr="00C13E7F">
        <w:rPr>
          <w:bCs/>
          <w:szCs w:val="24"/>
        </w:rPr>
        <w:t xml:space="preserve">. </w:t>
      </w:r>
    </w:p>
    <w:p w:rsidR="00DE3419" w:rsidRPr="00C13E7F" w:rsidRDefault="00DE3419" w:rsidP="006D5907">
      <w:pPr>
        <w:pStyle w:val="SemEspaamento"/>
        <w:jc w:val="both"/>
        <w:rPr>
          <w:b/>
          <w:bCs/>
          <w:szCs w:val="24"/>
        </w:rPr>
      </w:pPr>
    </w:p>
    <w:p w:rsidR="0095550F" w:rsidRPr="00C13E7F" w:rsidRDefault="0095550F" w:rsidP="006D5907">
      <w:pPr>
        <w:pStyle w:val="SemEspaamento"/>
        <w:jc w:val="both"/>
        <w:rPr>
          <w:b/>
          <w:bCs/>
          <w:szCs w:val="24"/>
        </w:rPr>
      </w:pPr>
    </w:p>
    <w:p w:rsidR="00C65944" w:rsidRPr="00C13E7F" w:rsidRDefault="005978D7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bCs/>
          <w:szCs w:val="24"/>
        </w:rPr>
        <w:t xml:space="preserve">ITEM 3 – </w:t>
      </w:r>
      <w:r w:rsidRPr="00C13E7F">
        <w:rPr>
          <w:b/>
          <w:szCs w:val="24"/>
        </w:rPr>
        <w:t xml:space="preserve">BALANÇO DA GESTÃO </w:t>
      </w:r>
      <w:r w:rsidR="00A96620" w:rsidRPr="00C13E7F">
        <w:rPr>
          <w:b/>
          <w:szCs w:val="24"/>
        </w:rPr>
        <w:t>DO MINISTÉRIO DA SAÚDE DE JUNHO A</w:t>
      </w:r>
      <w:r w:rsidRPr="00C13E7F">
        <w:rPr>
          <w:b/>
          <w:szCs w:val="24"/>
        </w:rPr>
        <w:t xml:space="preserve"> AGOSTO DE </w:t>
      </w:r>
      <w:r w:rsidR="00A96620" w:rsidRPr="00C13E7F">
        <w:rPr>
          <w:b/>
          <w:szCs w:val="24"/>
        </w:rPr>
        <w:t xml:space="preserve">2016 </w:t>
      </w:r>
    </w:p>
    <w:p w:rsidR="00782BFB" w:rsidRPr="00C13E7F" w:rsidRDefault="00C65944" w:rsidP="006D5907">
      <w:pPr>
        <w:pStyle w:val="SemEspaamento"/>
        <w:ind w:firstLine="708"/>
        <w:jc w:val="both"/>
        <w:rPr>
          <w:szCs w:val="24"/>
        </w:rPr>
      </w:pPr>
      <w:r w:rsidRPr="00C13E7F">
        <w:rPr>
          <w:szCs w:val="24"/>
        </w:rPr>
        <w:t>Este i</w:t>
      </w:r>
      <w:r w:rsidR="00A96620" w:rsidRPr="00C13E7F">
        <w:rPr>
          <w:szCs w:val="24"/>
        </w:rPr>
        <w:t xml:space="preserve">tem não </w:t>
      </w:r>
      <w:r w:rsidRPr="00C13E7F">
        <w:rPr>
          <w:szCs w:val="24"/>
        </w:rPr>
        <w:t xml:space="preserve">foi apresentado devido </w:t>
      </w:r>
      <w:r w:rsidR="001B7535" w:rsidRPr="00C13E7F">
        <w:rPr>
          <w:szCs w:val="24"/>
        </w:rPr>
        <w:t>à</w:t>
      </w:r>
      <w:r w:rsidRPr="00C13E7F">
        <w:rPr>
          <w:szCs w:val="24"/>
        </w:rPr>
        <w:t xml:space="preserve"> impossibilidade de participação do Ministro </w:t>
      </w:r>
      <w:r w:rsidR="00F70772" w:rsidRPr="00C13E7F">
        <w:rPr>
          <w:szCs w:val="24"/>
        </w:rPr>
        <w:t xml:space="preserve">de Estado </w:t>
      </w:r>
      <w:r w:rsidRPr="00C13E7F">
        <w:rPr>
          <w:szCs w:val="24"/>
        </w:rPr>
        <w:t xml:space="preserve">da Saúde. </w:t>
      </w:r>
    </w:p>
    <w:p w:rsidR="00A96620" w:rsidRPr="00C13E7F" w:rsidRDefault="00A96620" w:rsidP="006D5907">
      <w:pPr>
        <w:pStyle w:val="SemEspaamento"/>
        <w:jc w:val="both"/>
        <w:rPr>
          <w:szCs w:val="24"/>
        </w:rPr>
      </w:pPr>
    </w:p>
    <w:p w:rsidR="00F70772" w:rsidRPr="00C13E7F" w:rsidRDefault="00F70772" w:rsidP="006D5907">
      <w:pPr>
        <w:pStyle w:val="SemEspaamento"/>
        <w:jc w:val="both"/>
        <w:rPr>
          <w:szCs w:val="24"/>
        </w:rPr>
      </w:pPr>
    </w:p>
    <w:p w:rsidR="00C65944" w:rsidRPr="00C13E7F" w:rsidRDefault="005978D7" w:rsidP="006D5907">
      <w:pPr>
        <w:pStyle w:val="SemEspaamento"/>
        <w:jc w:val="both"/>
        <w:rPr>
          <w:b/>
          <w:bCs/>
          <w:szCs w:val="24"/>
        </w:rPr>
      </w:pPr>
      <w:r w:rsidRPr="00C13E7F">
        <w:rPr>
          <w:b/>
          <w:bCs/>
          <w:szCs w:val="24"/>
        </w:rPr>
        <w:t>ITEM 4 – COMISSÃO INTERSETORIAL DE ORÇ</w:t>
      </w:r>
      <w:r w:rsidR="00C65944" w:rsidRPr="00C13E7F">
        <w:rPr>
          <w:b/>
          <w:bCs/>
          <w:szCs w:val="24"/>
        </w:rPr>
        <w:t xml:space="preserve">AMENTO E FINANCIAMENTO – COFIN </w:t>
      </w:r>
    </w:p>
    <w:p w:rsidR="00C65944" w:rsidRPr="00C13E7F" w:rsidRDefault="005978D7" w:rsidP="006D5907">
      <w:pPr>
        <w:pStyle w:val="SemEspaamento"/>
        <w:jc w:val="both"/>
        <w:rPr>
          <w:szCs w:val="24"/>
        </w:rPr>
      </w:pPr>
      <w:r w:rsidRPr="00C13E7F">
        <w:rPr>
          <w:bCs/>
          <w:i/>
          <w:szCs w:val="24"/>
        </w:rPr>
        <w:t>Coordenação:</w:t>
      </w:r>
      <w:r w:rsidRPr="00C13E7F">
        <w:rPr>
          <w:bCs/>
          <w:szCs w:val="24"/>
        </w:rPr>
        <w:t xml:space="preserve"> </w:t>
      </w:r>
      <w:r w:rsidR="00F70772" w:rsidRPr="00C13E7F">
        <w:rPr>
          <w:bCs/>
          <w:szCs w:val="24"/>
        </w:rPr>
        <w:t xml:space="preserve">conselheiro </w:t>
      </w:r>
      <w:r w:rsidRPr="00C13E7F">
        <w:rPr>
          <w:b/>
          <w:bCs/>
          <w:szCs w:val="24"/>
        </w:rPr>
        <w:t>André Luiz de Oliveira</w:t>
      </w:r>
      <w:r w:rsidR="00F70772" w:rsidRPr="00C13E7F">
        <w:rPr>
          <w:bCs/>
          <w:szCs w:val="24"/>
        </w:rPr>
        <w:t>, coordenador adjunto da COFIN</w:t>
      </w:r>
      <w:r w:rsidRPr="00C13E7F">
        <w:rPr>
          <w:b/>
          <w:bCs/>
          <w:szCs w:val="24"/>
        </w:rPr>
        <w:t xml:space="preserve"> </w:t>
      </w:r>
      <w:r w:rsidRPr="00C13E7F">
        <w:rPr>
          <w:bCs/>
          <w:szCs w:val="24"/>
        </w:rPr>
        <w:t xml:space="preserve"> </w:t>
      </w:r>
    </w:p>
    <w:p w:rsidR="00C65944" w:rsidRPr="00C13E7F" w:rsidRDefault="00C65944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i/>
          <w:szCs w:val="24"/>
        </w:rPr>
        <w:t>C</w:t>
      </w:r>
      <w:r w:rsidR="005978D7" w:rsidRPr="00C13E7F">
        <w:rPr>
          <w:bCs/>
          <w:i/>
          <w:szCs w:val="24"/>
        </w:rPr>
        <w:t>omposição da mesa</w:t>
      </w:r>
      <w:r w:rsidR="005978D7" w:rsidRPr="00C13E7F">
        <w:rPr>
          <w:bCs/>
          <w:szCs w:val="24"/>
        </w:rPr>
        <w:t xml:space="preserve">: </w:t>
      </w:r>
      <w:r w:rsidR="005978D7" w:rsidRPr="00C13E7F">
        <w:rPr>
          <w:b/>
          <w:bCs/>
          <w:szCs w:val="24"/>
        </w:rPr>
        <w:t>Francisco Funcia</w:t>
      </w:r>
      <w:r w:rsidRPr="00C13E7F">
        <w:rPr>
          <w:bCs/>
          <w:szCs w:val="24"/>
        </w:rPr>
        <w:t>, assessor da COFIN</w:t>
      </w:r>
      <w:r w:rsidR="00F70772" w:rsidRPr="00C13E7F">
        <w:rPr>
          <w:bCs/>
          <w:szCs w:val="24"/>
        </w:rPr>
        <w:t xml:space="preserve">; conselheiro </w:t>
      </w:r>
      <w:r w:rsidR="005978D7" w:rsidRPr="00C13E7F">
        <w:rPr>
          <w:b/>
          <w:bCs/>
          <w:szCs w:val="24"/>
        </w:rPr>
        <w:t>Ronald Ferreira dos Santos</w:t>
      </w:r>
      <w:r w:rsidRPr="00C13E7F">
        <w:rPr>
          <w:bCs/>
          <w:szCs w:val="24"/>
        </w:rPr>
        <w:t>, Presidente do CNS</w:t>
      </w:r>
      <w:r w:rsidR="005978D7" w:rsidRPr="00C13E7F">
        <w:rPr>
          <w:bCs/>
          <w:szCs w:val="24"/>
        </w:rPr>
        <w:t xml:space="preserve">, </w:t>
      </w:r>
      <w:r w:rsidR="00F70772" w:rsidRPr="00C13E7F">
        <w:rPr>
          <w:bCs/>
          <w:szCs w:val="24"/>
        </w:rPr>
        <w:t xml:space="preserve">conselheiro </w:t>
      </w:r>
      <w:r w:rsidR="005978D7" w:rsidRPr="00C13E7F">
        <w:rPr>
          <w:b/>
          <w:bCs/>
          <w:szCs w:val="24"/>
        </w:rPr>
        <w:t>Wanderley Gomes da Silva</w:t>
      </w:r>
      <w:r w:rsidRPr="00C13E7F">
        <w:rPr>
          <w:bCs/>
          <w:szCs w:val="24"/>
        </w:rPr>
        <w:t xml:space="preserve">, </w:t>
      </w:r>
      <w:r w:rsidR="00F70772" w:rsidRPr="00C13E7F">
        <w:rPr>
          <w:bCs/>
          <w:szCs w:val="24"/>
        </w:rPr>
        <w:t xml:space="preserve">coordenador da COFIN/CNS; </w:t>
      </w:r>
      <w:r w:rsidR="005978D7" w:rsidRPr="00C13E7F">
        <w:rPr>
          <w:b/>
          <w:bCs/>
          <w:szCs w:val="24"/>
        </w:rPr>
        <w:t>Arionaldo Bonfim Rosendo</w:t>
      </w:r>
      <w:r w:rsidRPr="00C13E7F">
        <w:rPr>
          <w:bCs/>
          <w:szCs w:val="24"/>
        </w:rPr>
        <w:t xml:space="preserve">, </w:t>
      </w:r>
      <w:r w:rsidR="00F70772" w:rsidRPr="00C13E7F">
        <w:rPr>
          <w:bCs/>
          <w:szCs w:val="24"/>
        </w:rPr>
        <w:t xml:space="preserve">Subsecretário de Planejamento e Orçamento - </w:t>
      </w:r>
      <w:r w:rsidRPr="00C13E7F">
        <w:rPr>
          <w:bCs/>
          <w:szCs w:val="24"/>
        </w:rPr>
        <w:t>SPO/MS</w:t>
      </w:r>
      <w:r w:rsidR="005978D7" w:rsidRPr="00C13E7F">
        <w:rPr>
          <w:bCs/>
          <w:szCs w:val="24"/>
        </w:rPr>
        <w:t xml:space="preserve"> </w:t>
      </w:r>
    </w:p>
    <w:p w:rsidR="007053DB" w:rsidRPr="00C13E7F" w:rsidRDefault="00C65944" w:rsidP="006D5907">
      <w:pPr>
        <w:pStyle w:val="SemEspaamento"/>
        <w:ind w:firstLine="708"/>
        <w:jc w:val="both"/>
        <w:rPr>
          <w:bCs/>
          <w:szCs w:val="24"/>
        </w:rPr>
      </w:pPr>
      <w:r w:rsidRPr="00C13E7F">
        <w:rPr>
          <w:b/>
          <w:bCs/>
          <w:szCs w:val="24"/>
        </w:rPr>
        <w:t xml:space="preserve">Deliberação: </w:t>
      </w:r>
      <w:r w:rsidR="00DE3419" w:rsidRPr="00C13E7F">
        <w:rPr>
          <w:bCs/>
          <w:szCs w:val="24"/>
        </w:rPr>
        <w:t>o Plenário decidiu que</w:t>
      </w:r>
      <w:r w:rsidR="00DE3419" w:rsidRPr="00C13E7F">
        <w:rPr>
          <w:b/>
          <w:bCs/>
          <w:szCs w:val="24"/>
        </w:rPr>
        <w:t xml:space="preserve"> </w:t>
      </w:r>
      <w:r w:rsidRPr="00C13E7F">
        <w:rPr>
          <w:bCs/>
          <w:szCs w:val="24"/>
        </w:rPr>
        <w:t xml:space="preserve">os </w:t>
      </w:r>
      <w:r w:rsidR="00DE3419" w:rsidRPr="00C13E7F">
        <w:rPr>
          <w:bCs/>
          <w:szCs w:val="24"/>
        </w:rPr>
        <w:t>c</w:t>
      </w:r>
      <w:r w:rsidRPr="00C13E7F">
        <w:rPr>
          <w:bCs/>
          <w:szCs w:val="24"/>
        </w:rPr>
        <w:t xml:space="preserve">oordenadores (as) e </w:t>
      </w:r>
      <w:r w:rsidR="00834646" w:rsidRPr="00C13E7F">
        <w:rPr>
          <w:bCs/>
          <w:szCs w:val="24"/>
        </w:rPr>
        <w:t>c</w:t>
      </w:r>
      <w:r w:rsidRPr="00C13E7F">
        <w:rPr>
          <w:bCs/>
          <w:szCs w:val="24"/>
        </w:rPr>
        <w:t xml:space="preserve">oordenadores (as) </w:t>
      </w:r>
      <w:r w:rsidR="00834646" w:rsidRPr="00C13E7F">
        <w:rPr>
          <w:bCs/>
          <w:szCs w:val="24"/>
        </w:rPr>
        <w:t>a</w:t>
      </w:r>
      <w:r w:rsidRPr="00C13E7F">
        <w:rPr>
          <w:bCs/>
          <w:szCs w:val="24"/>
        </w:rPr>
        <w:t>djuntos</w:t>
      </w:r>
      <w:r w:rsidR="004677B3" w:rsidRPr="00C13E7F">
        <w:rPr>
          <w:bCs/>
          <w:szCs w:val="24"/>
        </w:rPr>
        <w:t xml:space="preserve"> (as)</w:t>
      </w:r>
      <w:r w:rsidRPr="00C13E7F">
        <w:rPr>
          <w:bCs/>
          <w:szCs w:val="24"/>
        </w:rPr>
        <w:t xml:space="preserve"> </w:t>
      </w:r>
      <w:r w:rsidR="00834646" w:rsidRPr="00C13E7F">
        <w:rPr>
          <w:bCs/>
          <w:szCs w:val="24"/>
        </w:rPr>
        <w:t xml:space="preserve">das Comissões do CNS </w:t>
      </w:r>
      <w:r w:rsidRPr="00C13E7F">
        <w:rPr>
          <w:bCs/>
          <w:szCs w:val="24"/>
        </w:rPr>
        <w:t xml:space="preserve">terão até quarta-feira, dia 21 de setembro de 2016, para encaminhar contribuições sobre PLOA 2017, </w:t>
      </w:r>
      <w:r w:rsidR="0074137B" w:rsidRPr="00C13E7F">
        <w:rPr>
          <w:bCs/>
          <w:szCs w:val="24"/>
        </w:rPr>
        <w:t>bem como</w:t>
      </w:r>
      <w:r w:rsidR="00B93C69" w:rsidRPr="00C13E7F">
        <w:rPr>
          <w:bCs/>
          <w:szCs w:val="24"/>
        </w:rPr>
        <w:t>, se desejarem, formul</w:t>
      </w:r>
      <w:r w:rsidRPr="00C13E7F">
        <w:rPr>
          <w:bCs/>
          <w:szCs w:val="24"/>
        </w:rPr>
        <w:t>are</w:t>
      </w:r>
      <w:r w:rsidR="00B93C69" w:rsidRPr="00C13E7F">
        <w:rPr>
          <w:bCs/>
          <w:szCs w:val="24"/>
        </w:rPr>
        <w:t>m perguntas</w:t>
      </w:r>
      <w:r w:rsidR="00834646" w:rsidRPr="00C13E7F">
        <w:rPr>
          <w:bCs/>
          <w:szCs w:val="24"/>
        </w:rPr>
        <w:t xml:space="preserve">. A COFIN receberá as contribuições e debaterá na sua reunião que será realizada na próxima semana. </w:t>
      </w:r>
      <w:r w:rsidRPr="00C13E7F">
        <w:rPr>
          <w:bCs/>
          <w:szCs w:val="24"/>
        </w:rPr>
        <w:t xml:space="preserve">O consolidado </w:t>
      </w:r>
      <w:r w:rsidR="00834646" w:rsidRPr="00C13E7F">
        <w:rPr>
          <w:bCs/>
          <w:szCs w:val="24"/>
        </w:rPr>
        <w:t xml:space="preserve">final </w:t>
      </w:r>
      <w:r w:rsidRPr="00C13E7F">
        <w:rPr>
          <w:bCs/>
          <w:szCs w:val="24"/>
        </w:rPr>
        <w:t xml:space="preserve">será apresentado na próxima </w:t>
      </w:r>
      <w:r w:rsidR="00834646" w:rsidRPr="00C13E7F">
        <w:rPr>
          <w:bCs/>
          <w:szCs w:val="24"/>
        </w:rPr>
        <w:t>r</w:t>
      </w:r>
      <w:r w:rsidRPr="00C13E7F">
        <w:rPr>
          <w:bCs/>
          <w:szCs w:val="24"/>
        </w:rPr>
        <w:t xml:space="preserve">eunião do </w:t>
      </w:r>
      <w:r w:rsidR="00834646" w:rsidRPr="00C13E7F">
        <w:rPr>
          <w:bCs/>
          <w:szCs w:val="24"/>
        </w:rPr>
        <w:t>Conselho</w:t>
      </w:r>
      <w:r w:rsidRPr="00C13E7F">
        <w:rPr>
          <w:bCs/>
          <w:szCs w:val="24"/>
        </w:rPr>
        <w:t>.</w:t>
      </w:r>
      <w:r w:rsidR="007053DB" w:rsidRPr="00C13E7F">
        <w:rPr>
          <w:bCs/>
          <w:szCs w:val="24"/>
        </w:rPr>
        <w:t xml:space="preserve"> </w:t>
      </w:r>
    </w:p>
    <w:p w:rsidR="00F70772" w:rsidRPr="00C13E7F" w:rsidRDefault="00F70772" w:rsidP="006D5907">
      <w:pPr>
        <w:pStyle w:val="SemEspaamento"/>
        <w:jc w:val="both"/>
        <w:rPr>
          <w:bCs/>
          <w:szCs w:val="24"/>
        </w:rPr>
      </w:pPr>
    </w:p>
    <w:p w:rsidR="007053DB" w:rsidRPr="00C13E7F" w:rsidRDefault="007053DB" w:rsidP="006D5907">
      <w:pPr>
        <w:pStyle w:val="SemEspaamento"/>
        <w:jc w:val="both"/>
        <w:rPr>
          <w:bCs/>
          <w:szCs w:val="24"/>
        </w:rPr>
      </w:pPr>
    </w:p>
    <w:p w:rsidR="007053DB" w:rsidRPr="00C13E7F" w:rsidRDefault="00BF12FE" w:rsidP="006D5907">
      <w:pPr>
        <w:pStyle w:val="SemEspaamento"/>
        <w:jc w:val="both"/>
        <w:rPr>
          <w:b/>
          <w:bCs/>
          <w:szCs w:val="24"/>
        </w:rPr>
      </w:pPr>
      <w:r w:rsidRPr="00C13E7F">
        <w:rPr>
          <w:b/>
          <w:bCs/>
          <w:szCs w:val="24"/>
        </w:rPr>
        <w:t>I</w:t>
      </w:r>
      <w:r w:rsidR="007053DB" w:rsidRPr="00C13E7F">
        <w:rPr>
          <w:b/>
          <w:bCs/>
          <w:szCs w:val="24"/>
        </w:rPr>
        <w:t xml:space="preserve">TEM 5 – AS RELAÇÕES DE TRABALHO E A GESTÃO NOS HOSPITAIS FEDERAIS. </w:t>
      </w:r>
    </w:p>
    <w:p w:rsidR="00BF12FE" w:rsidRPr="00C13E7F" w:rsidRDefault="007053DB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i/>
          <w:szCs w:val="24"/>
        </w:rPr>
        <w:t>Coordenação:</w:t>
      </w:r>
      <w:r w:rsidRPr="00C13E7F">
        <w:rPr>
          <w:bCs/>
          <w:szCs w:val="24"/>
        </w:rPr>
        <w:t xml:space="preserve"> </w:t>
      </w:r>
      <w:r w:rsidR="00BF12FE" w:rsidRPr="00C13E7F">
        <w:rPr>
          <w:bCs/>
          <w:szCs w:val="24"/>
        </w:rPr>
        <w:t xml:space="preserve">conselheiro </w:t>
      </w:r>
      <w:r w:rsidRPr="00C13E7F">
        <w:rPr>
          <w:b/>
          <w:bCs/>
          <w:szCs w:val="24"/>
        </w:rPr>
        <w:t>Ronald Ferreira dos Santos</w:t>
      </w:r>
      <w:r w:rsidR="00BF12FE" w:rsidRPr="00C13E7F">
        <w:rPr>
          <w:b/>
          <w:bCs/>
          <w:szCs w:val="24"/>
        </w:rPr>
        <w:t>,</w:t>
      </w:r>
      <w:r w:rsidRPr="00C13E7F">
        <w:rPr>
          <w:bCs/>
          <w:szCs w:val="24"/>
        </w:rPr>
        <w:t xml:space="preserve"> Presidente do </w:t>
      </w:r>
      <w:r w:rsidR="00BF12FE" w:rsidRPr="00C13E7F">
        <w:rPr>
          <w:bCs/>
          <w:szCs w:val="24"/>
        </w:rPr>
        <w:t>CNS</w:t>
      </w:r>
      <w:r w:rsidRPr="00C13E7F">
        <w:rPr>
          <w:bCs/>
          <w:szCs w:val="24"/>
        </w:rPr>
        <w:t xml:space="preserve">; </w:t>
      </w:r>
      <w:r w:rsidR="00723442" w:rsidRPr="00C13E7F">
        <w:rPr>
          <w:bCs/>
          <w:szCs w:val="24"/>
        </w:rPr>
        <w:t xml:space="preserve">e </w:t>
      </w:r>
      <w:r w:rsidR="00BF12FE" w:rsidRPr="00C13E7F">
        <w:rPr>
          <w:bCs/>
          <w:szCs w:val="24"/>
        </w:rPr>
        <w:t xml:space="preserve">conselheiro </w:t>
      </w:r>
      <w:r w:rsidRPr="00C13E7F">
        <w:rPr>
          <w:b/>
          <w:bCs/>
          <w:szCs w:val="24"/>
        </w:rPr>
        <w:t>André Luiz de Oliveira</w:t>
      </w:r>
      <w:r w:rsidR="00BF12FE" w:rsidRPr="00C13E7F">
        <w:rPr>
          <w:b/>
          <w:bCs/>
          <w:szCs w:val="24"/>
        </w:rPr>
        <w:t xml:space="preserve">, </w:t>
      </w:r>
      <w:r w:rsidR="00BF12FE" w:rsidRPr="00C13E7F">
        <w:rPr>
          <w:bCs/>
          <w:szCs w:val="24"/>
        </w:rPr>
        <w:t>da Mesa Diretora do CNS</w:t>
      </w:r>
    </w:p>
    <w:p w:rsidR="007053DB" w:rsidRPr="00C13E7F" w:rsidRDefault="003E2A30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i/>
          <w:szCs w:val="24"/>
        </w:rPr>
        <w:t>Apresentação</w:t>
      </w:r>
      <w:r w:rsidR="007053DB" w:rsidRPr="00C13E7F">
        <w:rPr>
          <w:bCs/>
          <w:i/>
          <w:szCs w:val="24"/>
        </w:rPr>
        <w:t>:</w:t>
      </w:r>
      <w:r w:rsidR="007053DB" w:rsidRPr="00C13E7F">
        <w:rPr>
          <w:bCs/>
          <w:szCs w:val="24"/>
        </w:rPr>
        <w:t xml:space="preserve"> </w:t>
      </w:r>
      <w:r w:rsidR="007053DB" w:rsidRPr="00C13E7F">
        <w:rPr>
          <w:b/>
          <w:bCs/>
          <w:szCs w:val="24"/>
        </w:rPr>
        <w:t>Jair Vinícius de Ramos Veiga</w:t>
      </w:r>
      <w:r w:rsidRPr="00C13E7F">
        <w:rPr>
          <w:bCs/>
          <w:szCs w:val="24"/>
        </w:rPr>
        <w:t>, d</w:t>
      </w:r>
      <w:r w:rsidR="007053DB" w:rsidRPr="00C13E7F">
        <w:rPr>
          <w:bCs/>
          <w:szCs w:val="24"/>
        </w:rPr>
        <w:t xml:space="preserve">iretor de Gestão Hospitalar da Secretaria de Atenção à Saúde do Ministério da Saúde; </w:t>
      </w:r>
      <w:r w:rsidR="007053DB" w:rsidRPr="00C13E7F">
        <w:rPr>
          <w:b/>
          <w:bCs/>
          <w:szCs w:val="24"/>
        </w:rPr>
        <w:t>Mário Costa de Paiva Guimarães Júnior</w:t>
      </w:r>
      <w:r w:rsidRPr="00C13E7F">
        <w:rPr>
          <w:b/>
          <w:bCs/>
          <w:szCs w:val="24"/>
        </w:rPr>
        <w:t xml:space="preserve">, </w:t>
      </w:r>
      <w:r w:rsidRPr="00C13E7F">
        <w:rPr>
          <w:bCs/>
          <w:szCs w:val="24"/>
        </w:rPr>
        <w:t>c</w:t>
      </w:r>
      <w:r w:rsidR="007053DB" w:rsidRPr="00C13E7F">
        <w:rPr>
          <w:bCs/>
          <w:szCs w:val="24"/>
        </w:rPr>
        <w:t xml:space="preserve">oordenador de </w:t>
      </w:r>
      <w:r w:rsidRPr="00C13E7F">
        <w:rPr>
          <w:bCs/>
          <w:szCs w:val="24"/>
        </w:rPr>
        <w:t>e</w:t>
      </w:r>
      <w:r w:rsidR="007053DB" w:rsidRPr="00C13E7F">
        <w:rPr>
          <w:bCs/>
          <w:szCs w:val="24"/>
        </w:rPr>
        <w:t>ducação da FASUBRA</w:t>
      </w:r>
      <w:r w:rsidRPr="00C13E7F">
        <w:rPr>
          <w:bCs/>
          <w:szCs w:val="24"/>
        </w:rPr>
        <w:t>;</w:t>
      </w:r>
      <w:r w:rsidR="007053DB" w:rsidRPr="00C13E7F">
        <w:rPr>
          <w:bCs/>
          <w:szCs w:val="24"/>
        </w:rPr>
        <w:t xml:space="preserve"> e </w:t>
      </w:r>
      <w:r w:rsidR="007053DB" w:rsidRPr="00C13E7F">
        <w:rPr>
          <w:b/>
          <w:bCs/>
          <w:szCs w:val="24"/>
        </w:rPr>
        <w:t>Benôni Canellas Rossi</w:t>
      </w:r>
      <w:r w:rsidRPr="00C13E7F">
        <w:rPr>
          <w:b/>
          <w:bCs/>
          <w:szCs w:val="24"/>
        </w:rPr>
        <w:t>,</w:t>
      </w:r>
      <w:r w:rsidR="007053DB" w:rsidRPr="00C13E7F">
        <w:rPr>
          <w:bCs/>
          <w:szCs w:val="24"/>
        </w:rPr>
        <w:t xml:space="preserve"> </w:t>
      </w:r>
      <w:r w:rsidRPr="00C13E7F">
        <w:rPr>
          <w:bCs/>
          <w:szCs w:val="24"/>
        </w:rPr>
        <w:t>a</w:t>
      </w:r>
      <w:r w:rsidR="007053DB" w:rsidRPr="00C13E7F">
        <w:rPr>
          <w:bCs/>
          <w:szCs w:val="24"/>
        </w:rPr>
        <w:t xml:space="preserve">dvogado do Grupo Hospitalar Conceição – GHC. </w:t>
      </w:r>
    </w:p>
    <w:p w:rsidR="007053DB" w:rsidRPr="00C13E7F" w:rsidRDefault="007053DB" w:rsidP="006D5907">
      <w:pPr>
        <w:pStyle w:val="SemEspaamento"/>
        <w:ind w:firstLine="708"/>
        <w:jc w:val="both"/>
        <w:rPr>
          <w:bCs/>
          <w:szCs w:val="24"/>
        </w:rPr>
      </w:pPr>
      <w:r w:rsidRPr="00C13E7F">
        <w:rPr>
          <w:b/>
          <w:bCs/>
          <w:szCs w:val="24"/>
        </w:rPr>
        <w:t>Deliberação:</w:t>
      </w:r>
      <w:r w:rsidRPr="00C13E7F">
        <w:rPr>
          <w:bCs/>
          <w:szCs w:val="24"/>
        </w:rPr>
        <w:t xml:space="preserve"> </w:t>
      </w:r>
      <w:r w:rsidR="00834646" w:rsidRPr="00C13E7F">
        <w:rPr>
          <w:bCs/>
          <w:szCs w:val="24"/>
        </w:rPr>
        <w:t xml:space="preserve">neste item, o Plenário decidiu: </w:t>
      </w:r>
      <w:r w:rsidRPr="00C13E7F">
        <w:rPr>
          <w:b/>
          <w:bCs/>
          <w:szCs w:val="24"/>
        </w:rPr>
        <w:t>1)</w:t>
      </w:r>
      <w:r w:rsidRPr="00C13E7F">
        <w:rPr>
          <w:bCs/>
          <w:szCs w:val="24"/>
        </w:rPr>
        <w:t xml:space="preserve"> Promover debates</w:t>
      </w:r>
      <w:r w:rsidR="00834646" w:rsidRPr="00C13E7F">
        <w:rPr>
          <w:bCs/>
          <w:szCs w:val="24"/>
        </w:rPr>
        <w:t>,</w:t>
      </w:r>
      <w:r w:rsidRPr="00C13E7F">
        <w:rPr>
          <w:bCs/>
          <w:szCs w:val="24"/>
        </w:rPr>
        <w:t xml:space="preserve"> por meio da Comissão Intersetorial de Saúde do Trabalhador e da Trabalhadora – CISTT e da Comissão Intersetorial de Recursos Humanos e Relações de Trabalho – CIRHRT, sobre relações de trabalho, com foco, em especial, na jornada de trabalho</w:t>
      </w:r>
      <w:r w:rsidR="00834646" w:rsidRPr="00C13E7F">
        <w:rPr>
          <w:bCs/>
          <w:szCs w:val="24"/>
        </w:rPr>
        <w:t>;</w:t>
      </w:r>
      <w:r w:rsidRPr="00C13E7F">
        <w:rPr>
          <w:bCs/>
          <w:szCs w:val="24"/>
        </w:rPr>
        <w:t xml:space="preserve"> </w:t>
      </w:r>
      <w:r w:rsidRPr="00C13E7F">
        <w:rPr>
          <w:b/>
          <w:bCs/>
          <w:szCs w:val="24"/>
        </w:rPr>
        <w:t>2)</w:t>
      </w:r>
      <w:r w:rsidRPr="00C13E7F">
        <w:rPr>
          <w:bCs/>
          <w:szCs w:val="24"/>
        </w:rPr>
        <w:t xml:space="preserve"> </w:t>
      </w:r>
      <w:r w:rsidR="00834646" w:rsidRPr="00C13E7F">
        <w:rPr>
          <w:bCs/>
          <w:szCs w:val="24"/>
        </w:rPr>
        <w:t xml:space="preserve">Que o </w:t>
      </w:r>
      <w:r w:rsidRPr="00C13E7F">
        <w:rPr>
          <w:bCs/>
          <w:szCs w:val="24"/>
        </w:rPr>
        <w:t>Conselho Nacional de Saúde se posicione apoiando a realização de concurso público para os Hospitais Federais, para os Hospitais Universitários Federais e para o próprio Ministério da Saúde;</w:t>
      </w:r>
      <w:r w:rsidRPr="00C13E7F">
        <w:rPr>
          <w:b/>
          <w:bCs/>
          <w:szCs w:val="24"/>
        </w:rPr>
        <w:t xml:space="preserve"> 3)</w:t>
      </w:r>
      <w:r w:rsidRPr="00C13E7F">
        <w:rPr>
          <w:bCs/>
          <w:szCs w:val="24"/>
        </w:rPr>
        <w:t xml:space="preserve"> </w:t>
      </w:r>
      <w:r w:rsidR="00E15977" w:rsidRPr="00C13E7F">
        <w:rPr>
          <w:bCs/>
          <w:szCs w:val="24"/>
        </w:rPr>
        <w:t xml:space="preserve">Que </w:t>
      </w:r>
      <w:r w:rsidRPr="00C13E7F">
        <w:rPr>
          <w:bCs/>
          <w:szCs w:val="24"/>
        </w:rPr>
        <w:t xml:space="preserve">a CIRHRT/CNS </w:t>
      </w:r>
      <w:r w:rsidR="00E15977" w:rsidRPr="00C13E7F">
        <w:rPr>
          <w:bCs/>
          <w:szCs w:val="24"/>
        </w:rPr>
        <w:t xml:space="preserve">solicitará à </w:t>
      </w:r>
      <w:r w:rsidRPr="00C13E7F">
        <w:rPr>
          <w:bCs/>
          <w:szCs w:val="24"/>
        </w:rPr>
        <w:t xml:space="preserve">EBSERH informações detalhadas, prestação de contas, atendimento às recomendações do acórdão do </w:t>
      </w:r>
      <w:r w:rsidRPr="00C13E7F">
        <w:rPr>
          <w:bCs/>
          <w:szCs w:val="24"/>
        </w:rPr>
        <w:lastRenderedPageBreak/>
        <w:t xml:space="preserve">Tribunal de Contas de União - TCU, no período desde sua criação até a presente data; </w:t>
      </w:r>
      <w:r w:rsidRPr="00C13E7F">
        <w:rPr>
          <w:b/>
          <w:bCs/>
          <w:szCs w:val="24"/>
        </w:rPr>
        <w:t>4)</w:t>
      </w:r>
      <w:r w:rsidRPr="00C13E7F">
        <w:rPr>
          <w:bCs/>
          <w:szCs w:val="24"/>
        </w:rPr>
        <w:t xml:space="preserve"> Aprofundar os debates sobre novos modelos de gestão de </w:t>
      </w:r>
      <w:r w:rsidR="00E15977" w:rsidRPr="00C13E7F">
        <w:rPr>
          <w:bCs/>
          <w:szCs w:val="24"/>
        </w:rPr>
        <w:t>r</w:t>
      </w:r>
      <w:r w:rsidRPr="00C13E7F">
        <w:rPr>
          <w:bCs/>
          <w:szCs w:val="24"/>
        </w:rPr>
        <w:t xml:space="preserve">ecursos </w:t>
      </w:r>
      <w:r w:rsidR="00E15977" w:rsidRPr="00C13E7F">
        <w:rPr>
          <w:bCs/>
          <w:szCs w:val="24"/>
        </w:rPr>
        <w:t>h</w:t>
      </w:r>
      <w:r w:rsidRPr="00C13E7F">
        <w:rPr>
          <w:bCs/>
          <w:szCs w:val="24"/>
        </w:rPr>
        <w:t xml:space="preserve">umanos em saúde, conforme já apontado na </w:t>
      </w:r>
      <w:r w:rsidR="00272895" w:rsidRPr="00C13E7F">
        <w:rPr>
          <w:bCs/>
          <w:szCs w:val="24"/>
        </w:rPr>
        <w:t>20ª</w:t>
      </w:r>
      <w:r w:rsidRPr="00C13E7F">
        <w:rPr>
          <w:bCs/>
          <w:szCs w:val="24"/>
        </w:rPr>
        <w:t xml:space="preserve"> Plenária Nacional de Conselhos de Saúde, Entidades e Movimentos Sociais e Populares; </w:t>
      </w:r>
      <w:r w:rsidRPr="00C13E7F">
        <w:rPr>
          <w:b/>
          <w:bCs/>
          <w:szCs w:val="24"/>
        </w:rPr>
        <w:t>5)</w:t>
      </w:r>
      <w:r w:rsidRPr="00C13E7F">
        <w:rPr>
          <w:bCs/>
          <w:szCs w:val="24"/>
        </w:rPr>
        <w:t xml:space="preserve"> </w:t>
      </w:r>
      <w:r w:rsidR="00E15977" w:rsidRPr="00C13E7F">
        <w:rPr>
          <w:bCs/>
          <w:szCs w:val="24"/>
        </w:rPr>
        <w:t xml:space="preserve">Debater </w:t>
      </w:r>
      <w:r w:rsidRPr="00C13E7F">
        <w:rPr>
          <w:bCs/>
          <w:szCs w:val="24"/>
        </w:rPr>
        <w:t>com a Secretaria de Atenção à Saúde – SAS/MS estratégias de construção e ampliação d</w:t>
      </w:r>
      <w:r w:rsidR="00E15977" w:rsidRPr="00C13E7F">
        <w:rPr>
          <w:bCs/>
          <w:szCs w:val="24"/>
        </w:rPr>
        <w:t>a</w:t>
      </w:r>
      <w:r w:rsidRPr="00C13E7F">
        <w:rPr>
          <w:bCs/>
          <w:szCs w:val="24"/>
        </w:rPr>
        <w:t xml:space="preserve"> participação social, por meio de Conselho Gestor dos Hospitais Federais; </w:t>
      </w:r>
      <w:r w:rsidR="00272895" w:rsidRPr="00C13E7F">
        <w:rPr>
          <w:bCs/>
          <w:szCs w:val="24"/>
        </w:rPr>
        <w:t xml:space="preserve">e </w:t>
      </w:r>
      <w:r w:rsidRPr="00C13E7F">
        <w:rPr>
          <w:b/>
          <w:bCs/>
          <w:szCs w:val="24"/>
        </w:rPr>
        <w:t>6)</w:t>
      </w:r>
      <w:r w:rsidRPr="00C13E7F">
        <w:rPr>
          <w:bCs/>
          <w:szCs w:val="24"/>
        </w:rPr>
        <w:t xml:space="preserve"> </w:t>
      </w:r>
      <w:r w:rsidR="00E15977" w:rsidRPr="00C13E7F">
        <w:rPr>
          <w:bCs/>
          <w:szCs w:val="24"/>
        </w:rPr>
        <w:t xml:space="preserve">Que </w:t>
      </w:r>
      <w:r w:rsidRPr="00C13E7F">
        <w:rPr>
          <w:bCs/>
          <w:szCs w:val="24"/>
        </w:rPr>
        <w:t xml:space="preserve">a CIRHRT promova discussões sobre como implementar as proposições sugeridas, reafirmando seu papel de maior importância no assessoramento do Pleno/CNS, quanto </w:t>
      </w:r>
      <w:r w:rsidR="00272895" w:rsidRPr="00C13E7F">
        <w:rPr>
          <w:bCs/>
          <w:szCs w:val="24"/>
        </w:rPr>
        <w:t>à</w:t>
      </w:r>
      <w:r w:rsidRPr="00C13E7F">
        <w:rPr>
          <w:bCs/>
          <w:szCs w:val="24"/>
        </w:rPr>
        <w:t xml:space="preserve">s relações de trabalho no SUS. </w:t>
      </w:r>
    </w:p>
    <w:p w:rsidR="007053DB" w:rsidRPr="00C13E7F" w:rsidRDefault="007053DB" w:rsidP="006D5907">
      <w:pPr>
        <w:pStyle w:val="SemEspaamento"/>
        <w:jc w:val="both"/>
        <w:rPr>
          <w:bCs/>
          <w:szCs w:val="24"/>
        </w:rPr>
      </w:pPr>
    </w:p>
    <w:p w:rsidR="007053DB" w:rsidRPr="00C13E7F" w:rsidRDefault="007053DB" w:rsidP="006D5907">
      <w:pPr>
        <w:pStyle w:val="SemEspaamento"/>
        <w:jc w:val="both"/>
        <w:rPr>
          <w:bCs/>
          <w:szCs w:val="24"/>
        </w:rPr>
      </w:pPr>
    </w:p>
    <w:p w:rsidR="0091566A" w:rsidRPr="00C13E7F" w:rsidRDefault="000612EB" w:rsidP="006D5907">
      <w:pPr>
        <w:pStyle w:val="SemEspaamento"/>
        <w:jc w:val="both"/>
        <w:rPr>
          <w:b/>
          <w:bCs/>
          <w:szCs w:val="24"/>
        </w:rPr>
      </w:pPr>
      <w:r w:rsidRPr="00C13E7F">
        <w:rPr>
          <w:b/>
          <w:bCs/>
          <w:szCs w:val="24"/>
        </w:rPr>
        <w:t>ITEM 6</w:t>
      </w:r>
      <w:r w:rsidR="0091566A" w:rsidRPr="00C13E7F">
        <w:rPr>
          <w:b/>
          <w:bCs/>
          <w:szCs w:val="24"/>
        </w:rPr>
        <w:t xml:space="preserve"> – INFORMES E INDICAÇÕES </w:t>
      </w:r>
    </w:p>
    <w:p w:rsidR="00E15977" w:rsidRPr="00C13E7F" w:rsidRDefault="000612EB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i/>
          <w:szCs w:val="24"/>
        </w:rPr>
        <w:t>Coordenação:</w:t>
      </w:r>
      <w:r w:rsidRPr="00C13E7F">
        <w:rPr>
          <w:b/>
          <w:szCs w:val="24"/>
        </w:rPr>
        <w:t xml:space="preserve"> </w:t>
      </w:r>
      <w:r w:rsidR="00E15977" w:rsidRPr="00C13E7F">
        <w:rPr>
          <w:szCs w:val="24"/>
        </w:rPr>
        <w:t>conselheiro</w:t>
      </w:r>
      <w:r w:rsidR="00E15977" w:rsidRPr="00C13E7F">
        <w:rPr>
          <w:b/>
          <w:szCs w:val="24"/>
        </w:rPr>
        <w:t xml:space="preserve"> </w:t>
      </w:r>
      <w:r w:rsidRPr="00C13E7F">
        <w:rPr>
          <w:b/>
          <w:bCs/>
          <w:szCs w:val="24"/>
        </w:rPr>
        <w:t>Geordeci Menezes de</w:t>
      </w:r>
      <w:r w:rsidR="00CB05DB" w:rsidRPr="00C13E7F">
        <w:rPr>
          <w:b/>
          <w:bCs/>
          <w:szCs w:val="24"/>
        </w:rPr>
        <w:t xml:space="preserve"> </w:t>
      </w:r>
      <w:r w:rsidR="0091566A" w:rsidRPr="00C13E7F">
        <w:rPr>
          <w:b/>
          <w:bCs/>
          <w:szCs w:val="24"/>
        </w:rPr>
        <w:t>Souza</w:t>
      </w:r>
      <w:r w:rsidR="00E15977" w:rsidRPr="00C13E7F">
        <w:rPr>
          <w:b/>
          <w:bCs/>
          <w:szCs w:val="24"/>
        </w:rPr>
        <w:t xml:space="preserve">, </w:t>
      </w:r>
      <w:r w:rsidR="00E15977" w:rsidRPr="00C13E7F">
        <w:rPr>
          <w:bCs/>
          <w:szCs w:val="24"/>
        </w:rPr>
        <w:t>da Mesa Diretora do CNS</w:t>
      </w:r>
    </w:p>
    <w:p w:rsidR="00C33C01" w:rsidRPr="00C13E7F" w:rsidRDefault="00CB05DB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Composição da mesa</w:t>
      </w:r>
      <w:r w:rsidRPr="00C13E7F">
        <w:rPr>
          <w:szCs w:val="24"/>
        </w:rPr>
        <w:t xml:space="preserve">: </w:t>
      </w:r>
      <w:r w:rsidR="0091566A" w:rsidRPr="00C13E7F">
        <w:rPr>
          <w:b/>
          <w:szCs w:val="24"/>
        </w:rPr>
        <w:t>Neide Rodrigues dos Santos</w:t>
      </w:r>
      <w:r w:rsidR="0091566A" w:rsidRPr="00C13E7F">
        <w:rPr>
          <w:szCs w:val="24"/>
        </w:rPr>
        <w:t xml:space="preserve">, </w:t>
      </w:r>
      <w:r w:rsidR="00591F3F" w:rsidRPr="00C13E7F">
        <w:rPr>
          <w:szCs w:val="24"/>
        </w:rPr>
        <w:t xml:space="preserve">Secretária Executiva do </w:t>
      </w:r>
      <w:r w:rsidR="00E15977" w:rsidRPr="00C13E7F">
        <w:rPr>
          <w:szCs w:val="24"/>
        </w:rPr>
        <w:t xml:space="preserve">CNS e conselheiro </w:t>
      </w:r>
      <w:r w:rsidR="00591F3F" w:rsidRPr="00C13E7F">
        <w:rPr>
          <w:b/>
          <w:szCs w:val="24"/>
        </w:rPr>
        <w:t>Neilton Araújo de Oliveira</w:t>
      </w:r>
      <w:r w:rsidR="00591F3F" w:rsidRPr="00C13E7F">
        <w:rPr>
          <w:szCs w:val="24"/>
        </w:rPr>
        <w:t xml:space="preserve">, </w:t>
      </w:r>
      <w:r w:rsidR="00E15977" w:rsidRPr="00C13E7F">
        <w:rPr>
          <w:szCs w:val="24"/>
        </w:rPr>
        <w:t xml:space="preserve">da Mesa Diretora do CNS </w:t>
      </w:r>
    </w:p>
    <w:p w:rsidR="009C54B9" w:rsidRPr="00C13E7F" w:rsidRDefault="009C54B9" w:rsidP="006D5907">
      <w:pPr>
        <w:pStyle w:val="SemEspaamento"/>
        <w:jc w:val="both"/>
        <w:rPr>
          <w:b/>
          <w:szCs w:val="24"/>
        </w:rPr>
      </w:pPr>
    </w:p>
    <w:p w:rsidR="00900FE6" w:rsidRPr="00C13E7F" w:rsidRDefault="00900FE6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 xml:space="preserve">INFORMES: </w:t>
      </w:r>
    </w:p>
    <w:p w:rsidR="006F0E68" w:rsidRPr="00C13E7F" w:rsidRDefault="00C33C01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>Elogio</w:t>
      </w:r>
      <w:r w:rsidR="00A11082" w:rsidRPr="00C13E7F">
        <w:rPr>
          <w:szCs w:val="24"/>
        </w:rPr>
        <w:t xml:space="preserve"> sobre o trabalho desenvolvido pela</w:t>
      </w:r>
      <w:r w:rsidRPr="00C13E7F">
        <w:rPr>
          <w:szCs w:val="24"/>
        </w:rPr>
        <w:t xml:space="preserve"> Secretária Executiva do CNS</w:t>
      </w:r>
      <w:r w:rsidR="00A11082" w:rsidRPr="00C13E7F">
        <w:rPr>
          <w:szCs w:val="24"/>
        </w:rPr>
        <w:t xml:space="preserve">, </w:t>
      </w:r>
      <w:r w:rsidR="00272895" w:rsidRPr="00C13E7F">
        <w:rPr>
          <w:szCs w:val="24"/>
        </w:rPr>
        <w:t xml:space="preserve">com destaque à </w:t>
      </w:r>
      <w:r w:rsidRPr="00C13E7F">
        <w:rPr>
          <w:szCs w:val="24"/>
        </w:rPr>
        <w:t>iniciativa d</w:t>
      </w:r>
      <w:r w:rsidR="006F0E68" w:rsidRPr="00C13E7F">
        <w:rPr>
          <w:szCs w:val="24"/>
        </w:rPr>
        <w:t>e disponibilizar</w:t>
      </w:r>
      <w:r w:rsidRPr="00C13E7F">
        <w:rPr>
          <w:szCs w:val="24"/>
        </w:rPr>
        <w:t xml:space="preserve"> painel </w:t>
      </w:r>
      <w:r w:rsidR="006F0E68" w:rsidRPr="00C13E7F">
        <w:rPr>
          <w:szCs w:val="24"/>
        </w:rPr>
        <w:t>para preenchimento</w:t>
      </w:r>
      <w:r w:rsidRPr="00C13E7F">
        <w:rPr>
          <w:szCs w:val="24"/>
        </w:rPr>
        <w:t xml:space="preserve"> </w:t>
      </w:r>
      <w:r w:rsidR="006F0E68" w:rsidRPr="00C13E7F">
        <w:rPr>
          <w:szCs w:val="24"/>
        </w:rPr>
        <w:t xml:space="preserve">dos participantes </w:t>
      </w:r>
      <w:r w:rsidRPr="00C13E7F">
        <w:rPr>
          <w:szCs w:val="24"/>
        </w:rPr>
        <w:t>na 20ª Plenária Nacional de Conselhos de Saúde, Entidades e Movimentos Sociais e Populares</w:t>
      </w:r>
      <w:r w:rsidR="006F0E68" w:rsidRPr="00C13E7F">
        <w:rPr>
          <w:szCs w:val="24"/>
        </w:rPr>
        <w:t>.</w:t>
      </w:r>
    </w:p>
    <w:p w:rsidR="00591F3F" w:rsidRPr="00C13E7F" w:rsidRDefault="006F0E68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Conselheiro </w:t>
      </w:r>
      <w:r w:rsidRPr="00C13E7F">
        <w:rPr>
          <w:b/>
          <w:szCs w:val="24"/>
        </w:rPr>
        <w:t>Luiz Aníbal Vieira Machado</w:t>
      </w:r>
      <w:r w:rsidRPr="00C13E7F">
        <w:rPr>
          <w:szCs w:val="24"/>
        </w:rPr>
        <w:t>.</w:t>
      </w:r>
    </w:p>
    <w:p w:rsidR="006D5907" w:rsidRPr="00C13E7F" w:rsidRDefault="006D5907" w:rsidP="006D5907">
      <w:pPr>
        <w:pStyle w:val="SemEspaamento"/>
        <w:jc w:val="both"/>
        <w:rPr>
          <w:szCs w:val="24"/>
        </w:rPr>
      </w:pPr>
    </w:p>
    <w:p w:rsidR="00591F3F" w:rsidRPr="00C13E7F" w:rsidRDefault="006F0E68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>Informe</w:t>
      </w:r>
      <w:r w:rsidR="00782BFB" w:rsidRPr="00C13E7F">
        <w:rPr>
          <w:szCs w:val="24"/>
        </w:rPr>
        <w:t xml:space="preserve"> sobre a Reunião </w:t>
      </w:r>
      <w:r w:rsidRPr="00C13E7F">
        <w:rPr>
          <w:szCs w:val="24"/>
        </w:rPr>
        <w:t xml:space="preserve">da Comissão Intersetorial de </w:t>
      </w:r>
      <w:r w:rsidR="00782BFB" w:rsidRPr="00C13E7F">
        <w:rPr>
          <w:szCs w:val="24"/>
        </w:rPr>
        <w:t>Saúde Suplementar</w:t>
      </w:r>
      <w:r w:rsidRPr="00C13E7F">
        <w:rPr>
          <w:szCs w:val="24"/>
        </w:rPr>
        <w:t>.</w:t>
      </w:r>
    </w:p>
    <w:p w:rsidR="006F0E68" w:rsidRPr="00C13E7F" w:rsidRDefault="006F0E68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Conselheiro </w:t>
      </w:r>
      <w:r w:rsidRPr="00C13E7F">
        <w:rPr>
          <w:b/>
          <w:szCs w:val="24"/>
        </w:rPr>
        <w:t>Adriano Macedo Feliz</w:t>
      </w:r>
    </w:p>
    <w:p w:rsidR="006D5907" w:rsidRPr="00C13E7F" w:rsidRDefault="006F0E68" w:rsidP="00272895">
      <w:pPr>
        <w:pStyle w:val="SemEspaamento"/>
        <w:ind w:firstLine="708"/>
        <w:jc w:val="both"/>
        <w:rPr>
          <w:szCs w:val="24"/>
        </w:rPr>
      </w:pPr>
      <w:r w:rsidRPr="00C13E7F">
        <w:rPr>
          <w:b/>
          <w:szCs w:val="24"/>
        </w:rPr>
        <w:t xml:space="preserve">Deliberação: </w:t>
      </w:r>
      <w:r w:rsidR="009C54B9" w:rsidRPr="00C13E7F">
        <w:rPr>
          <w:szCs w:val="24"/>
        </w:rPr>
        <w:t>neste ponto, o Plenário aprovou,</w:t>
      </w:r>
      <w:r w:rsidR="009C54B9" w:rsidRPr="00C13E7F">
        <w:rPr>
          <w:b/>
          <w:szCs w:val="24"/>
        </w:rPr>
        <w:t xml:space="preserve"> </w:t>
      </w:r>
      <w:r w:rsidRPr="00C13E7F">
        <w:rPr>
          <w:szCs w:val="24"/>
        </w:rPr>
        <w:t>por unanimidade, recomendação</w:t>
      </w:r>
      <w:r w:rsidR="00C44D14" w:rsidRPr="00C13E7F">
        <w:rPr>
          <w:szCs w:val="24"/>
        </w:rPr>
        <w:t xml:space="preserve"> elaborada pela Comissão</w:t>
      </w:r>
      <w:r w:rsidRPr="00C13E7F">
        <w:rPr>
          <w:szCs w:val="24"/>
        </w:rPr>
        <w:t>.</w:t>
      </w:r>
      <w:r w:rsidR="00C44D14" w:rsidRPr="00C13E7F">
        <w:rPr>
          <w:szCs w:val="24"/>
        </w:rPr>
        <w:t xml:space="preserve"> No documento, o Plenário recomenda à Agência Nacional de Saúde – ANS o aperfeiçoamento do sistema de comunicação entre prestadores, usuários, operadoras e ANS no sentido de que seja disponibilizado aos beneficiários informações de como proceder em caso de dificuldades de atendimento e caso não tenha a dificuldade solucionada, orientando o  contato com a operadora e de procura à ANS; a inserção dos contatos das operadoras e da ANS nos cartões beneficiários, bem como dias e horários de atendimento; disponibilização de adesivos informativos, em locais visíveis dos prestadores; e orientação às operadoras para que elaborem e disponibilizem cartilhas contendo orientação de como agir em casos de problemas com atendimento.</w:t>
      </w:r>
    </w:p>
    <w:p w:rsidR="006F0E68" w:rsidRPr="00C13E7F" w:rsidRDefault="00C44D14" w:rsidP="006D5907">
      <w:pPr>
        <w:pStyle w:val="SemEspaamento"/>
        <w:jc w:val="both"/>
        <w:rPr>
          <w:b/>
          <w:szCs w:val="24"/>
        </w:rPr>
      </w:pPr>
      <w:r w:rsidRPr="00C13E7F">
        <w:rPr>
          <w:szCs w:val="24"/>
        </w:rPr>
        <w:t xml:space="preserve"> </w:t>
      </w:r>
      <w:r w:rsidR="006F0E68" w:rsidRPr="00C13E7F">
        <w:rPr>
          <w:szCs w:val="24"/>
        </w:rPr>
        <w:t xml:space="preserve"> </w:t>
      </w:r>
    </w:p>
    <w:p w:rsidR="00C44D14" w:rsidRPr="00C13E7F" w:rsidRDefault="006F0E68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 xml:space="preserve">Informe sobre as reuniões realizadas da </w:t>
      </w:r>
      <w:r w:rsidR="00782BFB" w:rsidRPr="00C13E7F">
        <w:rPr>
          <w:szCs w:val="24"/>
        </w:rPr>
        <w:t>C</w:t>
      </w:r>
      <w:r w:rsidRPr="00C13E7F">
        <w:rPr>
          <w:szCs w:val="24"/>
        </w:rPr>
        <w:t xml:space="preserve">omissão </w:t>
      </w:r>
      <w:r w:rsidR="00782BFB" w:rsidRPr="00C13E7F">
        <w:rPr>
          <w:szCs w:val="24"/>
        </w:rPr>
        <w:t>I</w:t>
      </w:r>
      <w:r w:rsidRPr="00C13E7F">
        <w:rPr>
          <w:szCs w:val="24"/>
        </w:rPr>
        <w:t>ntersetorial de Saúde da Mulher – CI</w:t>
      </w:r>
      <w:r w:rsidR="00782BFB" w:rsidRPr="00C13E7F">
        <w:rPr>
          <w:szCs w:val="24"/>
        </w:rPr>
        <w:t>SMU</w:t>
      </w:r>
      <w:r w:rsidR="00C44D14" w:rsidRPr="00C13E7F">
        <w:rPr>
          <w:szCs w:val="24"/>
        </w:rPr>
        <w:t xml:space="preserve">, com destaque para o debate acerca da preparação da 2ª Conferência Nacional de Saúde da Mulher e </w:t>
      </w:r>
      <w:r w:rsidR="00782BFB" w:rsidRPr="00C13E7F">
        <w:rPr>
          <w:szCs w:val="24"/>
        </w:rPr>
        <w:t xml:space="preserve">preparação </w:t>
      </w:r>
      <w:r w:rsidR="00AB6C3E" w:rsidRPr="00C13E7F">
        <w:rPr>
          <w:szCs w:val="24"/>
        </w:rPr>
        <w:t xml:space="preserve">do </w:t>
      </w:r>
      <w:r w:rsidR="00782BFB" w:rsidRPr="00C13E7F">
        <w:rPr>
          <w:szCs w:val="24"/>
        </w:rPr>
        <w:t>Seminário Nacional de S</w:t>
      </w:r>
      <w:r w:rsidR="000612EB" w:rsidRPr="00C13E7F">
        <w:rPr>
          <w:szCs w:val="24"/>
        </w:rPr>
        <w:t>aúd</w:t>
      </w:r>
      <w:r w:rsidR="00782BFB" w:rsidRPr="00C13E7F">
        <w:rPr>
          <w:szCs w:val="24"/>
        </w:rPr>
        <w:t>e da</w:t>
      </w:r>
      <w:r w:rsidRPr="00C13E7F">
        <w:rPr>
          <w:szCs w:val="24"/>
        </w:rPr>
        <w:t>s</w:t>
      </w:r>
      <w:r w:rsidR="00782BFB" w:rsidRPr="00C13E7F">
        <w:rPr>
          <w:szCs w:val="24"/>
        </w:rPr>
        <w:t xml:space="preserve"> Mulher</w:t>
      </w:r>
      <w:r w:rsidRPr="00C13E7F">
        <w:rPr>
          <w:szCs w:val="24"/>
        </w:rPr>
        <w:t xml:space="preserve">es, nos dias </w:t>
      </w:r>
      <w:r w:rsidR="00782BFB" w:rsidRPr="00C13E7F">
        <w:rPr>
          <w:szCs w:val="24"/>
        </w:rPr>
        <w:t>4 e 5 de novembro</w:t>
      </w:r>
      <w:r w:rsidRPr="00C13E7F">
        <w:rPr>
          <w:szCs w:val="24"/>
        </w:rPr>
        <w:t xml:space="preserve"> de 2016 com o tema: </w:t>
      </w:r>
      <w:r w:rsidR="004D3B3A" w:rsidRPr="00C13E7F">
        <w:rPr>
          <w:szCs w:val="24"/>
        </w:rPr>
        <w:t>“Histórias e Lutas Inscritas em Nossos C</w:t>
      </w:r>
      <w:r w:rsidR="000612EB" w:rsidRPr="00C13E7F">
        <w:rPr>
          <w:szCs w:val="24"/>
        </w:rPr>
        <w:t>orpos e Expressas em Noss</w:t>
      </w:r>
      <w:r w:rsidR="004D3B3A" w:rsidRPr="00C13E7F">
        <w:rPr>
          <w:szCs w:val="24"/>
        </w:rPr>
        <w:t xml:space="preserve">a </w:t>
      </w:r>
      <w:r w:rsidR="0051358E" w:rsidRPr="00C13E7F">
        <w:rPr>
          <w:szCs w:val="24"/>
        </w:rPr>
        <w:t>Saúde - Nenhum Direito a Menos”.</w:t>
      </w:r>
      <w:r w:rsidR="004D3B3A" w:rsidRPr="00C13E7F">
        <w:rPr>
          <w:szCs w:val="24"/>
        </w:rPr>
        <w:t xml:space="preserve"> </w:t>
      </w:r>
    </w:p>
    <w:p w:rsidR="002D7BFE" w:rsidRPr="00C13E7F" w:rsidRDefault="002D7BFE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</w:t>
      </w:r>
      <w:r w:rsidR="00C44D14" w:rsidRPr="00C13E7F">
        <w:rPr>
          <w:szCs w:val="24"/>
        </w:rPr>
        <w:t xml:space="preserve">conselheira </w:t>
      </w:r>
      <w:r w:rsidRPr="00C13E7F">
        <w:rPr>
          <w:b/>
          <w:szCs w:val="24"/>
        </w:rPr>
        <w:t>Carmem Lúcia Luiz</w:t>
      </w:r>
      <w:r w:rsidR="00AB6C3E" w:rsidRPr="00C13E7F">
        <w:rPr>
          <w:szCs w:val="24"/>
        </w:rPr>
        <w:t>, coordenadora da CISMU/CNS</w:t>
      </w:r>
    </w:p>
    <w:p w:rsidR="006D5907" w:rsidRPr="00C13E7F" w:rsidRDefault="006D5907" w:rsidP="006D5907">
      <w:pPr>
        <w:pStyle w:val="SemEspaamento"/>
        <w:jc w:val="both"/>
        <w:rPr>
          <w:szCs w:val="24"/>
        </w:rPr>
      </w:pPr>
    </w:p>
    <w:p w:rsidR="002D7BFE" w:rsidRPr="00C13E7F" w:rsidRDefault="002D7BFE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 xml:space="preserve">Informe sobre os agrotóxicos e os </w:t>
      </w:r>
      <w:r w:rsidR="00631E8C" w:rsidRPr="00C13E7F">
        <w:rPr>
          <w:szCs w:val="24"/>
        </w:rPr>
        <w:t>prejuízos</w:t>
      </w:r>
      <w:r w:rsidRPr="00C13E7F">
        <w:rPr>
          <w:szCs w:val="24"/>
        </w:rPr>
        <w:t xml:space="preserve"> a saúde</w:t>
      </w:r>
      <w:r w:rsidR="00AB6C3E" w:rsidRPr="00C13E7F">
        <w:rPr>
          <w:szCs w:val="24"/>
        </w:rPr>
        <w:t xml:space="preserve"> e acerca d</w:t>
      </w:r>
      <w:r w:rsidRPr="00C13E7F">
        <w:rPr>
          <w:szCs w:val="24"/>
        </w:rPr>
        <w:t xml:space="preserve">o PL 2.200 </w:t>
      </w:r>
      <w:r w:rsidR="00AB6C3E" w:rsidRPr="00C13E7F">
        <w:rPr>
          <w:szCs w:val="24"/>
        </w:rPr>
        <w:t xml:space="preserve">(proposta: </w:t>
      </w:r>
      <w:r w:rsidRPr="00C13E7F">
        <w:rPr>
          <w:szCs w:val="24"/>
        </w:rPr>
        <w:t>pautar esse tema no Pleno, convidando representantes do Ministério da Saúde, da Agricultura, ANVISA e setores produtivos de alimentos</w:t>
      </w:r>
      <w:r w:rsidR="00AB6C3E" w:rsidRPr="00C13E7F">
        <w:rPr>
          <w:szCs w:val="24"/>
        </w:rPr>
        <w:t>)</w:t>
      </w:r>
      <w:r w:rsidRPr="00C13E7F">
        <w:rPr>
          <w:szCs w:val="24"/>
        </w:rPr>
        <w:t>.</w:t>
      </w:r>
    </w:p>
    <w:p w:rsidR="002D7BFE" w:rsidRPr="00C13E7F" w:rsidRDefault="002D7BFE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</w:t>
      </w:r>
      <w:r w:rsidR="00AB6C3E" w:rsidRPr="00C13E7F">
        <w:rPr>
          <w:szCs w:val="24"/>
        </w:rPr>
        <w:t xml:space="preserve">conselheira </w:t>
      </w:r>
      <w:r w:rsidR="004D3B3A" w:rsidRPr="00C13E7F">
        <w:rPr>
          <w:b/>
          <w:szCs w:val="24"/>
        </w:rPr>
        <w:t>Juliana Acosta Santorum</w:t>
      </w:r>
      <w:r w:rsidR="004D3B3A" w:rsidRPr="00C13E7F">
        <w:rPr>
          <w:szCs w:val="24"/>
        </w:rPr>
        <w:t xml:space="preserve"> </w:t>
      </w:r>
    </w:p>
    <w:p w:rsidR="00AB6C3E" w:rsidRPr="00C13E7F" w:rsidRDefault="002D7BFE" w:rsidP="006D5907">
      <w:pPr>
        <w:pStyle w:val="SemEspaamento"/>
        <w:ind w:firstLine="708"/>
        <w:jc w:val="both"/>
        <w:rPr>
          <w:szCs w:val="24"/>
          <w:lang w:eastAsia="pt-BR"/>
        </w:rPr>
      </w:pPr>
      <w:r w:rsidRPr="00C13E7F">
        <w:rPr>
          <w:b/>
          <w:szCs w:val="24"/>
        </w:rPr>
        <w:lastRenderedPageBreak/>
        <w:t>Deliberação:</w:t>
      </w:r>
      <w:r w:rsidR="000612EB" w:rsidRPr="00C13E7F">
        <w:rPr>
          <w:szCs w:val="24"/>
        </w:rPr>
        <w:t xml:space="preserve"> aprova</w:t>
      </w:r>
      <w:r w:rsidRPr="00C13E7F">
        <w:rPr>
          <w:szCs w:val="24"/>
        </w:rPr>
        <w:t>da</w:t>
      </w:r>
      <w:r w:rsidR="00AB6C3E" w:rsidRPr="00C13E7F">
        <w:rPr>
          <w:szCs w:val="24"/>
        </w:rPr>
        <w:t>,</w:t>
      </w:r>
      <w:r w:rsidR="000612EB" w:rsidRPr="00C13E7F">
        <w:rPr>
          <w:szCs w:val="24"/>
        </w:rPr>
        <w:t xml:space="preserve"> </w:t>
      </w:r>
      <w:r w:rsidRPr="00C13E7F">
        <w:rPr>
          <w:szCs w:val="24"/>
        </w:rPr>
        <w:t>com três abstenções e um voto contrário</w:t>
      </w:r>
      <w:r w:rsidR="00AB6C3E" w:rsidRPr="00C13E7F">
        <w:rPr>
          <w:szCs w:val="24"/>
        </w:rPr>
        <w:t>,</w:t>
      </w:r>
      <w:r w:rsidRPr="00C13E7F">
        <w:rPr>
          <w:szCs w:val="24"/>
        </w:rPr>
        <w:t xml:space="preserve"> </w:t>
      </w:r>
      <w:r w:rsidR="000612EB" w:rsidRPr="00C13E7F">
        <w:rPr>
          <w:szCs w:val="24"/>
        </w:rPr>
        <w:t>recomendação</w:t>
      </w:r>
      <w:r w:rsidR="00AB6C3E" w:rsidRPr="00C13E7F">
        <w:rPr>
          <w:szCs w:val="24"/>
        </w:rPr>
        <w:t xml:space="preserve"> com o seguinte teor: rejeição </w:t>
      </w:r>
      <w:r w:rsidR="00AB6C3E" w:rsidRPr="00C13E7F">
        <w:rPr>
          <w:szCs w:val="24"/>
          <w:lang w:eastAsia="pt-BR"/>
        </w:rPr>
        <w:t xml:space="preserve">do Projeto de Lei nº 6.299/2002 e seus apensados, principalmente o PL 3200/2015; e que se promova amplo debate nas cinco Regiões do país, por meio de audiências públicas, com o objetivo de divulgar e esclarecer sobre os impactos e riscos que estas proposições podem acarretar na saúde da população. </w:t>
      </w:r>
    </w:p>
    <w:p w:rsidR="004C50A1" w:rsidRPr="00C13E7F" w:rsidRDefault="004C50A1" w:rsidP="006D5907">
      <w:pPr>
        <w:pStyle w:val="SemEspaamento"/>
        <w:jc w:val="both"/>
        <w:rPr>
          <w:szCs w:val="24"/>
          <w:lang w:eastAsia="pt-BR"/>
        </w:rPr>
      </w:pPr>
    </w:p>
    <w:p w:rsidR="00AB6C3E" w:rsidRPr="00C13E7F" w:rsidRDefault="002D7BFE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 xml:space="preserve">Informe sobre a realização </w:t>
      </w:r>
      <w:r w:rsidR="00631E8C" w:rsidRPr="00C13E7F">
        <w:rPr>
          <w:szCs w:val="24"/>
        </w:rPr>
        <w:t>do Encontro</w:t>
      </w:r>
      <w:r w:rsidR="00F36140" w:rsidRPr="00C13E7F">
        <w:rPr>
          <w:szCs w:val="24"/>
        </w:rPr>
        <w:t xml:space="preserve"> N</w:t>
      </w:r>
      <w:r w:rsidR="000612EB" w:rsidRPr="00C13E7F">
        <w:rPr>
          <w:szCs w:val="24"/>
        </w:rPr>
        <w:t>acional da CIS</w:t>
      </w:r>
      <w:r w:rsidR="00F36140" w:rsidRPr="00C13E7F">
        <w:rPr>
          <w:szCs w:val="24"/>
        </w:rPr>
        <w:t>T</w:t>
      </w:r>
      <w:r w:rsidRPr="00C13E7F">
        <w:rPr>
          <w:szCs w:val="24"/>
        </w:rPr>
        <w:t>T,</w:t>
      </w:r>
      <w:r w:rsidR="00F36140" w:rsidRPr="00C13E7F">
        <w:rPr>
          <w:szCs w:val="24"/>
        </w:rPr>
        <w:t xml:space="preserve"> em S</w:t>
      </w:r>
      <w:r w:rsidR="000612EB" w:rsidRPr="00C13E7F">
        <w:rPr>
          <w:szCs w:val="24"/>
        </w:rPr>
        <w:t>ão Luiz</w:t>
      </w:r>
      <w:r w:rsidR="00F36140" w:rsidRPr="00C13E7F">
        <w:rPr>
          <w:szCs w:val="24"/>
        </w:rPr>
        <w:t xml:space="preserve">/MA, </w:t>
      </w:r>
      <w:r w:rsidR="00AB6C3E" w:rsidRPr="00C13E7F">
        <w:rPr>
          <w:szCs w:val="24"/>
        </w:rPr>
        <w:t xml:space="preserve">nos dias 17 e 18 de novembro de 2016. O evento contará com a participação dos </w:t>
      </w:r>
      <w:r w:rsidR="000612EB" w:rsidRPr="00C13E7F">
        <w:rPr>
          <w:szCs w:val="24"/>
        </w:rPr>
        <w:t>membros</w:t>
      </w:r>
      <w:r w:rsidRPr="00C13E7F">
        <w:rPr>
          <w:szCs w:val="24"/>
        </w:rPr>
        <w:t xml:space="preserve"> da CISTT N</w:t>
      </w:r>
      <w:r w:rsidR="00F36140" w:rsidRPr="00C13E7F">
        <w:rPr>
          <w:szCs w:val="24"/>
        </w:rPr>
        <w:t xml:space="preserve">acional e </w:t>
      </w:r>
      <w:r w:rsidR="00AB6C3E" w:rsidRPr="00C13E7F">
        <w:rPr>
          <w:szCs w:val="24"/>
        </w:rPr>
        <w:t xml:space="preserve">representantes dos </w:t>
      </w:r>
      <w:r w:rsidR="00F36140" w:rsidRPr="00C13E7F">
        <w:rPr>
          <w:szCs w:val="24"/>
        </w:rPr>
        <w:t xml:space="preserve">CERESTS </w:t>
      </w:r>
      <w:r w:rsidR="000612EB" w:rsidRPr="00C13E7F">
        <w:rPr>
          <w:szCs w:val="24"/>
        </w:rPr>
        <w:t>estaduais e municipais</w:t>
      </w:r>
      <w:r w:rsidR="00AB6C3E" w:rsidRPr="00C13E7F">
        <w:rPr>
          <w:szCs w:val="24"/>
        </w:rPr>
        <w:t xml:space="preserve">. </w:t>
      </w:r>
    </w:p>
    <w:p w:rsidR="002D7BFE" w:rsidRPr="00C13E7F" w:rsidRDefault="00AB6C3E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 xml:space="preserve"> </w:t>
      </w:r>
    </w:p>
    <w:p w:rsidR="000612EB" w:rsidRPr="00C13E7F" w:rsidRDefault="002D7BFE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>Informe sobre a nomeação d</w:t>
      </w:r>
      <w:r w:rsidR="000612EB" w:rsidRPr="00C13E7F">
        <w:rPr>
          <w:szCs w:val="24"/>
        </w:rPr>
        <w:t xml:space="preserve">o </w:t>
      </w:r>
      <w:r w:rsidR="00AB6C3E" w:rsidRPr="00C13E7F">
        <w:rPr>
          <w:szCs w:val="24"/>
        </w:rPr>
        <w:t>c</w:t>
      </w:r>
      <w:r w:rsidRPr="00C13E7F">
        <w:rPr>
          <w:szCs w:val="24"/>
        </w:rPr>
        <w:t xml:space="preserve">onselheiro </w:t>
      </w:r>
      <w:r w:rsidR="00AB6C3E" w:rsidRPr="00C13E7F">
        <w:rPr>
          <w:b/>
          <w:szCs w:val="24"/>
        </w:rPr>
        <w:t>Renato Almeida de</w:t>
      </w:r>
      <w:r w:rsidR="00AB6C3E" w:rsidRPr="00C13E7F">
        <w:rPr>
          <w:szCs w:val="24"/>
        </w:rPr>
        <w:t xml:space="preserve"> </w:t>
      </w:r>
      <w:r w:rsidR="00AB6C3E" w:rsidRPr="00C13E7F">
        <w:rPr>
          <w:b/>
          <w:szCs w:val="24"/>
        </w:rPr>
        <w:t>Barros</w:t>
      </w:r>
      <w:r w:rsidR="00AB6C3E" w:rsidRPr="00C13E7F">
        <w:rPr>
          <w:szCs w:val="24"/>
        </w:rPr>
        <w:t xml:space="preserve"> </w:t>
      </w:r>
      <w:r w:rsidRPr="00C13E7F">
        <w:rPr>
          <w:szCs w:val="24"/>
        </w:rPr>
        <w:t xml:space="preserve">como representante do </w:t>
      </w:r>
      <w:r w:rsidR="000612EB" w:rsidRPr="00C13E7F">
        <w:rPr>
          <w:szCs w:val="24"/>
        </w:rPr>
        <w:t>C</w:t>
      </w:r>
      <w:r w:rsidR="00FC0413" w:rsidRPr="00C13E7F">
        <w:rPr>
          <w:szCs w:val="24"/>
        </w:rPr>
        <w:t xml:space="preserve">onselho </w:t>
      </w:r>
      <w:r w:rsidR="000612EB" w:rsidRPr="00C13E7F">
        <w:rPr>
          <w:szCs w:val="24"/>
        </w:rPr>
        <w:t>E</w:t>
      </w:r>
      <w:r w:rsidRPr="00C13E7F">
        <w:rPr>
          <w:szCs w:val="24"/>
        </w:rPr>
        <w:t>stadual de Saúde-</w:t>
      </w:r>
      <w:r w:rsidR="00FC0413" w:rsidRPr="00C13E7F">
        <w:rPr>
          <w:szCs w:val="24"/>
        </w:rPr>
        <w:t xml:space="preserve">MG </w:t>
      </w:r>
      <w:r w:rsidRPr="00C13E7F">
        <w:rPr>
          <w:szCs w:val="24"/>
        </w:rPr>
        <w:t xml:space="preserve">como </w:t>
      </w:r>
      <w:r w:rsidR="000612EB" w:rsidRPr="00C13E7F">
        <w:rPr>
          <w:szCs w:val="24"/>
        </w:rPr>
        <w:t>representa</w:t>
      </w:r>
      <w:r w:rsidR="00FC0413" w:rsidRPr="00C13E7F">
        <w:rPr>
          <w:szCs w:val="24"/>
        </w:rPr>
        <w:t xml:space="preserve">nte </w:t>
      </w:r>
      <w:r w:rsidR="00631E8C" w:rsidRPr="00C13E7F">
        <w:rPr>
          <w:szCs w:val="24"/>
        </w:rPr>
        <w:t>nas reuniões</w:t>
      </w:r>
      <w:r w:rsidR="00FC0413" w:rsidRPr="00C13E7F">
        <w:rPr>
          <w:szCs w:val="24"/>
        </w:rPr>
        <w:t xml:space="preserve"> </w:t>
      </w:r>
      <w:r w:rsidRPr="00C13E7F">
        <w:rPr>
          <w:szCs w:val="24"/>
        </w:rPr>
        <w:t xml:space="preserve">ordinárias </w:t>
      </w:r>
      <w:r w:rsidR="00FC0413" w:rsidRPr="00C13E7F">
        <w:rPr>
          <w:szCs w:val="24"/>
        </w:rPr>
        <w:t xml:space="preserve">e na Mesa Diretora de </w:t>
      </w:r>
      <w:r w:rsidR="000612EB" w:rsidRPr="00C13E7F">
        <w:rPr>
          <w:szCs w:val="24"/>
        </w:rPr>
        <w:t xml:space="preserve">MG.  </w:t>
      </w:r>
    </w:p>
    <w:p w:rsidR="002D7BFE" w:rsidRPr="00C13E7F" w:rsidRDefault="002D7BFE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Conselheiro </w:t>
      </w:r>
      <w:r w:rsidRPr="00C13E7F">
        <w:rPr>
          <w:b/>
          <w:szCs w:val="24"/>
        </w:rPr>
        <w:t>Renato Almeida de</w:t>
      </w:r>
      <w:r w:rsidRPr="00C13E7F">
        <w:rPr>
          <w:szCs w:val="24"/>
        </w:rPr>
        <w:t xml:space="preserve"> </w:t>
      </w:r>
      <w:r w:rsidRPr="00C13E7F">
        <w:rPr>
          <w:b/>
          <w:szCs w:val="24"/>
        </w:rPr>
        <w:t>Barros</w:t>
      </w:r>
      <w:r w:rsidRPr="00C13E7F">
        <w:rPr>
          <w:szCs w:val="24"/>
        </w:rPr>
        <w:t xml:space="preserve"> </w:t>
      </w:r>
    </w:p>
    <w:p w:rsidR="002D7BFE" w:rsidRPr="00C13E7F" w:rsidRDefault="002D7BFE" w:rsidP="006D5907">
      <w:pPr>
        <w:pStyle w:val="SemEspaamento"/>
        <w:jc w:val="both"/>
        <w:rPr>
          <w:szCs w:val="24"/>
        </w:rPr>
      </w:pPr>
    </w:p>
    <w:p w:rsidR="000612EB" w:rsidRPr="00C13E7F" w:rsidRDefault="00FC0413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7)</w:t>
      </w:r>
      <w:r w:rsidR="002D7BFE" w:rsidRPr="00C13E7F">
        <w:rPr>
          <w:szCs w:val="24"/>
        </w:rPr>
        <w:t xml:space="preserve"> Informe sobre</w:t>
      </w:r>
      <w:r w:rsidR="0051358E" w:rsidRPr="00C13E7F">
        <w:rPr>
          <w:szCs w:val="24"/>
        </w:rPr>
        <w:t xml:space="preserve"> </w:t>
      </w:r>
      <w:r w:rsidR="002D7BFE" w:rsidRPr="00C13E7F">
        <w:rPr>
          <w:szCs w:val="24"/>
        </w:rPr>
        <w:t>a</w:t>
      </w:r>
      <w:r w:rsidRPr="00C13E7F">
        <w:rPr>
          <w:szCs w:val="24"/>
        </w:rPr>
        <w:t xml:space="preserve"> </w:t>
      </w:r>
      <w:r w:rsidR="00AB6C3E" w:rsidRPr="00C13E7F">
        <w:rPr>
          <w:szCs w:val="24"/>
        </w:rPr>
        <w:t xml:space="preserve">elaboração de minuta de resolução </w:t>
      </w:r>
      <w:r w:rsidR="00496CCD" w:rsidRPr="00C13E7F">
        <w:rPr>
          <w:szCs w:val="24"/>
        </w:rPr>
        <w:t>(</w:t>
      </w:r>
      <w:r w:rsidRPr="00C13E7F">
        <w:rPr>
          <w:szCs w:val="24"/>
        </w:rPr>
        <w:t>propo</w:t>
      </w:r>
      <w:r w:rsidR="0051358E" w:rsidRPr="00C13E7F">
        <w:rPr>
          <w:szCs w:val="24"/>
        </w:rPr>
        <w:t>sta de encaminhamento que saiu d</w:t>
      </w:r>
      <w:r w:rsidRPr="00C13E7F">
        <w:rPr>
          <w:szCs w:val="24"/>
        </w:rPr>
        <w:t xml:space="preserve">o GT, do qual faz </w:t>
      </w:r>
      <w:r w:rsidR="002D7BFE" w:rsidRPr="00C13E7F">
        <w:rPr>
          <w:szCs w:val="24"/>
        </w:rPr>
        <w:t>parte o</w:t>
      </w:r>
      <w:r w:rsidRPr="00C13E7F">
        <w:rPr>
          <w:szCs w:val="24"/>
        </w:rPr>
        <w:t xml:space="preserve"> CNS “Criança e Adolescente em Situação de Rua” do CONANDA</w:t>
      </w:r>
      <w:r w:rsidR="00496CCD" w:rsidRPr="00C13E7F">
        <w:rPr>
          <w:szCs w:val="24"/>
        </w:rPr>
        <w:t>). Seguindo a deliberação do Plenário, a minuta foi elaborada e enviada às c</w:t>
      </w:r>
      <w:r w:rsidR="002D7BFE" w:rsidRPr="00C13E7F">
        <w:rPr>
          <w:szCs w:val="24"/>
        </w:rPr>
        <w:t>oordenaç</w:t>
      </w:r>
      <w:r w:rsidR="00496CCD" w:rsidRPr="00C13E7F">
        <w:rPr>
          <w:szCs w:val="24"/>
        </w:rPr>
        <w:t xml:space="preserve">ões </w:t>
      </w:r>
      <w:r w:rsidRPr="00C13E7F">
        <w:rPr>
          <w:szCs w:val="24"/>
        </w:rPr>
        <w:t xml:space="preserve">da </w:t>
      </w:r>
      <w:r w:rsidR="00F6057D" w:rsidRPr="00C13E7F">
        <w:rPr>
          <w:szCs w:val="24"/>
        </w:rPr>
        <w:t>Comissão</w:t>
      </w:r>
      <w:r w:rsidRPr="00C13E7F">
        <w:rPr>
          <w:szCs w:val="24"/>
        </w:rPr>
        <w:t xml:space="preserve"> Ciclos de Vida e Equidade</w:t>
      </w:r>
      <w:r w:rsidR="00496CCD" w:rsidRPr="00C13E7F">
        <w:rPr>
          <w:szCs w:val="24"/>
        </w:rPr>
        <w:t xml:space="preserve"> que </w:t>
      </w:r>
      <w:r w:rsidR="00F6057D" w:rsidRPr="00C13E7F">
        <w:rPr>
          <w:szCs w:val="24"/>
        </w:rPr>
        <w:t xml:space="preserve">já enviaram contribuições. </w:t>
      </w:r>
      <w:r w:rsidR="00496CCD" w:rsidRPr="00C13E7F">
        <w:rPr>
          <w:szCs w:val="24"/>
        </w:rPr>
        <w:t xml:space="preserve">Desse modo, a </w:t>
      </w:r>
      <w:r w:rsidR="00052B54" w:rsidRPr="00C13E7F">
        <w:rPr>
          <w:szCs w:val="24"/>
        </w:rPr>
        <w:t>proposta será</w:t>
      </w:r>
      <w:r w:rsidR="002D7BFE" w:rsidRPr="00C13E7F">
        <w:rPr>
          <w:szCs w:val="24"/>
        </w:rPr>
        <w:t xml:space="preserve"> apresentada na próxima reunião</w:t>
      </w:r>
      <w:r w:rsidR="00496CCD" w:rsidRPr="00C13E7F">
        <w:rPr>
          <w:szCs w:val="24"/>
        </w:rPr>
        <w:t xml:space="preserve"> do CNS</w:t>
      </w:r>
      <w:r w:rsidR="002D7BFE" w:rsidRPr="00C13E7F">
        <w:rPr>
          <w:szCs w:val="24"/>
        </w:rPr>
        <w:t xml:space="preserve">. </w:t>
      </w:r>
    </w:p>
    <w:p w:rsidR="00496CCD" w:rsidRPr="00C13E7F" w:rsidRDefault="00F6057D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>Inform</w:t>
      </w:r>
      <w:r w:rsidR="00900FE6" w:rsidRPr="00C13E7F">
        <w:rPr>
          <w:szCs w:val="24"/>
        </w:rPr>
        <w:t>e sobre</w:t>
      </w:r>
      <w:r w:rsidRPr="00C13E7F">
        <w:rPr>
          <w:szCs w:val="24"/>
        </w:rPr>
        <w:t xml:space="preserve"> a </w:t>
      </w:r>
      <w:r w:rsidR="00900FE6" w:rsidRPr="00C13E7F">
        <w:rPr>
          <w:szCs w:val="24"/>
        </w:rPr>
        <w:t xml:space="preserve">parceria da </w:t>
      </w:r>
      <w:r w:rsidRPr="00C13E7F">
        <w:rPr>
          <w:szCs w:val="24"/>
        </w:rPr>
        <w:t>Pastoral da Criança com o Ministério da Saúde</w:t>
      </w:r>
      <w:r w:rsidR="00900FE6" w:rsidRPr="00C13E7F">
        <w:rPr>
          <w:szCs w:val="24"/>
        </w:rPr>
        <w:t xml:space="preserve"> para o lançamento da</w:t>
      </w:r>
      <w:r w:rsidRPr="00C13E7F">
        <w:rPr>
          <w:szCs w:val="24"/>
        </w:rPr>
        <w:t xml:space="preserve"> campanha “Antibiótico Primeira Dose Imediata”, cujo objetivo </w:t>
      </w:r>
      <w:r w:rsidR="00473617" w:rsidRPr="00C13E7F">
        <w:rPr>
          <w:szCs w:val="24"/>
        </w:rPr>
        <w:t>é</w:t>
      </w:r>
      <w:r w:rsidRPr="00C13E7F">
        <w:rPr>
          <w:szCs w:val="24"/>
        </w:rPr>
        <w:t xml:space="preserve"> orientar os setores municipais de saúde e principalmente a sociedade sobre a necessidade de ministrar a primeira dose do medicamento nas Unidades Básicas de Saúde, logo após a consulta, em especial nos casos de crianças com suspeita de pneumonia. </w:t>
      </w:r>
    </w:p>
    <w:p w:rsidR="00F6057D" w:rsidRPr="00C13E7F" w:rsidRDefault="00F6057D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>Inform</w:t>
      </w:r>
      <w:r w:rsidR="00900FE6" w:rsidRPr="00C13E7F">
        <w:rPr>
          <w:szCs w:val="24"/>
        </w:rPr>
        <w:t xml:space="preserve">e sobre os </w:t>
      </w:r>
      <w:r w:rsidRPr="00C13E7F">
        <w:rPr>
          <w:szCs w:val="24"/>
        </w:rPr>
        <w:t>1</w:t>
      </w:r>
      <w:r w:rsidR="00900FE6" w:rsidRPr="00C13E7F">
        <w:rPr>
          <w:szCs w:val="24"/>
        </w:rPr>
        <w:t>.</w:t>
      </w:r>
      <w:r w:rsidRPr="00C13E7F">
        <w:rPr>
          <w:szCs w:val="24"/>
        </w:rPr>
        <w:t xml:space="preserve">043 articuladores da Pastoral da Criança e </w:t>
      </w:r>
      <w:r w:rsidR="00900FE6" w:rsidRPr="00C13E7F">
        <w:rPr>
          <w:szCs w:val="24"/>
        </w:rPr>
        <w:t>C</w:t>
      </w:r>
      <w:r w:rsidRPr="00C13E7F">
        <w:rPr>
          <w:szCs w:val="24"/>
        </w:rPr>
        <w:t xml:space="preserve">onselhos </w:t>
      </w:r>
      <w:r w:rsidR="00900FE6" w:rsidRPr="00C13E7F">
        <w:rPr>
          <w:szCs w:val="24"/>
        </w:rPr>
        <w:t>M</w:t>
      </w:r>
      <w:r w:rsidRPr="00C13E7F">
        <w:rPr>
          <w:szCs w:val="24"/>
        </w:rPr>
        <w:t xml:space="preserve">unicipais e </w:t>
      </w:r>
      <w:r w:rsidR="00900FE6" w:rsidRPr="00C13E7F">
        <w:rPr>
          <w:szCs w:val="24"/>
        </w:rPr>
        <w:t>E</w:t>
      </w:r>
      <w:r w:rsidRPr="00C13E7F">
        <w:rPr>
          <w:szCs w:val="24"/>
        </w:rPr>
        <w:t xml:space="preserve">staduais </w:t>
      </w:r>
      <w:r w:rsidR="00900FE6" w:rsidRPr="00C13E7F">
        <w:rPr>
          <w:szCs w:val="24"/>
        </w:rPr>
        <w:t xml:space="preserve">que </w:t>
      </w:r>
      <w:r w:rsidRPr="00C13E7F">
        <w:rPr>
          <w:szCs w:val="24"/>
        </w:rPr>
        <w:t xml:space="preserve">visitaram mensalmente 1.485 UBS em 2015, em 807 municípios. Nestas, 64% tinham antibiótico em estoque, mas somente 39% declararam dar a primeira dose na própria UBS. Foi solicitado ajuda ao CNS, em especial ao CONASS e CONASEMS para mudança do quadro. </w:t>
      </w:r>
    </w:p>
    <w:p w:rsidR="002D7BFE" w:rsidRPr="00C13E7F" w:rsidRDefault="00900FE6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</w:t>
      </w:r>
      <w:r w:rsidR="00496CCD" w:rsidRPr="00C13E7F">
        <w:rPr>
          <w:szCs w:val="24"/>
        </w:rPr>
        <w:t>c</w:t>
      </w:r>
      <w:r w:rsidR="00AB6C3E" w:rsidRPr="00C13E7F">
        <w:rPr>
          <w:szCs w:val="24"/>
        </w:rPr>
        <w:t xml:space="preserve">onselheira </w:t>
      </w:r>
      <w:r w:rsidR="00AB6C3E" w:rsidRPr="00C13E7F">
        <w:rPr>
          <w:b/>
          <w:szCs w:val="24"/>
        </w:rPr>
        <w:t>Vânia Lúcia Ferreira Leite</w:t>
      </w:r>
    </w:p>
    <w:p w:rsidR="002D7BFE" w:rsidRPr="00C13E7F" w:rsidRDefault="002D7BFE" w:rsidP="006D5907">
      <w:pPr>
        <w:pStyle w:val="SemEspaamento"/>
        <w:jc w:val="both"/>
        <w:rPr>
          <w:szCs w:val="24"/>
        </w:rPr>
      </w:pPr>
    </w:p>
    <w:p w:rsidR="00900FE6" w:rsidRPr="00C13E7F" w:rsidRDefault="00900FE6" w:rsidP="006D5907">
      <w:pPr>
        <w:pStyle w:val="SemEspaamento"/>
        <w:numPr>
          <w:ilvl w:val="0"/>
          <w:numId w:val="8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 xml:space="preserve">Informe sobre carta convite para o 2º </w:t>
      </w:r>
      <w:r w:rsidR="00631E8C" w:rsidRPr="00C13E7F">
        <w:rPr>
          <w:szCs w:val="24"/>
        </w:rPr>
        <w:t>Congresso Interamericano</w:t>
      </w:r>
      <w:r w:rsidRPr="00C13E7F">
        <w:rPr>
          <w:szCs w:val="24"/>
        </w:rPr>
        <w:t xml:space="preserve"> de Doenças Raras, a ser realizado nos dias 21 e 22 de outubro de 2016, no Centro de Convenções em Brasília-DF. </w:t>
      </w:r>
    </w:p>
    <w:p w:rsidR="000612EB" w:rsidRPr="00C13E7F" w:rsidRDefault="00900FE6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Co</w:t>
      </w:r>
      <w:r w:rsidR="000612EB" w:rsidRPr="00C13E7F">
        <w:rPr>
          <w:szCs w:val="24"/>
        </w:rPr>
        <w:t xml:space="preserve">nselheira </w:t>
      </w:r>
      <w:r w:rsidR="00952219" w:rsidRPr="00C13E7F">
        <w:rPr>
          <w:b/>
          <w:szCs w:val="24"/>
        </w:rPr>
        <w:t>Cleuza Maria Faustino do Nascimento</w:t>
      </w:r>
      <w:r w:rsidR="00952219" w:rsidRPr="00C13E7F">
        <w:rPr>
          <w:szCs w:val="24"/>
        </w:rPr>
        <w:t xml:space="preserve"> </w:t>
      </w:r>
    </w:p>
    <w:p w:rsidR="002D7BFE" w:rsidRPr="00C13E7F" w:rsidRDefault="002D7BFE" w:rsidP="006D5907">
      <w:pPr>
        <w:pStyle w:val="SemEspaamento"/>
        <w:jc w:val="both"/>
        <w:rPr>
          <w:szCs w:val="24"/>
        </w:rPr>
      </w:pPr>
    </w:p>
    <w:p w:rsidR="00496CCD" w:rsidRPr="00C13E7F" w:rsidRDefault="00952219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9)</w:t>
      </w:r>
      <w:r w:rsidRPr="00C13E7F">
        <w:rPr>
          <w:szCs w:val="24"/>
        </w:rPr>
        <w:t xml:space="preserve"> </w:t>
      </w:r>
      <w:r w:rsidR="00900FE6" w:rsidRPr="00C13E7F">
        <w:rPr>
          <w:szCs w:val="24"/>
        </w:rPr>
        <w:t>Informe sobre o Fórum Paralelo Social, a realizar-se em outubro</w:t>
      </w:r>
      <w:r w:rsidR="00496CCD" w:rsidRPr="00C13E7F">
        <w:rPr>
          <w:szCs w:val="24"/>
        </w:rPr>
        <w:t xml:space="preserve"> e participação da CONAM na atividade</w:t>
      </w:r>
      <w:r w:rsidR="00900FE6" w:rsidRPr="00C13E7F">
        <w:rPr>
          <w:szCs w:val="24"/>
        </w:rPr>
        <w:t xml:space="preserve">. </w:t>
      </w:r>
    </w:p>
    <w:p w:rsidR="000612EB" w:rsidRPr="00C13E7F" w:rsidRDefault="00900FE6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 xml:space="preserve">Informe sobre a realização da 3ª Oficina da COFIN, realizada nos dias </w:t>
      </w:r>
      <w:r w:rsidR="000612EB" w:rsidRPr="00C13E7F">
        <w:rPr>
          <w:szCs w:val="24"/>
        </w:rPr>
        <w:t>1</w:t>
      </w:r>
      <w:r w:rsidR="00496CCD" w:rsidRPr="00C13E7F">
        <w:rPr>
          <w:szCs w:val="24"/>
        </w:rPr>
        <w:t>°</w:t>
      </w:r>
      <w:r w:rsidR="000612EB" w:rsidRPr="00C13E7F">
        <w:rPr>
          <w:szCs w:val="24"/>
        </w:rPr>
        <w:t xml:space="preserve"> e 2 de setembro</w:t>
      </w:r>
      <w:r w:rsidRPr="00C13E7F">
        <w:rPr>
          <w:szCs w:val="24"/>
        </w:rPr>
        <w:t xml:space="preserve"> de 2016</w:t>
      </w:r>
      <w:r w:rsidR="00496CCD" w:rsidRPr="00C13E7F">
        <w:rPr>
          <w:szCs w:val="24"/>
        </w:rPr>
        <w:t>.</w:t>
      </w:r>
      <w:r w:rsidR="000612EB" w:rsidRPr="00C13E7F">
        <w:rPr>
          <w:szCs w:val="24"/>
        </w:rPr>
        <w:t xml:space="preserve"> </w:t>
      </w:r>
    </w:p>
    <w:p w:rsidR="002D7BFE" w:rsidRPr="00C13E7F" w:rsidRDefault="00900FE6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</w:t>
      </w:r>
      <w:r w:rsidRPr="00C13E7F">
        <w:rPr>
          <w:szCs w:val="24"/>
        </w:rPr>
        <w:t xml:space="preserve">: </w:t>
      </w:r>
      <w:r w:rsidR="00496CCD" w:rsidRPr="00C13E7F">
        <w:rPr>
          <w:szCs w:val="24"/>
        </w:rPr>
        <w:t>c</w:t>
      </w:r>
      <w:r w:rsidRPr="00C13E7F">
        <w:rPr>
          <w:szCs w:val="24"/>
        </w:rPr>
        <w:t xml:space="preserve">onselheiro </w:t>
      </w:r>
      <w:r w:rsidRPr="00C13E7F">
        <w:rPr>
          <w:b/>
          <w:szCs w:val="24"/>
        </w:rPr>
        <w:t>Wanderley Gomes da Silva</w:t>
      </w:r>
    </w:p>
    <w:p w:rsidR="00900FE6" w:rsidRPr="00C13E7F" w:rsidRDefault="00900FE6" w:rsidP="006D5907">
      <w:pPr>
        <w:pStyle w:val="SemEspaamento"/>
        <w:jc w:val="both"/>
        <w:rPr>
          <w:szCs w:val="24"/>
        </w:rPr>
      </w:pPr>
    </w:p>
    <w:p w:rsidR="00E2215B" w:rsidRPr="00C13E7F" w:rsidRDefault="00900FE6" w:rsidP="006D5907">
      <w:pPr>
        <w:pStyle w:val="SemEspaamento"/>
        <w:numPr>
          <w:ilvl w:val="0"/>
          <w:numId w:val="8"/>
        </w:numPr>
        <w:ind w:left="0" w:firstLine="0"/>
        <w:jc w:val="both"/>
        <w:rPr>
          <w:szCs w:val="24"/>
        </w:rPr>
      </w:pPr>
      <w:r w:rsidRPr="00C13E7F">
        <w:rPr>
          <w:szCs w:val="24"/>
        </w:rPr>
        <w:t>Informe sobre</w:t>
      </w:r>
      <w:r w:rsidR="00E2215B" w:rsidRPr="00C13E7F">
        <w:rPr>
          <w:szCs w:val="24"/>
        </w:rPr>
        <w:t xml:space="preserve"> o acompanhamento da transmissão das reuniões em tempo real (apenas </w:t>
      </w:r>
      <w:r w:rsidRPr="00C13E7F">
        <w:rPr>
          <w:szCs w:val="24"/>
        </w:rPr>
        <w:t>149 internautas acompanhando a reunião</w:t>
      </w:r>
      <w:r w:rsidR="00E2215B" w:rsidRPr="00C13E7F">
        <w:rPr>
          <w:szCs w:val="24"/>
        </w:rPr>
        <w:t xml:space="preserve">) e </w:t>
      </w:r>
      <w:r w:rsidRPr="00C13E7F">
        <w:rPr>
          <w:szCs w:val="24"/>
        </w:rPr>
        <w:t xml:space="preserve">necessidade de </w:t>
      </w:r>
      <w:r w:rsidR="00E2215B" w:rsidRPr="00C13E7F">
        <w:rPr>
          <w:szCs w:val="24"/>
        </w:rPr>
        <w:t xml:space="preserve">maior divulgar da </w:t>
      </w:r>
      <w:r w:rsidRPr="00C13E7F">
        <w:rPr>
          <w:szCs w:val="24"/>
        </w:rPr>
        <w:t xml:space="preserve">transmissão pelos representantes das entidades.  </w:t>
      </w:r>
    </w:p>
    <w:p w:rsidR="00E2215B" w:rsidRPr="00C13E7F" w:rsidRDefault="00E2215B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conselheiro </w:t>
      </w:r>
      <w:r w:rsidRPr="00C13E7F">
        <w:rPr>
          <w:b/>
          <w:szCs w:val="24"/>
        </w:rPr>
        <w:t>Neilton Araújo de Oliveira</w:t>
      </w:r>
    </w:p>
    <w:p w:rsidR="00900FE6" w:rsidRPr="00C13E7F" w:rsidRDefault="00952219" w:rsidP="006D5907">
      <w:pPr>
        <w:pStyle w:val="SemEspaamento"/>
        <w:ind w:firstLine="708"/>
        <w:jc w:val="both"/>
        <w:rPr>
          <w:szCs w:val="24"/>
        </w:rPr>
      </w:pPr>
      <w:r w:rsidRPr="00C13E7F">
        <w:rPr>
          <w:b/>
          <w:szCs w:val="24"/>
        </w:rPr>
        <w:t>E</w:t>
      </w:r>
      <w:r w:rsidR="000612EB" w:rsidRPr="00C13E7F">
        <w:rPr>
          <w:b/>
          <w:szCs w:val="24"/>
        </w:rPr>
        <w:t>ncaminhamento</w:t>
      </w:r>
      <w:r w:rsidRPr="00C13E7F">
        <w:rPr>
          <w:szCs w:val="24"/>
        </w:rPr>
        <w:t xml:space="preserve">: </w:t>
      </w:r>
      <w:r w:rsidR="000612EB" w:rsidRPr="00C13E7F">
        <w:rPr>
          <w:szCs w:val="24"/>
        </w:rPr>
        <w:t xml:space="preserve">cada conselheiro </w:t>
      </w:r>
      <w:r w:rsidR="00473617" w:rsidRPr="00C13E7F">
        <w:rPr>
          <w:szCs w:val="24"/>
        </w:rPr>
        <w:t>deverá</w:t>
      </w:r>
      <w:r w:rsidRPr="00C13E7F">
        <w:rPr>
          <w:szCs w:val="24"/>
        </w:rPr>
        <w:t xml:space="preserve"> </w:t>
      </w:r>
      <w:r w:rsidR="00900FE6" w:rsidRPr="00C13E7F">
        <w:rPr>
          <w:szCs w:val="24"/>
        </w:rPr>
        <w:t>comunicar</w:t>
      </w:r>
      <w:r w:rsidRPr="00C13E7F">
        <w:rPr>
          <w:szCs w:val="24"/>
        </w:rPr>
        <w:t xml:space="preserve"> </w:t>
      </w:r>
      <w:r w:rsidR="00052B54" w:rsidRPr="00C13E7F">
        <w:rPr>
          <w:szCs w:val="24"/>
        </w:rPr>
        <w:t>a</w:t>
      </w:r>
      <w:r w:rsidR="000612EB" w:rsidRPr="00C13E7F">
        <w:rPr>
          <w:szCs w:val="24"/>
        </w:rPr>
        <w:t xml:space="preserve"> sua </w:t>
      </w:r>
      <w:r w:rsidR="00900FE6" w:rsidRPr="00C13E7F">
        <w:rPr>
          <w:szCs w:val="24"/>
        </w:rPr>
        <w:t>entidade, órgão, movimento</w:t>
      </w:r>
      <w:r w:rsidRPr="00C13E7F">
        <w:rPr>
          <w:szCs w:val="24"/>
        </w:rPr>
        <w:t xml:space="preserve"> sobre a realização da reunião e </w:t>
      </w:r>
      <w:r w:rsidR="00900FE6" w:rsidRPr="00C13E7F">
        <w:rPr>
          <w:szCs w:val="24"/>
        </w:rPr>
        <w:t>os temas a serem pautados</w:t>
      </w:r>
      <w:r w:rsidR="000612EB" w:rsidRPr="00C13E7F">
        <w:rPr>
          <w:szCs w:val="24"/>
        </w:rPr>
        <w:t xml:space="preserve">. </w:t>
      </w:r>
      <w:r w:rsidR="00473617" w:rsidRPr="00C13E7F">
        <w:rPr>
          <w:szCs w:val="24"/>
        </w:rPr>
        <w:t xml:space="preserve">À </w:t>
      </w:r>
      <w:r w:rsidR="00473617" w:rsidRPr="00C13E7F">
        <w:rPr>
          <w:szCs w:val="24"/>
        </w:rPr>
        <w:lastRenderedPageBreak/>
        <w:t xml:space="preserve">oportunidade, </w:t>
      </w:r>
      <w:r w:rsidR="00900FE6" w:rsidRPr="00C13E7F">
        <w:rPr>
          <w:szCs w:val="24"/>
        </w:rPr>
        <w:t>foi sugerido</w:t>
      </w:r>
      <w:r w:rsidRPr="00C13E7F">
        <w:rPr>
          <w:szCs w:val="24"/>
        </w:rPr>
        <w:t xml:space="preserve"> que e</w:t>
      </w:r>
      <w:r w:rsidR="000612EB" w:rsidRPr="00C13E7F">
        <w:rPr>
          <w:szCs w:val="24"/>
        </w:rPr>
        <w:t>m propaganda</w:t>
      </w:r>
      <w:r w:rsidRPr="00C13E7F">
        <w:rPr>
          <w:szCs w:val="24"/>
        </w:rPr>
        <w:t>s</w:t>
      </w:r>
      <w:r w:rsidR="000612EB" w:rsidRPr="00C13E7F">
        <w:rPr>
          <w:szCs w:val="24"/>
        </w:rPr>
        <w:t xml:space="preserve"> governamentais fosse </w:t>
      </w:r>
      <w:r w:rsidR="00900FE6" w:rsidRPr="00C13E7F">
        <w:rPr>
          <w:szCs w:val="24"/>
        </w:rPr>
        <w:t>informado</w:t>
      </w:r>
      <w:r w:rsidR="000612EB" w:rsidRPr="00C13E7F">
        <w:rPr>
          <w:szCs w:val="24"/>
        </w:rPr>
        <w:t xml:space="preserve"> que as reuniões </w:t>
      </w:r>
      <w:r w:rsidRPr="00C13E7F">
        <w:rPr>
          <w:szCs w:val="24"/>
        </w:rPr>
        <w:t xml:space="preserve">do Conselho Nacional de Saúde </w:t>
      </w:r>
      <w:r w:rsidR="000612EB" w:rsidRPr="00C13E7F">
        <w:rPr>
          <w:szCs w:val="24"/>
        </w:rPr>
        <w:t xml:space="preserve">são transmitidas </w:t>
      </w:r>
      <w:r w:rsidR="00900FE6" w:rsidRPr="00C13E7F">
        <w:rPr>
          <w:szCs w:val="24"/>
        </w:rPr>
        <w:t>em tempo real</w:t>
      </w:r>
      <w:r w:rsidR="000612EB" w:rsidRPr="00C13E7F">
        <w:rPr>
          <w:szCs w:val="24"/>
        </w:rPr>
        <w:t xml:space="preserve">. </w:t>
      </w:r>
    </w:p>
    <w:p w:rsidR="00463B61" w:rsidRPr="00C13E7F" w:rsidRDefault="00463B61" w:rsidP="006D5907">
      <w:pPr>
        <w:pStyle w:val="SemEspaamento"/>
        <w:jc w:val="both"/>
        <w:rPr>
          <w:szCs w:val="24"/>
        </w:rPr>
      </w:pPr>
    </w:p>
    <w:p w:rsidR="00463B61" w:rsidRPr="00C13E7F" w:rsidRDefault="004677B3" w:rsidP="006D5907">
      <w:pPr>
        <w:pStyle w:val="SemEspaamento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szCs w:val="24"/>
        </w:rPr>
      </w:pPr>
      <w:r w:rsidRPr="00C13E7F">
        <w:rPr>
          <w:szCs w:val="24"/>
        </w:rPr>
        <w:t>Informe</w:t>
      </w:r>
      <w:r w:rsidR="00463B61" w:rsidRPr="00C13E7F">
        <w:rPr>
          <w:szCs w:val="24"/>
        </w:rPr>
        <w:t xml:space="preserve"> sobre uma discussão na Reunião da Mesa Diretora sobre</w:t>
      </w:r>
      <w:r w:rsidR="00322662" w:rsidRPr="00C13E7F">
        <w:rPr>
          <w:szCs w:val="24"/>
        </w:rPr>
        <w:t xml:space="preserve"> Planejamento Ascendente do SUS. </w:t>
      </w:r>
      <w:r w:rsidR="00E2215B" w:rsidRPr="00C13E7F">
        <w:rPr>
          <w:szCs w:val="24"/>
        </w:rPr>
        <w:t xml:space="preserve">Proposta: </w:t>
      </w:r>
      <w:r w:rsidR="00322662" w:rsidRPr="00C13E7F">
        <w:rPr>
          <w:szCs w:val="24"/>
        </w:rPr>
        <w:t>pautar o referido tema n</w:t>
      </w:r>
      <w:r w:rsidR="00463B61" w:rsidRPr="00C13E7F">
        <w:rPr>
          <w:szCs w:val="24"/>
        </w:rPr>
        <w:t>a próxima</w:t>
      </w:r>
      <w:r w:rsidRPr="00C13E7F">
        <w:rPr>
          <w:szCs w:val="24"/>
        </w:rPr>
        <w:t xml:space="preserve"> reunião do </w:t>
      </w:r>
      <w:r w:rsidR="00322662" w:rsidRPr="00C13E7F">
        <w:rPr>
          <w:szCs w:val="24"/>
        </w:rPr>
        <w:t>P</w:t>
      </w:r>
      <w:r w:rsidRPr="00C13E7F">
        <w:rPr>
          <w:szCs w:val="24"/>
        </w:rPr>
        <w:t>leno.</w:t>
      </w:r>
      <w:r w:rsidR="00463B61" w:rsidRPr="00C13E7F">
        <w:rPr>
          <w:szCs w:val="24"/>
        </w:rPr>
        <w:t xml:space="preserve"> </w:t>
      </w:r>
    </w:p>
    <w:p w:rsidR="004677B3" w:rsidRPr="00C13E7F" w:rsidRDefault="004C50A1" w:rsidP="006D5907">
      <w:pPr>
        <w:pStyle w:val="SemEspaamento"/>
        <w:tabs>
          <w:tab w:val="left" w:pos="0"/>
        </w:tabs>
        <w:jc w:val="both"/>
        <w:rPr>
          <w:b/>
          <w:szCs w:val="24"/>
        </w:rPr>
      </w:pPr>
      <w:r w:rsidRPr="00C13E7F">
        <w:rPr>
          <w:b/>
          <w:szCs w:val="24"/>
        </w:rPr>
        <w:tab/>
      </w:r>
      <w:r w:rsidR="004677B3" w:rsidRPr="00C13E7F">
        <w:rPr>
          <w:b/>
          <w:szCs w:val="24"/>
        </w:rPr>
        <w:t xml:space="preserve">Encaminhamento: </w:t>
      </w:r>
      <w:r w:rsidR="00E2215B" w:rsidRPr="00C13E7F">
        <w:rPr>
          <w:szCs w:val="24"/>
        </w:rPr>
        <w:t>a</w:t>
      </w:r>
      <w:r w:rsidR="004677B3" w:rsidRPr="00C13E7F">
        <w:rPr>
          <w:szCs w:val="24"/>
        </w:rPr>
        <w:t xml:space="preserve">profundar o tema do Planejamento Ascendente do SUS nas reuniões das Comissões Intersetoriais do CNS de modo </w:t>
      </w:r>
      <w:r w:rsidR="00322662" w:rsidRPr="00C13E7F">
        <w:rPr>
          <w:szCs w:val="24"/>
        </w:rPr>
        <w:t>a propiciar que o CNS estabeleça,</w:t>
      </w:r>
      <w:r w:rsidR="004677B3" w:rsidRPr="00C13E7F">
        <w:rPr>
          <w:szCs w:val="24"/>
        </w:rPr>
        <w:t xml:space="preserve"> a partir do atual Plano Nacional de Saúde, </w:t>
      </w:r>
      <w:r w:rsidR="00322662" w:rsidRPr="00C13E7F">
        <w:rPr>
          <w:szCs w:val="24"/>
        </w:rPr>
        <w:t>das diretrizes da 15ª</w:t>
      </w:r>
      <w:r w:rsidR="004677B3" w:rsidRPr="00C13E7F">
        <w:rPr>
          <w:szCs w:val="24"/>
        </w:rPr>
        <w:t xml:space="preserve"> CNS, um conjunto de diretrizes naciona</w:t>
      </w:r>
      <w:r w:rsidR="00E2215B" w:rsidRPr="00C13E7F">
        <w:rPr>
          <w:szCs w:val="24"/>
        </w:rPr>
        <w:t xml:space="preserve">is </w:t>
      </w:r>
      <w:r w:rsidR="004677B3" w:rsidRPr="00C13E7F">
        <w:rPr>
          <w:szCs w:val="24"/>
        </w:rPr>
        <w:t>de saúde que, ao lado das estaduais e municipais de saúde (incluindo aquelas apresentadas no processo eleitoral municipal) sejam utilizadas na elaboração dos Planos Municipais de Saúde, possibilitando a discussão e preparação ascendente dos Planos Estaduais e Nacional  de Saúde.</w:t>
      </w:r>
    </w:p>
    <w:p w:rsidR="00463B61" w:rsidRPr="00C13E7F" w:rsidRDefault="00463B61" w:rsidP="006D5907">
      <w:pPr>
        <w:pStyle w:val="SemEspaamento"/>
        <w:tabs>
          <w:tab w:val="left" w:pos="142"/>
        </w:tabs>
        <w:jc w:val="both"/>
        <w:rPr>
          <w:szCs w:val="24"/>
        </w:rPr>
      </w:pPr>
      <w:r w:rsidRPr="00C13E7F">
        <w:rPr>
          <w:i/>
          <w:szCs w:val="24"/>
        </w:rPr>
        <w:t>Apresentação:</w:t>
      </w:r>
      <w:r w:rsidRPr="00C13E7F">
        <w:rPr>
          <w:szCs w:val="24"/>
        </w:rPr>
        <w:t xml:space="preserve"> </w:t>
      </w:r>
      <w:r w:rsidR="00E2215B" w:rsidRPr="00C13E7F">
        <w:rPr>
          <w:szCs w:val="24"/>
        </w:rPr>
        <w:t>c</w:t>
      </w:r>
      <w:r w:rsidRPr="00C13E7F">
        <w:rPr>
          <w:szCs w:val="24"/>
        </w:rPr>
        <w:t xml:space="preserve">onselheiro </w:t>
      </w:r>
      <w:r w:rsidRPr="00C13E7F">
        <w:rPr>
          <w:b/>
          <w:szCs w:val="24"/>
        </w:rPr>
        <w:t>Neilton Araújo de Oliveira</w:t>
      </w:r>
      <w:r w:rsidRPr="00C13E7F">
        <w:rPr>
          <w:szCs w:val="24"/>
        </w:rPr>
        <w:t xml:space="preserve"> </w:t>
      </w:r>
    </w:p>
    <w:p w:rsidR="00463B61" w:rsidRPr="00C13E7F" w:rsidRDefault="00463B61" w:rsidP="006D5907">
      <w:pPr>
        <w:pStyle w:val="SemEspaamento"/>
        <w:tabs>
          <w:tab w:val="left" w:pos="142"/>
        </w:tabs>
        <w:jc w:val="both"/>
        <w:rPr>
          <w:szCs w:val="24"/>
        </w:rPr>
      </w:pPr>
    </w:p>
    <w:p w:rsidR="000612EB" w:rsidRPr="00C13E7F" w:rsidRDefault="000612EB" w:rsidP="00052B54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INDICAÇÕES</w:t>
      </w:r>
      <w:r w:rsidR="00900FE6" w:rsidRPr="00C13E7F">
        <w:rPr>
          <w:b/>
          <w:szCs w:val="24"/>
        </w:rPr>
        <w:t>:</w:t>
      </w:r>
    </w:p>
    <w:p w:rsidR="00052B54" w:rsidRPr="00C13E7F" w:rsidRDefault="00052B54" w:rsidP="00052B54">
      <w:pPr>
        <w:pStyle w:val="SemEspaamento"/>
        <w:jc w:val="both"/>
        <w:rPr>
          <w:b/>
          <w:szCs w:val="24"/>
        </w:rPr>
      </w:pPr>
    </w:p>
    <w:p w:rsidR="00900FE6" w:rsidRPr="00C13E7F" w:rsidRDefault="00952219" w:rsidP="00052B54">
      <w:pPr>
        <w:pStyle w:val="SemEspaamento"/>
        <w:numPr>
          <w:ilvl w:val="0"/>
          <w:numId w:val="9"/>
        </w:numPr>
        <w:ind w:left="0" w:firstLine="0"/>
        <w:jc w:val="both"/>
        <w:rPr>
          <w:szCs w:val="24"/>
        </w:rPr>
      </w:pPr>
      <w:r w:rsidRPr="00C13E7F">
        <w:rPr>
          <w:b/>
          <w:szCs w:val="24"/>
        </w:rPr>
        <w:t xml:space="preserve">Agência Nacional de </w:t>
      </w:r>
      <w:r w:rsidR="00900FE6" w:rsidRPr="00C13E7F">
        <w:rPr>
          <w:b/>
          <w:szCs w:val="24"/>
        </w:rPr>
        <w:t>Saúde –</w:t>
      </w:r>
      <w:r w:rsidR="000612EB" w:rsidRPr="00C13E7F">
        <w:rPr>
          <w:b/>
          <w:szCs w:val="24"/>
        </w:rPr>
        <w:t xml:space="preserve"> Câmara de Saúde Suplementar</w:t>
      </w:r>
      <w:r w:rsidR="000612EB" w:rsidRPr="00C13E7F">
        <w:rPr>
          <w:szCs w:val="24"/>
        </w:rPr>
        <w:t xml:space="preserve">: </w:t>
      </w:r>
    </w:p>
    <w:p w:rsidR="006979CB" w:rsidRPr="00C13E7F" w:rsidRDefault="00D1367A" w:rsidP="00052B54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Indicação:</w:t>
      </w:r>
      <w:r w:rsidRPr="00C13E7F">
        <w:rPr>
          <w:szCs w:val="24"/>
        </w:rPr>
        <w:t xml:space="preserve"> m</w:t>
      </w:r>
      <w:r w:rsidR="00E2215B" w:rsidRPr="00C13E7F">
        <w:rPr>
          <w:szCs w:val="24"/>
        </w:rPr>
        <w:t xml:space="preserve">anutenção das conselheiras </w:t>
      </w:r>
      <w:r w:rsidR="000612EB" w:rsidRPr="00C13E7F">
        <w:rPr>
          <w:szCs w:val="24"/>
        </w:rPr>
        <w:t xml:space="preserve">que já </w:t>
      </w:r>
      <w:r w:rsidRPr="00C13E7F">
        <w:rPr>
          <w:szCs w:val="24"/>
        </w:rPr>
        <w:t>participam:</w:t>
      </w:r>
      <w:r w:rsidR="006979CB" w:rsidRPr="00C13E7F">
        <w:rPr>
          <w:szCs w:val="24"/>
        </w:rPr>
        <w:t xml:space="preserve"> </w:t>
      </w:r>
      <w:r w:rsidR="006979CB" w:rsidRPr="00C13E7F">
        <w:rPr>
          <w:b/>
          <w:szCs w:val="24"/>
        </w:rPr>
        <w:t>Denise Torreão Corrêa da Silva</w:t>
      </w:r>
      <w:r w:rsidR="006979CB" w:rsidRPr="00C13E7F">
        <w:rPr>
          <w:szCs w:val="24"/>
        </w:rPr>
        <w:t xml:space="preserve"> e </w:t>
      </w:r>
      <w:r w:rsidR="006979CB" w:rsidRPr="00C13E7F">
        <w:rPr>
          <w:b/>
          <w:szCs w:val="24"/>
        </w:rPr>
        <w:t xml:space="preserve">Marisa </w:t>
      </w:r>
      <w:r w:rsidRPr="00C13E7F">
        <w:rPr>
          <w:b/>
          <w:szCs w:val="24"/>
        </w:rPr>
        <w:t>Fúria</w:t>
      </w:r>
      <w:r w:rsidR="006979CB" w:rsidRPr="00C13E7F">
        <w:rPr>
          <w:b/>
          <w:szCs w:val="24"/>
        </w:rPr>
        <w:t xml:space="preserve"> Silva</w:t>
      </w:r>
      <w:r w:rsidR="00E2215B" w:rsidRPr="00C13E7F">
        <w:rPr>
          <w:szCs w:val="24"/>
        </w:rPr>
        <w:t>.</w:t>
      </w:r>
      <w:r w:rsidR="000612EB" w:rsidRPr="00C13E7F">
        <w:rPr>
          <w:szCs w:val="24"/>
        </w:rPr>
        <w:t xml:space="preserve"> </w:t>
      </w:r>
    </w:p>
    <w:p w:rsidR="00473617" w:rsidRPr="00C13E7F" w:rsidRDefault="00473617" w:rsidP="00052B54">
      <w:pPr>
        <w:pStyle w:val="SemEspaamento"/>
        <w:jc w:val="both"/>
        <w:rPr>
          <w:b/>
          <w:szCs w:val="24"/>
        </w:rPr>
      </w:pPr>
    </w:p>
    <w:p w:rsidR="000612EB" w:rsidRPr="00C13E7F" w:rsidRDefault="000612EB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>Comitê Nacional do Programa de Segurança do Paciente</w:t>
      </w:r>
      <w:r w:rsidR="00E2215B" w:rsidRPr="00C13E7F">
        <w:rPr>
          <w:b/>
          <w:szCs w:val="24"/>
        </w:rPr>
        <w:t xml:space="preserve"> - ANVISA </w:t>
      </w:r>
    </w:p>
    <w:p w:rsidR="006979CB" w:rsidRPr="00C13E7F" w:rsidRDefault="00D1367A" w:rsidP="00052B54">
      <w:pPr>
        <w:pStyle w:val="SemEspaamento"/>
        <w:jc w:val="both"/>
        <w:rPr>
          <w:i/>
          <w:szCs w:val="24"/>
        </w:rPr>
      </w:pPr>
      <w:r w:rsidRPr="00C13E7F">
        <w:rPr>
          <w:i/>
          <w:szCs w:val="24"/>
        </w:rPr>
        <w:t xml:space="preserve">Indicação: </w:t>
      </w:r>
      <w:r w:rsidR="00E2215B" w:rsidRPr="00C13E7F">
        <w:rPr>
          <w:szCs w:val="24"/>
        </w:rPr>
        <w:t>conselheira</w:t>
      </w:r>
      <w:r w:rsidR="00E2215B" w:rsidRPr="00C13E7F">
        <w:rPr>
          <w:i/>
          <w:szCs w:val="24"/>
        </w:rPr>
        <w:t xml:space="preserve"> </w:t>
      </w:r>
      <w:r w:rsidR="006979CB" w:rsidRPr="00C13E7F">
        <w:rPr>
          <w:b/>
          <w:szCs w:val="24"/>
        </w:rPr>
        <w:t>Andréa Karolina Bento</w:t>
      </w:r>
      <w:r w:rsidR="000612EB" w:rsidRPr="00C13E7F">
        <w:rPr>
          <w:szCs w:val="24"/>
        </w:rPr>
        <w:t xml:space="preserve"> (</w:t>
      </w:r>
      <w:r w:rsidRPr="00C13E7F">
        <w:rPr>
          <w:szCs w:val="24"/>
        </w:rPr>
        <w:t>T</w:t>
      </w:r>
      <w:r w:rsidR="000612EB" w:rsidRPr="00C13E7F">
        <w:rPr>
          <w:szCs w:val="24"/>
        </w:rPr>
        <w:t>itular)</w:t>
      </w:r>
      <w:r w:rsidRPr="00C13E7F">
        <w:rPr>
          <w:szCs w:val="24"/>
        </w:rPr>
        <w:t xml:space="preserve"> e </w:t>
      </w:r>
      <w:r w:rsidR="006979CB" w:rsidRPr="00C13E7F">
        <w:rPr>
          <w:b/>
          <w:szCs w:val="24"/>
        </w:rPr>
        <w:t>João Rodrigues Filho</w:t>
      </w:r>
      <w:r w:rsidR="006979CB" w:rsidRPr="00C13E7F">
        <w:rPr>
          <w:szCs w:val="24"/>
        </w:rPr>
        <w:t xml:space="preserve"> (</w:t>
      </w:r>
      <w:r w:rsidRPr="00C13E7F">
        <w:rPr>
          <w:szCs w:val="24"/>
        </w:rPr>
        <w:t>S</w:t>
      </w:r>
      <w:r w:rsidR="006979CB" w:rsidRPr="00C13E7F">
        <w:rPr>
          <w:szCs w:val="24"/>
        </w:rPr>
        <w:t>uplente)</w:t>
      </w:r>
      <w:r w:rsidR="00E2215B" w:rsidRPr="00C13E7F">
        <w:rPr>
          <w:szCs w:val="24"/>
        </w:rPr>
        <w:t xml:space="preserve">. </w:t>
      </w:r>
    </w:p>
    <w:p w:rsidR="000612EB" w:rsidRPr="00C13E7F" w:rsidRDefault="000612EB" w:rsidP="00052B54">
      <w:pPr>
        <w:pStyle w:val="SemEspaamento"/>
        <w:jc w:val="both"/>
        <w:rPr>
          <w:szCs w:val="24"/>
        </w:rPr>
      </w:pPr>
    </w:p>
    <w:p w:rsidR="006979CB" w:rsidRPr="00C13E7F" w:rsidRDefault="00C76F74" w:rsidP="00052B54">
      <w:pPr>
        <w:pStyle w:val="SemEspaamento"/>
        <w:numPr>
          <w:ilvl w:val="0"/>
          <w:numId w:val="9"/>
        </w:numPr>
        <w:ind w:left="0" w:firstLine="0"/>
        <w:jc w:val="both"/>
        <w:rPr>
          <w:szCs w:val="24"/>
        </w:rPr>
      </w:pPr>
      <w:r w:rsidRPr="00C13E7F">
        <w:rPr>
          <w:b/>
          <w:szCs w:val="24"/>
        </w:rPr>
        <w:t xml:space="preserve">Conselho Consultivo da </w:t>
      </w:r>
      <w:r w:rsidR="000612EB" w:rsidRPr="00C13E7F">
        <w:rPr>
          <w:b/>
          <w:szCs w:val="24"/>
        </w:rPr>
        <w:t>ANVISA</w:t>
      </w:r>
      <w:r w:rsidR="000612EB" w:rsidRPr="00C13E7F">
        <w:rPr>
          <w:szCs w:val="24"/>
        </w:rPr>
        <w:t xml:space="preserve">  </w:t>
      </w:r>
    </w:p>
    <w:p w:rsidR="000612EB" w:rsidRPr="00C13E7F" w:rsidRDefault="00D1367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Conselheira </w:t>
      </w:r>
      <w:r w:rsidR="006979CB" w:rsidRPr="00C13E7F">
        <w:rPr>
          <w:b/>
          <w:szCs w:val="24"/>
        </w:rPr>
        <w:t>Lorena Baia de Oliveira</w:t>
      </w:r>
      <w:r w:rsidR="000612EB" w:rsidRPr="00C13E7F">
        <w:rPr>
          <w:szCs w:val="24"/>
        </w:rPr>
        <w:t xml:space="preserve"> (Titular</w:t>
      </w:r>
      <w:r w:rsidR="006979CB" w:rsidRPr="00C13E7F">
        <w:rPr>
          <w:szCs w:val="24"/>
        </w:rPr>
        <w:t>)</w:t>
      </w:r>
      <w:r w:rsidRPr="00C13E7F">
        <w:rPr>
          <w:szCs w:val="24"/>
        </w:rPr>
        <w:t xml:space="preserve"> e Conselheiro </w:t>
      </w:r>
      <w:r w:rsidR="006979CB" w:rsidRPr="00C13E7F">
        <w:rPr>
          <w:b/>
          <w:szCs w:val="24"/>
        </w:rPr>
        <w:t>Jorge Alves de Almeida Venâncio</w:t>
      </w:r>
      <w:r w:rsidR="000612EB" w:rsidRPr="00C13E7F">
        <w:rPr>
          <w:szCs w:val="24"/>
        </w:rPr>
        <w:t xml:space="preserve"> (suplente)</w:t>
      </w:r>
      <w:r w:rsidR="00C76F74" w:rsidRPr="00C13E7F">
        <w:rPr>
          <w:szCs w:val="24"/>
        </w:rPr>
        <w:t>.</w:t>
      </w:r>
    </w:p>
    <w:p w:rsidR="000612EB" w:rsidRPr="00C13E7F" w:rsidRDefault="000612EB" w:rsidP="00052B54">
      <w:pPr>
        <w:pStyle w:val="SemEspaamento"/>
        <w:jc w:val="both"/>
        <w:rPr>
          <w:szCs w:val="24"/>
        </w:rPr>
      </w:pPr>
    </w:p>
    <w:p w:rsidR="00D1367A" w:rsidRPr="00C13E7F" w:rsidRDefault="000612EB" w:rsidP="00052B54">
      <w:pPr>
        <w:pStyle w:val="SemEspaamento"/>
        <w:numPr>
          <w:ilvl w:val="0"/>
          <w:numId w:val="9"/>
        </w:numPr>
        <w:ind w:left="0" w:firstLine="0"/>
        <w:jc w:val="both"/>
        <w:rPr>
          <w:szCs w:val="24"/>
        </w:rPr>
      </w:pPr>
      <w:r w:rsidRPr="00C13E7F">
        <w:rPr>
          <w:b/>
          <w:szCs w:val="24"/>
        </w:rPr>
        <w:t xml:space="preserve">ANVISA </w:t>
      </w:r>
      <w:r w:rsidR="00C76F74" w:rsidRPr="00C13E7F">
        <w:rPr>
          <w:b/>
          <w:szCs w:val="24"/>
        </w:rPr>
        <w:t xml:space="preserve">- </w:t>
      </w:r>
      <w:r w:rsidRPr="00C13E7F">
        <w:rPr>
          <w:b/>
          <w:szCs w:val="24"/>
        </w:rPr>
        <w:t xml:space="preserve">Portaria </w:t>
      </w:r>
      <w:r w:rsidR="00C76F74" w:rsidRPr="00C13E7F">
        <w:rPr>
          <w:b/>
          <w:szCs w:val="24"/>
        </w:rPr>
        <w:t xml:space="preserve">n°. </w:t>
      </w:r>
      <w:r w:rsidRPr="00C13E7F">
        <w:rPr>
          <w:b/>
          <w:szCs w:val="24"/>
        </w:rPr>
        <w:t>1346</w:t>
      </w:r>
      <w:r w:rsidR="00C76F74" w:rsidRPr="00C13E7F">
        <w:rPr>
          <w:b/>
          <w:szCs w:val="24"/>
        </w:rPr>
        <w:t>/</w:t>
      </w:r>
      <w:r w:rsidRPr="00C13E7F">
        <w:rPr>
          <w:b/>
          <w:szCs w:val="24"/>
        </w:rPr>
        <w:t>2014</w:t>
      </w:r>
      <w:r w:rsidRPr="00C13E7F">
        <w:rPr>
          <w:szCs w:val="24"/>
        </w:rPr>
        <w:t xml:space="preserve"> </w:t>
      </w:r>
      <w:r w:rsidR="00D1367A" w:rsidRPr="00C13E7F">
        <w:rPr>
          <w:szCs w:val="24"/>
        </w:rPr>
        <w:t>– Normas</w:t>
      </w:r>
      <w:r w:rsidRPr="00C13E7F">
        <w:rPr>
          <w:szCs w:val="24"/>
        </w:rPr>
        <w:t xml:space="preserve"> para agricultura fami</w:t>
      </w:r>
      <w:r w:rsidR="00D1367A" w:rsidRPr="00C13E7F">
        <w:rPr>
          <w:szCs w:val="24"/>
        </w:rPr>
        <w:t xml:space="preserve">liar e vigilância sanitária </w:t>
      </w:r>
    </w:p>
    <w:p w:rsidR="000612EB" w:rsidRPr="00C13E7F" w:rsidRDefault="00D1367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 xml:space="preserve">Indicação: </w:t>
      </w:r>
      <w:r w:rsidR="0025653B" w:rsidRPr="00C13E7F">
        <w:rPr>
          <w:szCs w:val="24"/>
        </w:rPr>
        <w:t xml:space="preserve">Conselheira </w:t>
      </w:r>
      <w:r w:rsidR="0025653B" w:rsidRPr="00C13E7F">
        <w:rPr>
          <w:b/>
          <w:szCs w:val="24"/>
        </w:rPr>
        <w:t>Paula Jonhs</w:t>
      </w:r>
      <w:r w:rsidR="00052B54" w:rsidRPr="00C13E7F">
        <w:rPr>
          <w:b/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szCs w:val="24"/>
        </w:rPr>
      </w:pPr>
    </w:p>
    <w:p w:rsidR="0025653B" w:rsidRPr="00C13E7F" w:rsidRDefault="000612EB" w:rsidP="00052B54">
      <w:pPr>
        <w:pStyle w:val="SemEspaamento"/>
        <w:numPr>
          <w:ilvl w:val="0"/>
          <w:numId w:val="9"/>
        </w:numPr>
        <w:ind w:left="0" w:firstLine="0"/>
        <w:jc w:val="both"/>
        <w:rPr>
          <w:szCs w:val="24"/>
        </w:rPr>
      </w:pPr>
      <w:r w:rsidRPr="00C13E7F">
        <w:rPr>
          <w:b/>
          <w:szCs w:val="24"/>
        </w:rPr>
        <w:t>Ministério da Educação</w:t>
      </w:r>
      <w:r w:rsidR="006979CB" w:rsidRPr="00C13E7F">
        <w:rPr>
          <w:szCs w:val="24"/>
        </w:rPr>
        <w:t xml:space="preserve">: </w:t>
      </w:r>
    </w:p>
    <w:p w:rsidR="00D1367A" w:rsidRPr="00C13E7F" w:rsidRDefault="00D1367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Conselheira </w:t>
      </w:r>
      <w:r w:rsidR="0025653B" w:rsidRPr="00C13E7F">
        <w:rPr>
          <w:b/>
          <w:szCs w:val="24"/>
        </w:rPr>
        <w:t>Francisca Valda</w:t>
      </w:r>
      <w:r w:rsidR="00C44586" w:rsidRPr="00C13E7F">
        <w:rPr>
          <w:b/>
          <w:szCs w:val="24"/>
        </w:rPr>
        <w:t xml:space="preserve"> da Silva</w:t>
      </w:r>
      <w:r w:rsidR="0025653B" w:rsidRPr="00C13E7F">
        <w:rPr>
          <w:b/>
          <w:szCs w:val="24"/>
        </w:rPr>
        <w:t xml:space="preserve"> </w:t>
      </w:r>
      <w:r w:rsidRPr="00C13E7F">
        <w:rPr>
          <w:szCs w:val="24"/>
        </w:rPr>
        <w:t xml:space="preserve">e Conselheira </w:t>
      </w:r>
      <w:r w:rsidR="000612EB" w:rsidRPr="00C13E7F">
        <w:rPr>
          <w:b/>
          <w:szCs w:val="24"/>
        </w:rPr>
        <w:t xml:space="preserve">Simone </w:t>
      </w:r>
      <w:r w:rsidR="00C44586" w:rsidRPr="00C13E7F">
        <w:rPr>
          <w:b/>
          <w:szCs w:val="24"/>
        </w:rPr>
        <w:t xml:space="preserve">Maria </w:t>
      </w:r>
      <w:r w:rsidR="000612EB" w:rsidRPr="00C13E7F">
        <w:rPr>
          <w:b/>
          <w:szCs w:val="24"/>
        </w:rPr>
        <w:t xml:space="preserve">Leite </w:t>
      </w:r>
      <w:r w:rsidR="00C44586" w:rsidRPr="00C13E7F">
        <w:rPr>
          <w:b/>
          <w:szCs w:val="24"/>
        </w:rPr>
        <w:t>Batista</w:t>
      </w:r>
      <w:r w:rsidR="00052B54" w:rsidRPr="00C13E7F">
        <w:rPr>
          <w:b/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szCs w:val="24"/>
        </w:rPr>
      </w:pPr>
    </w:p>
    <w:p w:rsidR="0025653B" w:rsidRPr="00C13E7F" w:rsidRDefault="000612EB" w:rsidP="00052B54">
      <w:pPr>
        <w:pStyle w:val="SemEspaamento"/>
        <w:numPr>
          <w:ilvl w:val="0"/>
          <w:numId w:val="9"/>
        </w:numPr>
        <w:ind w:left="0" w:firstLine="0"/>
        <w:jc w:val="both"/>
        <w:rPr>
          <w:szCs w:val="24"/>
        </w:rPr>
      </w:pPr>
      <w:r w:rsidRPr="00C13E7F">
        <w:rPr>
          <w:b/>
          <w:szCs w:val="24"/>
        </w:rPr>
        <w:t xml:space="preserve">Ministério da Justiça – CONATRAF </w:t>
      </w:r>
    </w:p>
    <w:p w:rsidR="000612EB" w:rsidRPr="00C13E7F" w:rsidRDefault="00D1367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6C0870" w:rsidRPr="00C13E7F">
        <w:rPr>
          <w:szCs w:val="24"/>
        </w:rPr>
        <w:t xml:space="preserve">Conselheira </w:t>
      </w:r>
      <w:r w:rsidR="000612EB" w:rsidRPr="00C13E7F">
        <w:rPr>
          <w:b/>
          <w:szCs w:val="24"/>
        </w:rPr>
        <w:t xml:space="preserve">Maria Laura </w:t>
      </w:r>
      <w:r w:rsidR="00C44586" w:rsidRPr="00C13E7F">
        <w:rPr>
          <w:b/>
          <w:szCs w:val="24"/>
        </w:rPr>
        <w:t xml:space="preserve">Carvalho </w:t>
      </w:r>
      <w:r w:rsidR="000612EB" w:rsidRPr="00C13E7F">
        <w:rPr>
          <w:b/>
          <w:szCs w:val="24"/>
        </w:rPr>
        <w:t>Bicca</w:t>
      </w:r>
      <w:r w:rsidR="000612EB" w:rsidRPr="00C13E7F">
        <w:rPr>
          <w:szCs w:val="24"/>
        </w:rPr>
        <w:t xml:space="preserve"> (</w:t>
      </w:r>
      <w:r w:rsidRPr="00C13E7F">
        <w:rPr>
          <w:szCs w:val="24"/>
        </w:rPr>
        <w:t>T</w:t>
      </w:r>
      <w:r w:rsidR="000612EB" w:rsidRPr="00C13E7F">
        <w:rPr>
          <w:szCs w:val="24"/>
        </w:rPr>
        <w:t>itular)</w:t>
      </w:r>
      <w:r w:rsidRPr="00C13E7F">
        <w:rPr>
          <w:szCs w:val="24"/>
        </w:rPr>
        <w:t xml:space="preserve"> e</w:t>
      </w:r>
      <w:r w:rsidR="000612EB" w:rsidRPr="00C13E7F">
        <w:rPr>
          <w:szCs w:val="24"/>
        </w:rPr>
        <w:t xml:space="preserve"> </w:t>
      </w:r>
      <w:r w:rsidR="000E4529" w:rsidRPr="00C13E7F">
        <w:rPr>
          <w:szCs w:val="24"/>
        </w:rPr>
        <w:t xml:space="preserve">Conselheira </w:t>
      </w:r>
      <w:r w:rsidR="000612EB" w:rsidRPr="00C13E7F">
        <w:rPr>
          <w:b/>
          <w:szCs w:val="24"/>
        </w:rPr>
        <w:t xml:space="preserve">Carmen Lúcia </w:t>
      </w:r>
      <w:r w:rsidR="006979CB" w:rsidRPr="00C13E7F">
        <w:rPr>
          <w:b/>
          <w:szCs w:val="24"/>
        </w:rPr>
        <w:t>Luiz</w:t>
      </w:r>
      <w:r w:rsidR="006979CB" w:rsidRPr="00C13E7F">
        <w:rPr>
          <w:szCs w:val="24"/>
        </w:rPr>
        <w:t xml:space="preserve"> </w:t>
      </w:r>
      <w:r w:rsidR="000612EB" w:rsidRPr="00C13E7F">
        <w:rPr>
          <w:szCs w:val="24"/>
        </w:rPr>
        <w:t>(</w:t>
      </w:r>
      <w:r w:rsidRPr="00C13E7F">
        <w:rPr>
          <w:szCs w:val="24"/>
        </w:rPr>
        <w:t>S</w:t>
      </w:r>
      <w:r w:rsidR="000612EB" w:rsidRPr="00C13E7F">
        <w:rPr>
          <w:szCs w:val="24"/>
        </w:rPr>
        <w:t>uplente)</w:t>
      </w:r>
      <w:r w:rsidR="00B53D88" w:rsidRPr="00C13E7F">
        <w:rPr>
          <w:szCs w:val="24"/>
        </w:rPr>
        <w:t>.</w:t>
      </w:r>
      <w:r w:rsidR="000612EB" w:rsidRPr="00C13E7F">
        <w:rPr>
          <w:szCs w:val="24"/>
        </w:rPr>
        <w:t xml:space="preserve"> </w:t>
      </w:r>
    </w:p>
    <w:p w:rsidR="00D1367A" w:rsidRPr="00C13E7F" w:rsidRDefault="00D1367A" w:rsidP="00052B54">
      <w:pPr>
        <w:pStyle w:val="SemEspaamento"/>
        <w:jc w:val="both"/>
        <w:rPr>
          <w:szCs w:val="24"/>
        </w:rPr>
      </w:pPr>
    </w:p>
    <w:p w:rsidR="00052B54" w:rsidRPr="00C13E7F" w:rsidRDefault="00052B54" w:rsidP="00052B54">
      <w:pPr>
        <w:pStyle w:val="SemEspaamento"/>
        <w:jc w:val="both"/>
        <w:rPr>
          <w:szCs w:val="24"/>
        </w:rPr>
      </w:pPr>
    </w:p>
    <w:p w:rsidR="006979CB" w:rsidRPr="00C13E7F" w:rsidRDefault="000612EB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Ministério da Saúde – </w:t>
      </w:r>
      <w:r w:rsidR="006979CB" w:rsidRPr="00C13E7F">
        <w:rPr>
          <w:b/>
          <w:szCs w:val="24"/>
        </w:rPr>
        <w:t xml:space="preserve">Comité Gestor de Apoio </w:t>
      </w:r>
      <w:r w:rsidR="005D7FEF" w:rsidRPr="00C13E7F">
        <w:rPr>
          <w:b/>
          <w:szCs w:val="24"/>
        </w:rPr>
        <w:t>à</w:t>
      </w:r>
      <w:r w:rsidR="006979CB" w:rsidRPr="00C13E7F">
        <w:rPr>
          <w:b/>
          <w:szCs w:val="24"/>
        </w:rPr>
        <w:t xml:space="preserve"> Atenção O</w:t>
      </w:r>
      <w:r w:rsidRPr="00C13E7F">
        <w:rPr>
          <w:b/>
          <w:szCs w:val="24"/>
        </w:rPr>
        <w:t>ncológica</w:t>
      </w:r>
    </w:p>
    <w:p w:rsidR="006979CB" w:rsidRPr="00C13E7F" w:rsidRDefault="00AC7C40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0612EB" w:rsidRPr="00C13E7F">
        <w:rPr>
          <w:b/>
          <w:szCs w:val="24"/>
        </w:rPr>
        <w:t xml:space="preserve">Andréa </w:t>
      </w:r>
      <w:r w:rsidR="006979CB" w:rsidRPr="00C13E7F">
        <w:rPr>
          <w:b/>
          <w:szCs w:val="24"/>
        </w:rPr>
        <w:t>Karolina Bento</w:t>
      </w:r>
      <w:r w:rsidR="006979CB" w:rsidRPr="00C13E7F">
        <w:rPr>
          <w:szCs w:val="24"/>
        </w:rPr>
        <w:t xml:space="preserve"> </w:t>
      </w:r>
      <w:r w:rsidR="000612EB" w:rsidRPr="00C13E7F">
        <w:rPr>
          <w:szCs w:val="24"/>
        </w:rPr>
        <w:t>(</w:t>
      </w:r>
      <w:r w:rsidRPr="00C13E7F">
        <w:rPr>
          <w:szCs w:val="24"/>
        </w:rPr>
        <w:t>T</w:t>
      </w:r>
      <w:r w:rsidR="000612EB" w:rsidRPr="00C13E7F">
        <w:rPr>
          <w:szCs w:val="24"/>
        </w:rPr>
        <w:t>itular)</w:t>
      </w:r>
      <w:r w:rsidRPr="00C13E7F">
        <w:rPr>
          <w:szCs w:val="24"/>
        </w:rPr>
        <w:t xml:space="preserve"> e </w:t>
      </w:r>
      <w:r w:rsidR="005D7FEF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6979CB" w:rsidRPr="00C13E7F">
        <w:rPr>
          <w:b/>
          <w:szCs w:val="24"/>
        </w:rPr>
        <w:t>Valdelice Teodoro</w:t>
      </w:r>
      <w:r w:rsidR="006979CB" w:rsidRPr="00C13E7F">
        <w:rPr>
          <w:szCs w:val="24"/>
        </w:rPr>
        <w:t xml:space="preserve"> (</w:t>
      </w:r>
      <w:r w:rsidRPr="00C13E7F">
        <w:rPr>
          <w:szCs w:val="24"/>
        </w:rPr>
        <w:t>Suplente</w:t>
      </w:r>
      <w:r w:rsidR="006979CB" w:rsidRPr="00C13E7F">
        <w:rPr>
          <w:szCs w:val="24"/>
        </w:rPr>
        <w:t>)</w:t>
      </w:r>
      <w:r w:rsidR="005D7FEF" w:rsidRPr="00C13E7F">
        <w:rPr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D1367A" w:rsidRPr="00C13E7F" w:rsidRDefault="006979CB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Ministério da Saúde - </w:t>
      </w:r>
      <w:r w:rsidR="000612EB" w:rsidRPr="00C13E7F">
        <w:rPr>
          <w:b/>
          <w:szCs w:val="24"/>
        </w:rPr>
        <w:t xml:space="preserve">Comité </w:t>
      </w:r>
      <w:r w:rsidRPr="00C13E7F">
        <w:rPr>
          <w:b/>
          <w:szCs w:val="24"/>
        </w:rPr>
        <w:t>Gestor do Programa Nacional de A</w:t>
      </w:r>
      <w:r w:rsidR="000612EB" w:rsidRPr="00C13E7F">
        <w:rPr>
          <w:b/>
          <w:szCs w:val="24"/>
        </w:rPr>
        <w:t>te</w:t>
      </w:r>
      <w:r w:rsidR="00D1367A" w:rsidRPr="00C13E7F">
        <w:rPr>
          <w:b/>
          <w:szCs w:val="24"/>
        </w:rPr>
        <w:t>nção a</w:t>
      </w:r>
    </w:p>
    <w:p w:rsidR="000612EB" w:rsidRPr="00C13E7F" w:rsidRDefault="006979CB" w:rsidP="00052B54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Pessoa com D</w:t>
      </w:r>
      <w:r w:rsidR="000612EB" w:rsidRPr="00C13E7F">
        <w:rPr>
          <w:b/>
          <w:szCs w:val="24"/>
        </w:rPr>
        <w:t>eficiência:</w:t>
      </w:r>
    </w:p>
    <w:p w:rsidR="000612EB" w:rsidRPr="00C13E7F" w:rsidRDefault="00D1367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c</w:t>
      </w:r>
      <w:r w:rsidR="00AC7C40" w:rsidRPr="00C13E7F">
        <w:rPr>
          <w:szCs w:val="24"/>
        </w:rPr>
        <w:t xml:space="preserve">onselheira </w:t>
      </w:r>
      <w:r w:rsidR="000612EB" w:rsidRPr="00C13E7F">
        <w:rPr>
          <w:b/>
          <w:szCs w:val="24"/>
        </w:rPr>
        <w:t>Mari</w:t>
      </w:r>
      <w:r w:rsidR="005D7FEF" w:rsidRPr="00C13E7F">
        <w:rPr>
          <w:b/>
          <w:szCs w:val="24"/>
        </w:rPr>
        <w:t>s</w:t>
      </w:r>
      <w:r w:rsidR="000612EB" w:rsidRPr="00C13E7F">
        <w:rPr>
          <w:b/>
          <w:szCs w:val="24"/>
        </w:rPr>
        <w:t>a Fúria</w:t>
      </w:r>
      <w:r w:rsidR="00C44586" w:rsidRPr="00C13E7F">
        <w:rPr>
          <w:b/>
          <w:szCs w:val="24"/>
        </w:rPr>
        <w:t xml:space="preserve"> Silva</w:t>
      </w:r>
      <w:r w:rsidR="00AE27B1" w:rsidRPr="00C13E7F">
        <w:rPr>
          <w:szCs w:val="24"/>
        </w:rPr>
        <w:t xml:space="preserve"> (Titular)</w:t>
      </w:r>
      <w:r w:rsidRPr="00C13E7F">
        <w:rPr>
          <w:szCs w:val="24"/>
        </w:rPr>
        <w:t xml:space="preserve"> e </w:t>
      </w:r>
      <w:r w:rsidR="005D7FEF" w:rsidRPr="00C13E7F">
        <w:rPr>
          <w:szCs w:val="24"/>
        </w:rPr>
        <w:t>c</w:t>
      </w:r>
      <w:r w:rsidR="00AC7C40" w:rsidRPr="00C13E7F">
        <w:rPr>
          <w:szCs w:val="24"/>
        </w:rPr>
        <w:t xml:space="preserve">onselheira </w:t>
      </w:r>
      <w:r w:rsidR="000612EB" w:rsidRPr="00C13E7F">
        <w:rPr>
          <w:b/>
          <w:szCs w:val="24"/>
        </w:rPr>
        <w:t>Priscila Veiga</w:t>
      </w:r>
      <w:r w:rsidR="000612EB" w:rsidRPr="00C13E7F">
        <w:rPr>
          <w:szCs w:val="24"/>
        </w:rPr>
        <w:t xml:space="preserve"> </w:t>
      </w:r>
      <w:r w:rsidR="00AE27B1" w:rsidRPr="00C13E7F">
        <w:rPr>
          <w:szCs w:val="24"/>
        </w:rPr>
        <w:t>(Suplente)</w:t>
      </w:r>
      <w:r w:rsidR="005D7FEF" w:rsidRPr="00C13E7F">
        <w:rPr>
          <w:szCs w:val="24"/>
        </w:rPr>
        <w:t>.</w:t>
      </w:r>
      <w:r w:rsidR="00AE27B1" w:rsidRPr="00C13E7F">
        <w:rPr>
          <w:szCs w:val="24"/>
        </w:rPr>
        <w:t xml:space="preserve"> </w:t>
      </w:r>
    </w:p>
    <w:p w:rsidR="000612EB" w:rsidRPr="00C13E7F" w:rsidRDefault="000612EB" w:rsidP="00052B54">
      <w:pPr>
        <w:pStyle w:val="SemEspaamento"/>
        <w:jc w:val="both"/>
        <w:rPr>
          <w:szCs w:val="24"/>
        </w:rPr>
      </w:pPr>
    </w:p>
    <w:p w:rsidR="0025653B" w:rsidRPr="00C13E7F" w:rsidRDefault="00AE27B1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Ministério da Saúde - </w:t>
      </w:r>
      <w:r w:rsidR="000612EB" w:rsidRPr="00C13E7F">
        <w:rPr>
          <w:b/>
          <w:szCs w:val="24"/>
        </w:rPr>
        <w:t>Comité técnico de saúde integral às pessoas celíacas</w:t>
      </w:r>
    </w:p>
    <w:p w:rsidR="000612EB" w:rsidRPr="00C13E7F" w:rsidRDefault="00D1367A" w:rsidP="00052B54">
      <w:pPr>
        <w:pStyle w:val="SemEspaamento"/>
        <w:jc w:val="both"/>
        <w:rPr>
          <w:b/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c</w:t>
      </w:r>
      <w:r w:rsidR="00AC7C40" w:rsidRPr="00C13E7F">
        <w:rPr>
          <w:szCs w:val="24"/>
        </w:rPr>
        <w:t xml:space="preserve">onselheira </w:t>
      </w:r>
      <w:r w:rsidR="000612EB" w:rsidRPr="00C13E7F">
        <w:rPr>
          <w:b/>
          <w:szCs w:val="24"/>
        </w:rPr>
        <w:t xml:space="preserve">Cleoneide </w:t>
      </w:r>
      <w:r w:rsidR="00AE27B1" w:rsidRPr="00C13E7F">
        <w:rPr>
          <w:b/>
          <w:szCs w:val="24"/>
        </w:rPr>
        <w:t>Paulo Oliveira Pinheiro</w:t>
      </w:r>
      <w:r w:rsidR="00AE27B1" w:rsidRPr="00C13E7F">
        <w:rPr>
          <w:szCs w:val="24"/>
        </w:rPr>
        <w:t xml:space="preserve"> (titular)</w:t>
      </w:r>
      <w:r w:rsidR="005D7FEF" w:rsidRPr="00C13E7F">
        <w:rPr>
          <w:szCs w:val="24"/>
        </w:rPr>
        <w:t>.</w:t>
      </w:r>
      <w:r w:rsidR="00AE27B1" w:rsidRPr="00C13E7F">
        <w:rPr>
          <w:szCs w:val="24"/>
        </w:rPr>
        <w:t xml:space="preserve"> </w:t>
      </w:r>
    </w:p>
    <w:p w:rsidR="00473617" w:rsidRPr="00C13E7F" w:rsidRDefault="00473617" w:rsidP="00052B54">
      <w:pPr>
        <w:pStyle w:val="SemEspaamento"/>
        <w:jc w:val="both"/>
        <w:rPr>
          <w:b/>
          <w:szCs w:val="24"/>
        </w:rPr>
      </w:pPr>
    </w:p>
    <w:p w:rsidR="0025653B" w:rsidRPr="00C13E7F" w:rsidRDefault="00D1367A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 xml:space="preserve">Grupo de Assessoramento Estratégico – </w:t>
      </w:r>
      <w:r w:rsidR="00473617" w:rsidRPr="00C13E7F">
        <w:rPr>
          <w:b/>
          <w:szCs w:val="24"/>
        </w:rPr>
        <w:t>Sistema Nacional de Transplante</w:t>
      </w:r>
    </w:p>
    <w:p w:rsidR="00AE4175" w:rsidRPr="00C13E7F" w:rsidRDefault="00D1367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o s</w:t>
      </w:r>
      <w:r w:rsidRPr="00C13E7F">
        <w:rPr>
          <w:szCs w:val="24"/>
        </w:rPr>
        <w:t xml:space="preserve">egmento dos </w:t>
      </w:r>
      <w:r w:rsidR="005D7FEF" w:rsidRPr="00C13E7F">
        <w:rPr>
          <w:szCs w:val="24"/>
        </w:rPr>
        <w:t>u</w:t>
      </w:r>
      <w:r w:rsidR="000612EB" w:rsidRPr="00C13E7F">
        <w:rPr>
          <w:szCs w:val="24"/>
        </w:rPr>
        <w:t>suários</w:t>
      </w:r>
      <w:r w:rsidR="00473617" w:rsidRPr="00C13E7F">
        <w:rPr>
          <w:szCs w:val="24"/>
        </w:rPr>
        <w:t xml:space="preserve"> far</w:t>
      </w:r>
      <w:r w:rsidR="005D7FEF" w:rsidRPr="00C13E7F">
        <w:rPr>
          <w:szCs w:val="24"/>
        </w:rPr>
        <w:t xml:space="preserve">á </w:t>
      </w:r>
      <w:r w:rsidR="00473617" w:rsidRPr="00C13E7F">
        <w:rPr>
          <w:szCs w:val="24"/>
        </w:rPr>
        <w:t>a indicação d</w:t>
      </w:r>
      <w:r w:rsidR="00AE4175" w:rsidRPr="00C13E7F">
        <w:rPr>
          <w:szCs w:val="24"/>
        </w:rPr>
        <w:t xml:space="preserve">a titularidade </w:t>
      </w:r>
      <w:r w:rsidR="000612EB" w:rsidRPr="00C13E7F">
        <w:rPr>
          <w:szCs w:val="24"/>
        </w:rPr>
        <w:t xml:space="preserve">até </w:t>
      </w:r>
      <w:r w:rsidRPr="00C13E7F">
        <w:rPr>
          <w:szCs w:val="24"/>
        </w:rPr>
        <w:t>a</w:t>
      </w:r>
      <w:r w:rsidR="000612EB" w:rsidRPr="00C13E7F">
        <w:rPr>
          <w:szCs w:val="24"/>
        </w:rPr>
        <w:t xml:space="preserve"> </w:t>
      </w:r>
      <w:r w:rsidR="00AE4175" w:rsidRPr="00C13E7F">
        <w:rPr>
          <w:szCs w:val="24"/>
        </w:rPr>
        <w:t>próxim</w:t>
      </w:r>
      <w:r w:rsidR="005D7FEF" w:rsidRPr="00C13E7F">
        <w:rPr>
          <w:szCs w:val="24"/>
        </w:rPr>
        <w:t>a</w:t>
      </w:r>
      <w:r w:rsidR="00AE4175" w:rsidRPr="00C13E7F">
        <w:rPr>
          <w:szCs w:val="24"/>
        </w:rPr>
        <w:t xml:space="preserve"> </w:t>
      </w:r>
      <w:r w:rsidRPr="00C13E7F">
        <w:rPr>
          <w:szCs w:val="24"/>
        </w:rPr>
        <w:t>reunião</w:t>
      </w:r>
      <w:r w:rsidR="005D7FEF" w:rsidRPr="00C13E7F">
        <w:rPr>
          <w:szCs w:val="24"/>
        </w:rPr>
        <w:t>; e c</w:t>
      </w:r>
      <w:r w:rsidR="00AC7C40" w:rsidRPr="00C13E7F">
        <w:rPr>
          <w:szCs w:val="24"/>
        </w:rPr>
        <w:t xml:space="preserve">onselheira </w:t>
      </w:r>
      <w:r w:rsidR="00AE4175" w:rsidRPr="00C13E7F">
        <w:rPr>
          <w:b/>
          <w:szCs w:val="24"/>
        </w:rPr>
        <w:t>Ivone Martins de Oliveira</w:t>
      </w:r>
      <w:r w:rsidR="00AE4175" w:rsidRPr="00C13E7F">
        <w:rPr>
          <w:szCs w:val="24"/>
        </w:rPr>
        <w:t xml:space="preserve"> (Suplente)</w:t>
      </w:r>
      <w:r w:rsidR="005D7FEF" w:rsidRPr="00C13E7F">
        <w:rPr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szCs w:val="24"/>
        </w:rPr>
      </w:pPr>
    </w:p>
    <w:p w:rsidR="000612EB" w:rsidRPr="00C13E7F" w:rsidRDefault="00D1367A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Comit</w:t>
      </w:r>
      <w:r w:rsidR="005D7FEF" w:rsidRPr="00C13E7F">
        <w:rPr>
          <w:b/>
          <w:szCs w:val="24"/>
        </w:rPr>
        <w:t>ê</w:t>
      </w:r>
      <w:r w:rsidR="000612EB" w:rsidRPr="00C13E7F">
        <w:rPr>
          <w:b/>
          <w:szCs w:val="24"/>
        </w:rPr>
        <w:t xml:space="preserve"> de saúde integral de LGBT</w:t>
      </w:r>
    </w:p>
    <w:p w:rsidR="000612EB" w:rsidRPr="00C13E7F" w:rsidRDefault="00631E8C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 xml:space="preserve">o Plenário decidiu não indicar representante até a conclusão do processo de </w:t>
      </w:r>
      <w:r w:rsidR="000612EB" w:rsidRPr="00C13E7F">
        <w:rPr>
          <w:szCs w:val="24"/>
        </w:rPr>
        <w:t>recomposição do</w:t>
      </w:r>
      <w:r w:rsidR="00AC7C40" w:rsidRPr="00C13E7F">
        <w:rPr>
          <w:szCs w:val="24"/>
        </w:rPr>
        <w:t xml:space="preserve"> </w:t>
      </w:r>
      <w:r w:rsidR="000612EB" w:rsidRPr="00C13E7F">
        <w:rPr>
          <w:szCs w:val="24"/>
        </w:rPr>
        <w:t>comit</w:t>
      </w:r>
      <w:r w:rsidR="005D7FEF" w:rsidRPr="00C13E7F">
        <w:rPr>
          <w:szCs w:val="24"/>
        </w:rPr>
        <w:t>ê</w:t>
      </w:r>
      <w:r w:rsidR="00AC7C40" w:rsidRPr="00C13E7F">
        <w:rPr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0612EB" w:rsidRPr="00C13E7F" w:rsidRDefault="00D1367A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Comité técnico de saúde da população negra</w:t>
      </w:r>
    </w:p>
    <w:p w:rsidR="000612EB" w:rsidRPr="00C13E7F" w:rsidRDefault="00AC7C40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c</w:t>
      </w:r>
      <w:r w:rsidR="000612EB" w:rsidRPr="00C13E7F">
        <w:rPr>
          <w:szCs w:val="24"/>
        </w:rPr>
        <w:t xml:space="preserve">onselheira </w:t>
      </w:r>
      <w:r w:rsidR="00631E8C" w:rsidRPr="00C13E7F">
        <w:rPr>
          <w:b/>
          <w:szCs w:val="24"/>
        </w:rPr>
        <w:t>Sônia Aparecida Pinheiro Pereira</w:t>
      </w:r>
      <w:r w:rsidR="000612EB" w:rsidRPr="00C13E7F">
        <w:rPr>
          <w:szCs w:val="24"/>
        </w:rPr>
        <w:t xml:space="preserve"> </w:t>
      </w:r>
      <w:r w:rsidRPr="00C13E7F">
        <w:rPr>
          <w:szCs w:val="24"/>
        </w:rPr>
        <w:t>(</w:t>
      </w:r>
      <w:r w:rsidR="00AE4175" w:rsidRPr="00C13E7F">
        <w:rPr>
          <w:szCs w:val="24"/>
        </w:rPr>
        <w:t>Titular)</w:t>
      </w:r>
      <w:r w:rsidR="005D7FEF" w:rsidRPr="00C13E7F">
        <w:rPr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631E8C" w:rsidRPr="00C13E7F" w:rsidRDefault="005D7FEF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PROAD SUS</w:t>
      </w:r>
    </w:p>
    <w:p w:rsidR="00AE4175" w:rsidRPr="00C13E7F" w:rsidRDefault="00AC7C40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c</w:t>
      </w:r>
      <w:r w:rsidRPr="00C13E7F">
        <w:rPr>
          <w:szCs w:val="24"/>
        </w:rPr>
        <w:t xml:space="preserve">onselheiro </w:t>
      </w:r>
      <w:r w:rsidR="00631E8C" w:rsidRPr="00C13E7F">
        <w:rPr>
          <w:b/>
          <w:szCs w:val="24"/>
        </w:rPr>
        <w:t>Wanderley Gomes da Silva</w:t>
      </w:r>
      <w:r w:rsidR="000612EB" w:rsidRPr="00C13E7F">
        <w:rPr>
          <w:szCs w:val="24"/>
        </w:rPr>
        <w:t xml:space="preserve"> (</w:t>
      </w:r>
      <w:r w:rsidRPr="00C13E7F">
        <w:rPr>
          <w:szCs w:val="24"/>
        </w:rPr>
        <w:t>T</w:t>
      </w:r>
      <w:r w:rsidR="000612EB" w:rsidRPr="00C13E7F">
        <w:rPr>
          <w:szCs w:val="24"/>
        </w:rPr>
        <w:t>itular)</w:t>
      </w:r>
      <w:r w:rsidR="00D1367A" w:rsidRPr="00C13E7F">
        <w:rPr>
          <w:szCs w:val="24"/>
        </w:rPr>
        <w:t xml:space="preserve"> e </w:t>
      </w:r>
      <w:r w:rsidR="005D7FEF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AE4175" w:rsidRPr="00C13E7F">
        <w:rPr>
          <w:b/>
          <w:szCs w:val="24"/>
        </w:rPr>
        <w:t>Sueli Goe Barros</w:t>
      </w:r>
      <w:r w:rsidR="00AE4175" w:rsidRPr="00C13E7F">
        <w:rPr>
          <w:szCs w:val="24"/>
        </w:rPr>
        <w:t xml:space="preserve"> (Suplente)</w:t>
      </w:r>
      <w:r w:rsidR="005D7FEF" w:rsidRPr="00C13E7F">
        <w:rPr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0612EB" w:rsidRPr="00C13E7F" w:rsidRDefault="005D7FEF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Comissão Intergestores Tripartite</w:t>
      </w:r>
    </w:p>
    <w:p w:rsidR="000612EB" w:rsidRPr="00C13E7F" w:rsidRDefault="00AC7C40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m</w:t>
      </w:r>
      <w:r w:rsidRPr="00C13E7F">
        <w:rPr>
          <w:szCs w:val="24"/>
        </w:rPr>
        <w:t>embros da Mesa Diretora</w:t>
      </w:r>
      <w:r w:rsidR="005D7FEF" w:rsidRPr="00C13E7F">
        <w:rPr>
          <w:szCs w:val="24"/>
        </w:rPr>
        <w:t xml:space="preserve"> do CNS. 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0612EB" w:rsidRPr="00C13E7F" w:rsidRDefault="005D7FEF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Comit</w:t>
      </w:r>
      <w:r w:rsidRPr="00C13E7F">
        <w:rPr>
          <w:b/>
          <w:szCs w:val="24"/>
        </w:rPr>
        <w:t>ê</w:t>
      </w:r>
      <w:r w:rsidR="000612EB" w:rsidRPr="00C13E7F">
        <w:rPr>
          <w:b/>
          <w:szCs w:val="24"/>
        </w:rPr>
        <w:t xml:space="preserve"> </w:t>
      </w:r>
      <w:r w:rsidRPr="00C13E7F">
        <w:rPr>
          <w:b/>
          <w:szCs w:val="24"/>
        </w:rPr>
        <w:t xml:space="preserve">Permanente </w:t>
      </w:r>
      <w:r w:rsidR="000612EB" w:rsidRPr="00C13E7F">
        <w:rPr>
          <w:b/>
          <w:szCs w:val="24"/>
        </w:rPr>
        <w:t xml:space="preserve">de Assuntos </w:t>
      </w:r>
      <w:r w:rsidRPr="00C13E7F">
        <w:rPr>
          <w:b/>
          <w:szCs w:val="24"/>
        </w:rPr>
        <w:t xml:space="preserve">Internacionais </w:t>
      </w:r>
      <w:r w:rsidR="000612EB" w:rsidRPr="00C13E7F">
        <w:rPr>
          <w:b/>
          <w:szCs w:val="24"/>
        </w:rPr>
        <w:t xml:space="preserve">de </w:t>
      </w:r>
      <w:r w:rsidRPr="00C13E7F">
        <w:rPr>
          <w:b/>
          <w:szCs w:val="24"/>
        </w:rPr>
        <w:t>Saúde</w:t>
      </w:r>
    </w:p>
    <w:p w:rsidR="00AE4175" w:rsidRPr="00C13E7F" w:rsidRDefault="00AC7C40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5D7FEF" w:rsidRPr="00C13E7F">
        <w:rPr>
          <w:szCs w:val="24"/>
        </w:rPr>
        <w:t>c</w:t>
      </w:r>
      <w:r w:rsidRPr="00C13E7F">
        <w:rPr>
          <w:szCs w:val="24"/>
        </w:rPr>
        <w:t xml:space="preserve">onselheiro </w:t>
      </w:r>
      <w:r w:rsidR="000612EB" w:rsidRPr="00C13E7F">
        <w:rPr>
          <w:b/>
          <w:szCs w:val="24"/>
        </w:rPr>
        <w:t xml:space="preserve">Moyses Toniolo </w:t>
      </w:r>
      <w:r w:rsidR="00C44586" w:rsidRPr="00C13E7F">
        <w:rPr>
          <w:b/>
          <w:szCs w:val="24"/>
        </w:rPr>
        <w:t>de Souza</w:t>
      </w:r>
      <w:r w:rsidR="00C44586" w:rsidRPr="00C13E7F">
        <w:rPr>
          <w:szCs w:val="24"/>
        </w:rPr>
        <w:t xml:space="preserve"> </w:t>
      </w:r>
      <w:r w:rsidR="000612EB" w:rsidRPr="00C13E7F">
        <w:rPr>
          <w:szCs w:val="24"/>
        </w:rPr>
        <w:t>(</w:t>
      </w:r>
      <w:r w:rsidRPr="00C13E7F">
        <w:rPr>
          <w:szCs w:val="24"/>
        </w:rPr>
        <w:t>T</w:t>
      </w:r>
      <w:r w:rsidR="000612EB" w:rsidRPr="00C13E7F">
        <w:rPr>
          <w:szCs w:val="24"/>
        </w:rPr>
        <w:t>itular)</w:t>
      </w:r>
      <w:r w:rsidRPr="00C13E7F">
        <w:rPr>
          <w:szCs w:val="24"/>
        </w:rPr>
        <w:t xml:space="preserve"> e </w:t>
      </w:r>
      <w:r w:rsidR="005D7FEF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AE4175" w:rsidRPr="00C13E7F">
        <w:rPr>
          <w:b/>
          <w:szCs w:val="24"/>
        </w:rPr>
        <w:t>Maria Angélica Zolin de Almeida</w:t>
      </w:r>
      <w:r w:rsidR="00AE4175" w:rsidRPr="00C13E7F">
        <w:rPr>
          <w:szCs w:val="24"/>
        </w:rPr>
        <w:t xml:space="preserve"> (</w:t>
      </w:r>
      <w:r w:rsidRPr="00C13E7F">
        <w:rPr>
          <w:szCs w:val="24"/>
        </w:rPr>
        <w:t>S</w:t>
      </w:r>
      <w:r w:rsidR="00AE4175" w:rsidRPr="00C13E7F">
        <w:rPr>
          <w:szCs w:val="24"/>
        </w:rPr>
        <w:t>uplente)</w:t>
      </w:r>
      <w:r w:rsidR="005D7FEF" w:rsidRPr="00C13E7F">
        <w:rPr>
          <w:szCs w:val="24"/>
        </w:rPr>
        <w:t>.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0612EB" w:rsidRPr="00C13E7F" w:rsidRDefault="00C2070A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Comité Uso Racional de Medicamentos</w:t>
      </w:r>
    </w:p>
    <w:p w:rsidR="000612EB" w:rsidRPr="00C13E7F" w:rsidRDefault="00AC7C40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AE4175" w:rsidRPr="00C13E7F">
        <w:rPr>
          <w:szCs w:val="24"/>
        </w:rPr>
        <w:t xml:space="preserve">Conselheiro </w:t>
      </w:r>
      <w:r w:rsidR="00AE4175" w:rsidRPr="00C13E7F">
        <w:rPr>
          <w:b/>
          <w:szCs w:val="24"/>
        </w:rPr>
        <w:t xml:space="preserve">Geraldo </w:t>
      </w:r>
      <w:r w:rsidRPr="00C13E7F">
        <w:rPr>
          <w:b/>
          <w:szCs w:val="24"/>
        </w:rPr>
        <w:t>Adão</w:t>
      </w:r>
      <w:r w:rsidR="00C44586" w:rsidRPr="00C13E7F">
        <w:rPr>
          <w:b/>
          <w:szCs w:val="24"/>
        </w:rPr>
        <w:t xml:space="preserve"> Santos</w:t>
      </w:r>
      <w:r w:rsidRPr="00C13E7F">
        <w:rPr>
          <w:szCs w:val="24"/>
        </w:rPr>
        <w:t xml:space="preserve"> (</w:t>
      </w:r>
      <w:r w:rsidR="00AE4175" w:rsidRPr="00C13E7F">
        <w:rPr>
          <w:szCs w:val="24"/>
        </w:rPr>
        <w:t>Titular)</w:t>
      </w:r>
      <w:r w:rsidR="00C2070A" w:rsidRPr="00C13E7F">
        <w:rPr>
          <w:szCs w:val="24"/>
        </w:rPr>
        <w:t xml:space="preserve">. </w:t>
      </w:r>
      <w:r w:rsidR="000612EB" w:rsidRPr="00C13E7F">
        <w:rPr>
          <w:szCs w:val="24"/>
        </w:rPr>
        <w:t xml:space="preserve"> 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0612EB" w:rsidRPr="00C13E7F" w:rsidRDefault="00C2070A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Comissão Nacional de Incorporação de Tecnologia no SUS</w:t>
      </w:r>
    </w:p>
    <w:p w:rsidR="000612EB" w:rsidRPr="00C13E7F" w:rsidRDefault="00AC7C40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1A331D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305429" w:rsidRPr="00305429">
        <w:rPr>
          <w:b/>
          <w:szCs w:val="24"/>
        </w:rPr>
        <w:t>Cleuza de Carvalho Miguel</w:t>
      </w:r>
      <w:r w:rsidR="00305429">
        <w:rPr>
          <w:szCs w:val="24"/>
        </w:rPr>
        <w:t xml:space="preserve"> (Titular)</w:t>
      </w:r>
      <w:bookmarkStart w:id="0" w:name="_GoBack"/>
      <w:bookmarkEnd w:id="0"/>
      <w:r w:rsidRPr="00C13E7F">
        <w:rPr>
          <w:szCs w:val="24"/>
        </w:rPr>
        <w:t xml:space="preserve">, </w:t>
      </w:r>
      <w:r w:rsidR="001A331D" w:rsidRPr="00C13E7F">
        <w:rPr>
          <w:szCs w:val="24"/>
        </w:rPr>
        <w:t>c</w:t>
      </w:r>
      <w:r w:rsidRPr="00C13E7F">
        <w:rPr>
          <w:szCs w:val="24"/>
        </w:rPr>
        <w:t xml:space="preserve">onselheiro </w:t>
      </w:r>
      <w:r w:rsidR="005906D5" w:rsidRPr="00C13E7F">
        <w:rPr>
          <w:b/>
          <w:szCs w:val="24"/>
        </w:rPr>
        <w:t>Nelson Augusto Mussolini</w:t>
      </w:r>
      <w:r w:rsidR="005906D5" w:rsidRPr="00C13E7F">
        <w:rPr>
          <w:szCs w:val="24"/>
        </w:rPr>
        <w:t xml:space="preserve"> (1º Suplente)</w:t>
      </w:r>
      <w:r w:rsidRPr="00C13E7F">
        <w:rPr>
          <w:szCs w:val="24"/>
        </w:rPr>
        <w:t xml:space="preserve"> e </w:t>
      </w:r>
      <w:r w:rsidR="001A331D" w:rsidRPr="00C13E7F">
        <w:rPr>
          <w:szCs w:val="24"/>
        </w:rPr>
        <w:t>c</w:t>
      </w:r>
      <w:r w:rsidRPr="00C13E7F">
        <w:rPr>
          <w:szCs w:val="24"/>
        </w:rPr>
        <w:t>onselheir</w:t>
      </w:r>
      <w:r w:rsidR="001A331D" w:rsidRPr="00C13E7F">
        <w:rPr>
          <w:szCs w:val="24"/>
        </w:rPr>
        <w:t>a</w:t>
      </w:r>
      <w:r w:rsidRPr="00C13E7F">
        <w:rPr>
          <w:szCs w:val="24"/>
        </w:rPr>
        <w:t xml:space="preserve"> </w:t>
      </w:r>
      <w:r w:rsidR="000612EB" w:rsidRPr="00C13E7F">
        <w:rPr>
          <w:b/>
          <w:szCs w:val="24"/>
        </w:rPr>
        <w:t>Lorena</w:t>
      </w:r>
      <w:r w:rsidR="005906D5" w:rsidRPr="00C13E7F">
        <w:rPr>
          <w:b/>
          <w:szCs w:val="24"/>
        </w:rPr>
        <w:t xml:space="preserve"> Ba</w:t>
      </w:r>
      <w:r w:rsidR="001A331D" w:rsidRPr="00C13E7F">
        <w:rPr>
          <w:b/>
          <w:szCs w:val="24"/>
        </w:rPr>
        <w:t>í</w:t>
      </w:r>
      <w:r w:rsidR="005906D5" w:rsidRPr="00C13E7F">
        <w:rPr>
          <w:b/>
          <w:szCs w:val="24"/>
        </w:rPr>
        <w:t>a</w:t>
      </w:r>
      <w:r w:rsidR="005906D5" w:rsidRPr="00C13E7F">
        <w:rPr>
          <w:szCs w:val="24"/>
        </w:rPr>
        <w:t xml:space="preserve"> </w:t>
      </w:r>
      <w:r w:rsidR="005906D5" w:rsidRPr="00C13E7F">
        <w:rPr>
          <w:b/>
          <w:szCs w:val="24"/>
        </w:rPr>
        <w:t>de Oliveira</w:t>
      </w:r>
      <w:r w:rsidR="005906D5" w:rsidRPr="00C13E7F">
        <w:rPr>
          <w:szCs w:val="24"/>
        </w:rPr>
        <w:t xml:space="preserve"> (2ª suplente)</w:t>
      </w:r>
      <w:r w:rsidR="001A331D" w:rsidRPr="00C13E7F">
        <w:rPr>
          <w:szCs w:val="24"/>
        </w:rPr>
        <w:t xml:space="preserve">. </w:t>
      </w:r>
    </w:p>
    <w:p w:rsidR="0025653B" w:rsidRPr="00C13E7F" w:rsidRDefault="0025653B" w:rsidP="00052B54">
      <w:pPr>
        <w:pStyle w:val="SemEspaamento"/>
        <w:jc w:val="both"/>
        <w:rPr>
          <w:b/>
          <w:szCs w:val="24"/>
        </w:rPr>
      </w:pPr>
    </w:p>
    <w:p w:rsidR="00553D8A" w:rsidRPr="00C13E7F" w:rsidRDefault="000612EB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Secretaria de Assuntos Estratégicos da </w:t>
      </w:r>
      <w:r w:rsidR="005906D5" w:rsidRPr="00C13E7F">
        <w:rPr>
          <w:b/>
          <w:szCs w:val="24"/>
        </w:rPr>
        <w:t>Presidência</w:t>
      </w:r>
      <w:r w:rsidRPr="00C13E7F">
        <w:rPr>
          <w:b/>
          <w:szCs w:val="24"/>
        </w:rPr>
        <w:t xml:space="preserve"> da República – Comissão </w:t>
      </w:r>
    </w:p>
    <w:p w:rsidR="000612EB" w:rsidRPr="00C13E7F" w:rsidRDefault="000612EB" w:rsidP="00052B54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Nacional</w:t>
      </w:r>
      <w:r w:rsidR="00553D8A" w:rsidRPr="00C13E7F">
        <w:rPr>
          <w:b/>
          <w:szCs w:val="24"/>
        </w:rPr>
        <w:t xml:space="preserve"> de População e Desenvolvimento</w:t>
      </w:r>
    </w:p>
    <w:p w:rsidR="000612EB" w:rsidRPr="00C13E7F" w:rsidRDefault="00553D8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0947DC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0612EB" w:rsidRPr="00C13E7F">
        <w:rPr>
          <w:b/>
          <w:szCs w:val="24"/>
        </w:rPr>
        <w:t>Carm</w:t>
      </w:r>
      <w:r w:rsidR="005906D5" w:rsidRPr="00C13E7F">
        <w:rPr>
          <w:b/>
          <w:szCs w:val="24"/>
        </w:rPr>
        <w:t>e</w:t>
      </w:r>
      <w:r w:rsidR="000612EB" w:rsidRPr="00C13E7F">
        <w:rPr>
          <w:b/>
          <w:szCs w:val="24"/>
        </w:rPr>
        <w:t>n</w:t>
      </w:r>
      <w:r w:rsidR="005906D5" w:rsidRPr="00C13E7F">
        <w:rPr>
          <w:b/>
          <w:szCs w:val="24"/>
        </w:rPr>
        <w:t xml:space="preserve"> Lucia Luiz</w:t>
      </w:r>
      <w:r w:rsidR="005906D5" w:rsidRPr="00C13E7F">
        <w:rPr>
          <w:szCs w:val="24"/>
        </w:rPr>
        <w:t xml:space="preserve"> (Titular)</w:t>
      </w:r>
      <w:r w:rsidRPr="00C13E7F">
        <w:rPr>
          <w:szCs w:val="24"/>
        </w:rPr>
        <w:t xml:space="preserve"> e </w:t>
      </w:r>
      <w:r w:rsidR="000947DC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0612EB" w:rsidRPr="00C13E7F">
        <w:rPr>
          <w:b/>
          <w:szCs w:val="24"/>
        </w:rPr>
        <w:t>Maria Laura</w:t>
      </w:r>
      <w:r w:rsidR="005906D5" w:rsidRPr="00C13E7F">
        <w:rPr>
          <w:b/>
          <w:szCs w:val="24"/>
        </w:rPr>
        <w:t xml:space="preserve"> Carvalho Bicca</w:t>
      </w:r>
      <w:r w:rsidR="005906D5" w:rsidRPr="00C13E7F">
        <w:rPr>
          <w:szCs w:val="24"/>
        </w:rPr>
        <w:t xml:space="preserve"> (</w:t>
      </w:r>
      <w:r w:rsidRPr="00C13E7F">
        <w:rPr>
          <w:szCs w:val="24"/>
        </w:rPr>
        <w:t>S</w:t>
      </w:r>
      <w:r w:rsidR="005906D5" w:rsidRPr="00C13E7F">
        <w:rPr>
          <w:szCs w:val="24"/>
        </w:rPr>
        <w:t>uplente)</w:t>
      </w:r>
      <w:r w:rsidR="000947DC" w:rsidRPr="00C13E7F">
        <w:rPr>
          <w:szCs w:val="24"/>
        </w:rPr>
        <w:t xml:space="preserve">. </w:t>
      </w:r>
      <w:r w:rsidR="005906D5" w:rsidRPr="00C13E7F">
        <w:rPr>
          <w:szCs w:val="24"/>
        </w:rPr>
        <w:t xml:space="preserve"> </w:t>
      </w:r>
    </w:p>
    <w:p w:rsidR="00D1367A" w:rsidRPr="00C13E7F" w:rsidRDefault="00D1367A" w:rsidP="00052B54">
      <w:pPr>
        <w:pStyle w:val="SemEspaamento"/>
        <w:jc w:val="both"/>
        <w:rPr>
          <w:b/>
          <w:szCs w:val="24"/>
        </w:rPr>
      </w:pPr>
    </w:p>
    <w:p w:rsidR="000612EB" w:rsidRPr="00C13E7F" w:rsidRDefault="00D1367A" w:rsidP="00052B54">
      <w:pPr>
        <w:pStyle w:val="SemEspaamento"/>
        <w:numPr>
          <w:ilvl w:val="0"/>
          <w:numId w:val="9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 </w:t>
      </w:r>
      <w:r w:rsidR="000612EB" w:rsidRPr="00C13E7F">
        <w:rPr>
          <w:b/>
          <w:szCs w:val="24"/>
        </w:rPr>
        <w:t>Comitê de Residência Multiprofissional</w:t>
      </w:r>
    </w:p>
    <w:p w:rsidR="000612EB" w:rsidRPr="00C13E7F" w:rsidRDefault="00553D8A" w:rsidP="00052B54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0947DC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0612EB" w:rsidRPr="00C13E7F">
        <w:rPr>
          <w:b/>
          <w:szCs w:val="24"/>
        </w:rPr>
        <w:t>Maria Angelica Zoline</w:t>
      </w:r>
      <w:r w:rsidR="000612EB" w:rsidRPr="00C13E7F">
        <w:rPr>
          <w:szCs w:val="24"/>
        </w:rPr>
        <w:t xml:space="preserve"> </w:t>
      </w:r>
      <w:r w:rsidRPr="00C13E7F">
        <w:rPr>
          <w:szCs w:val="24"/>
        </w:rPr>
        <w:t>(T</w:t>
      </w:r>
      <w:r w:rsidR="000612EB" w:rsidRPr="00C13E7F">
        <w:rPr>
          <w:szCs w:val="24"/>
        </w:rPr>
        <w:t>itular</w:t>
      </w:r>
      <w:r w:rsidRPr="00C13E7F">
        <w:rPr>
          <w:szCs w:val="24"/>
        </w:rPr>
        <w:t>) e</w:t>
      </w:r>
      <w:r w:rsidR="00052B54" w:rsidRPr="00C13E7F">
        <w:rPr>
          <w:szCs w:val="24"/>
        </w:rPr>
        <w:t xml:space="preserve"> conselheira</w:t>
      </w:r>
      <w:r w:rsidRPr="00C13E7F">
        <w:rPr>
          <w:szCs w:val="24"/>
        </w:rPr>
        <w:t xml:space="preserve"> </w:t>
      </w:r>
      <w:r w:rsidR="000612EB" w:rsidRPr="00C13E7F">
        <w:rPr>
          <w:b/>
          <w:szCs w:val="24"/>
        </w:rPr>
        <w:t>Liu</w:t>
      </w:r>
      <w:r w:rsidRPr="00C13E7F">
        <w:rPr>
          <w:b/>
          <w:szCs w:val="24"/>
        </w:rPr>
        <w:t xml:space="preserve"> Leal</w:t>
      </w:r>
      <w:r w:rsidRPr="00C13E7F">
        <w:rPr>
          <w:szCs w:val="24"/>
        </w:rPr>
        <w:t xml:space="preserve"> (</w:t>
      </w:r>
      <w:r w:rsidR="000612EB" w:rsidRPr="00C13E7F">
        <w:rPr>
          <w:szCs w:val="24"/>
        </w:rPr>
        <w:t>Suplente</w:t>
      </w:r>
      <w:r w:rsidRPr="00C13E7F">
        <w:rPr>
          <w:szCs w:val="24"/>
        </w:rPr>
        <w:t>)</w:t>
      </w:r>
      <w:r w:rsidR="000947DC" w:rsidRPr="00C13E7F">
        <w:rPr>
          <w:szCs w:val="24"/>
        </w:rPr>
        <w:t xml:space="preserve">. </w:t>
      </w:r>
      <w:r w:rsidR="008D7588" w:rsidRPr="00C13E7F">
        <w:rPr>
          <w:szCs w:val="24"/>
        </w:rPr>
        <w:t xml:space="preserve"> </w:t>
      </w:r>
    </w:p>
    <w:p w:rsidR="00AC28BB" w:rsidRPr="00C13E7F" w:rsidRDefault="00AC28BB" w:rsidP="006D5907">
      <w:pPr>
        <w:pStyle w:val="SemEspaamento"/>
        <w:jc w:val="both"/>
        <w:rPr>
          <w:szCs w:val="24"/>
        </w:rPr>
      </w:pPr>
    </w:p>
    <w:p w:rsidR="00972245" w:rsidRPr="00C13E7F" w:rsidRDefault="004B42C8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INDICAÇÕES D</w:t>
      </w:r>
      <w:r w:rsidR="0056225B" w:rsidRPr="00C13E7F">
        <w:rPr>
          <w:b/>
          <w:szCs w:val="24"/>
        </w:rPr>
        <w:t xml:space="preserve">A SEGUNDA COORDENAÇÃO ADJUNTA DAS </w:t>
      </w:r>
      <w:r w:rsidRPr="00C13E7F">
        <w:rPr>
          <w:b/>
          <w:szCs w:val="24"/>
        </w:rPr>
        <w:t>COMISSÕES</w:t>
      </w:r>
      <w:r w:rsidR="00463B61" w:rsidRPr="00C13E7F">
        <w:rPr>
          <w:b/>
          <w:szCs w:val="24"/>
        </w:rPr>
        <w:t xml:space="preserve"> COM MAIS DE 30 MEMBROS</w:t>
      </w:r>
    </w:p>
    <w:p w:rsidR="0056225B" w:rsidRPr="00C13E7F" w:rsidRDefault="000947DC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lastRenderedPageBreak/>
        <w:t>C</w:t>
      </w:r>
      <w:r w:rsidR="00972245" w:rsidRPr="00C13E7F">
        <w:rPr>
          <w:szCs w:val="24"/>
        </w:rPr>
        <w:t xml:space="preserve">onforme </w:t>
      </w:r>
      <w:r w:rsidRPr="00C13E7F">
        <w:rPr>
          <w:szCs w:val="24"/>
        </w:rPr>
        <w:t xml:space="preserve">definido na </w:t>
      </w:r>
      <w:r w:rsidR="00463B61" w:rsidRPr="00C13E7F">
        <w:rPr>
          <w:szCs w:val="24"/>
        </w:rPr>
        <w:t>284ª</w:t>
      </w:r>
      <w:r w:rsidR="00972245" w:rsidRPr="00C13E7F">
        <w:rPr>
          <w:szCs w:val="24"/>
        </w:rPr>
        <w:t xml:space="preserve"> Reunião </w:t>
      </w:r>
      <w:r w:rsidR="00463B61" w:rsidRPr="00C13E7F">
        <w:rPr>
          <w:szCs w:val="24"/>
        </w:rPr>
        <w:t>Ordinária</w:t>
      </w:r>
      <w:r w:rsidR="00972245" w:rsidRPr="00C13E7F">
        <w:rPr>
          <w:szCs w:val="24"/>
        </w:rPr>
        <w:t xml:space="preserve">, as comissões </w:t>
      </w:r>
      <w:r w:rsidR="00463B61" w:rsidRPr="00C13E7F">
        <w:rPr>
          <w:szCs w:val="24"/>
        </w:rPr>
        <w:t>com mais de</w:t>
      </w:r>
      <w:r w:rsidR="00972245" w:rsidRPr="00C13E7F">
        <w:rPr>
          <w:szCs w:val="24"/>
        </w:rPr>
        <w:t xml:space="preserve"> 30 membros poderão indicar </w:t>
      </w:r>
      <w:r w:rsidRPr="00C13E7F">
        <w:rPr>
          <w:szCs w:val="24"/>
        </w:rPr>
        <w:t>uma segunda coordenação adjunta</w:t>
      </w:r>
      <w:r w:rsidR="00972245" w:rsidRPr="00C13E7F">
        <w:rPr>
          <w:szCs w:val="24"/>
        </w:rPr>
        <w:t xml:space="preserve"> que deverá ser </w:t>
      </w:r>
      <w:r w:rsidR="00463B61" w:rsidRPr="00C13E7F">
        <w:rPr>
          <w:szCs w:val="24"/>
        </w:rPr>
        <w:t>membro titular da respectiva comissão</w:t>
      </w:r>
      <w:r w:rsidR="00AC28BB" w:rsidRPr="00C13E7F">
        <w:rPr>
          <w:szCs w:val="24"/>
        </w:rPr>
        <w:t xml:space="preserve">. </w:t>
      </w:r>
    </w:p>
    <w:p w:rsidR="00972245" w:rsidRPr="00C13E7F" w:rsidRDefault="0056225B" w:rsidP="00600C0A">
      <w:pPr>
        <w:pStyle w:val="SemEspaamento"/>
        <w:ind w:firstLine="708"/>
        <w:jc w:val="both"/>
        <w:rPr>
          <w:szCs w:val="24"/>
        </w:rPr>
      </w:pPr>
      <w:r w:rsidRPr="00C13E7F">
        <w:rPr>
          <w:b/>
          <w:szCs w:val="24"/>
        </w:rPr>
        <w:t>Deliberação:</w:t>
      </w:r>
      <w:r w:rsidRPr="00C13E7F">
        <w:rPr>
          <w:szCs w:val="24"/>
        </w:rPr>
        <w:t xml:space="preserve"> das </w:t>
      </w:r>
      <w:r w:rsidR="000947DC" w:rsidRPr="00C13E7F">
        <w:rPr>
          <w:szCs w:val="24"/>
        </w:rPr>
        <w:t>nove</w:t>
      </w:r>
      <w:r w:rsidR="00972245" w:rsidRPr="00C13E7F">
        <w:rPr>
          <w:szCs w:val="24"/>
        </w:rPr>
        <w:t xml:space="preserve"> comissões </w:t>
      </w:r>
      <w:r w:rsidR="00463B61" w:rsidRPr="00C13E7F">
        <w:rPr>
          <w:szCs w:val="24"/>
        </w:rPr>
        <w:t>nessa</w:t>
      </w:r>
      <w:r w:rsidR="00972245" w:rsidRPr="00C13E7F">
        <w:rPr>
          <w:szCs w:val="24"/>
        </w:rPr>
        <w:t xml:space="preserve"> condiç</w:t>
      </w:r>
      <w:r w:rsidR="00463B61" w:rsidRPr="00C13E7F">
        <w:rPr>
          <w:szCs w:val="24"/>
        </w:rPr>
        <w:t>ão</w:t>
      </w:r>
      <w:r w:rsidRPr="00C13E7F">
        <w:rPr>
          <w:szCs w:val="24"/>
        </w:rPr>
        <w:t xml:space="preserve">, </w:t>
      </w:r>
      <w:r w:rsidR="000947DC" w:rsidRPr="00C13E7F">
        <w:rPr>
          <w:szCs w:val="24"/>
        </w:rPr>
        <w:t xml:space="preserve">o </w:t>
      </w:r>
      <w:r w:rsidRPr="00C13E7F">
        <w:rPr>
          <w:szCs w:val="24"/>
        </w:rPr>
        <w:t xml:space="preserve">Plenário aprovou, por unanimidade, a indicação da segunda coordenação adjunta de </w:t>
      </w:r>
      <w:r w:rsidR="002114CC" w:rsidRPr="00C13E7F">
        <w:rPr>
          <w:szCs w:val="24"/>
        </w:rPr>
        <w:t xml:space="preserve">quatro </w:t>
      </w:r>
      <w:r w:rsidRPr="00C13E7F">
        <w:rPr>
          <w:szCs w:val="24"/>
        </w:rPr>
        <w:t xml:space="preserve">delas: </w:t>
      </w:r>
    </w:p>
    <w:p w:rsidR="0061742A" w:rsidRPr="00C13E7F" w:rsidRDefault="00972245" w:rsidP="006D5907">
      <w:pPr>
        <w:pStyle w:val="SemEspaamento"/>
        <w:numPr>
          <w:ilvl w:val="0"/>
          <w:numId w:val="18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Comissão Intersetorial de Políticas de Promoção da Equidade </w:t>
      </w:r>
    </w:p>
    <w:p w:rsidR="00972245" w:rsidRPr="00C13E7F" w:rsidRDefault="0061742A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0947DC" w:rsidRPr="00C13E7F">
        <w:rPr>
          <w:szCs w:val="24"/>
        </w:rPr>
        <w:t>c</w:t>
      </w:r>
      <w:r w:rsidR="00972245" w:rsidRPr="00C13E7F">
        <w:rPr>
          <w:szCs w:val="24"/>
        </w:rPr>
        <w:t xml:space="preserve">onselheira </w:t>
      </w:r>
      <w:r w:rsidRPr="00C13E7F">
        <w:rPr>
          <w:b/>
          <w:szCs w:val="24"/>
        </w:rPr>
        <w:t>Sônia Aparecida Pinheiro Pereira</w:t>
      </w:r>
      <w:r w:rsidR="000947DC" w:rsidRPr="00C13E7F">
        <w:rPr>
          <w:b/>
          <w:szCs w:val="24"/>
        </w:rPr>
        <w:t>.</w:t>
      </w:r>
    </w:p>
    <w:p w:rsidR="0061742A" w:rsidRPr="00C13E7F" w:rsidRDefault="00972245" w:rsidP="006D5907">
      <w:pPr>
        <w:pStyle w:val="SemEspaamento"/>
        <w:numPr>
          <w:ilvl w:val="0"/>
          <w:numId w:val="18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 xml:space="preserve">Comissão Intersetorial de Atenção à Saúde de Pessoas com Patologias  </w:t>
      </w:r>
    </w:p>
    <w:p w:rsidR="0061742A" w:rsidRPr="00C13E7F" w:rsidRDefault="0061742A" w:rsidP="006D5907">
      <w:pPr>
        <w:pStyle w:val="SemEspaamento"/>
        <w:jc w:val="both"/>
        <w:rPr>
          <w:b/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b/>
          <w:szCs w:val="24"/>
        </w:rPr>
        <w:t xml:space="preserve"> </w:t>
      </w:r>
      <w:r w:rsidRPr="00C13E7F">
        <w:rPr>
          <w:szCs w:val="24"/>
        </w:rPr>
        <w:t>aguardar a próxima reunião</w:t>
      </w:r>
      <w:r w:rsidRPr="00C13E7F">
        <w:rPr>
          <w:b/>
          <w:szCs w:val="24"/>
        </w:rPr>
        <w:t>.</w:t>
      </w:r>
    </w:p>
    <w:p w:rsidR="0061742A" w:rsidRPr="00C13E7F" w:rsidRDefault="000947DC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 xml:space="preserve">3) </w:t>
      </w:r>
      <w:r w:rsidR="00972245" w:rsidRPr="00C13E7F">
        <w:rPr>
          <w:b/>
          <w:szCs w:val="24"/>
        </w:rPr>
        <w:t>Comissão</w:t>
      </w:r>
      <w:r w:rsidR="005A257C" w:rsidRPr="00C13E7F">
        <w:rPr>
          <w:b/>
          <w:szCs w:val="24"/>
        </w:rPr>
        <w:t xml:space="preserve">  </w:t>
      </w:r>
      <w:r w:rsidR="00972245" w:rsidRPr="00C13E7F">
        <w:rPr>
          <w:b/>
          <w:szCs w:val="24"/>
        </w:rPr>
        <w:t xml:space="preserve"> Intersetorial de</w:t>
      </w:r>
      <w:r w:rsidR="005A257C" w:rsidRPr="00C13E7F">
        <w:rPr>
          <w:b/>
          <w:szCs w:val="24"/>
        </w:rPr>
        <w:t xml:space="preserve">  </w:t>
      </w:r>
      <w:r w:rsidR="00972245" w:rsidRPr="00C13E7F">
        <w:rPr>
          <w:b/>
          <w:szCs w:val="24"/>
        </w:rPr>
        <w:t xml:space="preserve"> </w:t>
      </w:r>
      <w:r w:rsidR="00C44586" w:rsidRPr="00C13E7F">
        <w:rPr>
          <w:b/>
          <w:szCs w:val="24"/>
        </w:rPr>
        <w:t>Promoção, Proteção e Praticas Integrativas e Complementares de</w:t>
      </w:r>
      <w:r w:rsidR="005A257C" w:rsidRPr="00C13E7F">
        <w:rPr>
          <w:b/>
          <w:szCs w:val="24"/>
        </w:rPr>
        <w:t xml:space="preserve"> </w:t>
      </w:r>
      <w:r w:rsidR="0024760C" w:rsidRPr="00C13E7F">
        <w:rPr>
          <w:b/>
          <w:szCs w:val="24"/>
        </w:rPr>
        <w:t>S</w:t>
      </w:r>
      <w:r w:rsidR="00972245" w:rsidRPr="00C13E7F">
        <w:rPr>
          <w:b/>
          <w:szCs w:val="24"/>
        </w:rPr>
        <w:t>aúde</w:t>
      </w:r>
    </w:p>
    <w:p w:rsidR="00972245" w:rsidRPr="00C13E7F" w:rsidRDefault="0061742A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 xml:space="preserve">Não houve indicação. </w:t>
      </w:r>
    </w:p>
    <w:p w:rsidR="000947DC" w:rsidRPr="00C13E7F" w:rsidRDefault="000947DC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 xml:space="preserve">4) </w:t>
      </w:r>
      <w:r w:rsidR="00972245" w:rsidRPr="00C13E7F">
        <w:rPr>
          <w:b/>
          <w:szCs w:val="24"/>
        </w:rPr>
        <w:t>Comissão Intersetorial de Recursos Humanos e Relações de Trabalho</w:t>
      </w:r>
      <w:r w:rsidR="0024760C" w:rsidRPr="00C13E7F">
        <w:rPr>
          <w:b/>
          <w:szCs w:val="24"/>
        </w:rPr>
        <w:t>:</w:t>
      </w:r>
      <w:r w:rsidR="0024760C" w:rsidRPr="00C13E7F">
        <w:rPr>
          <w:szCs w:val="24"/>
        </w:rPr>
        <w:t xml:space="preserve"> </w:t>
      </w:r>
    </w:p>
    <w:p w:rsidR="0024760C" w:rsidRPr="00C13E7F" w:rsidRDefault="0061742A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0947DC" w:rsidRPr="00C13E7F">
        <w:rPr>
          <w:szCs w:val="24"/>
        </w:rPr>
        <w:t>c</w:t>
      </w:r>
      <w:r w:rsidRPr="00C13E7F">
        <w:rPr>
          <w:szCs w:val="24"/>
        </w:rPr>
        <w:t xml:space="preserve">onselheira </w:t>
      </w:r>
      <w:r w:rsidR="0024760C" w:rsidRPr="00C13E7F">
        <w:rPr>
          <w:b/>
          <w:szCs w:val="24"/>
        </w:rPr>
        <w:t>Cleoneide Paulo Oliveira Pinheiro</w:t>
      </w:r>
      <w:r w:rsidR="000947DC" w:rsidRPr="00C13E7F">
        <w:rPr>
          <w:szCs w:val="24"/>
        </w:rPr>
        <w:t>.</w:t>
      </w:r>
      <w:r w:rsidR="0024760C" w:rsidRPr="00C13E7F">
        <w:rPr>
          <w:szCs w:val="24"/>
        </w:rPr>
        <w:t xml:space="preserve">  </w:t>
      </w:r>
    </w:p>
    <w:p w:rsidR="0061742A" w:rsidRPr="00C13E7F" w:rsidRDefault="000947DC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 xml:space="preserve">5) </w:t>
      </w:r>
      <w:r w:rsidR="00972245" w:rsidRPr="00C13E7F">
        <w:rPr>
          <w:b/>
          <w:szCs w:val="24"/>
        </w:rPr>
        <w:t xml:space="preserve">Comissão Intersetorial </w:t>
      </w:r>
      <w:r w:rsidR="0024760C" w:rsidRPr="00C13E7F">
        <w:rPr>
          <w:b/>
          <w:szCs w:val="24"/>
        </w:rPr>
        <w:t>S</w:t>
      </w:r>
      <w:r w:rsidR="00972245" w:rsidRPr="00C13E7F">
        <w:rPr>
          <w:b/>
          <w:szCs w:val="24"/>
        </w:rPr>
        <w:t xml:space="preserve">aúde do </w:t>
      </w:r>
      <w:r w:rsidR="0024760C" w:rsidRPr="00C13E7F">
        <w:rPr>
          <w:b/>
          <w:szCs w:val="24"/>
        </w:rPr>
        <w:t>T</w:t>
      </w:r>
      <w:r w:rsidR="00972245" w:rsidRPr="00C13E7F">
        <w:rPr>
          <w:b/>
          <w:szCs w:val="24"/>
        </w:rPr>
        <w:t xml:space="preserve">rabalhador e </w:t>
      </w:r>
      <w:r w:rsidR="0024760C" w:rsidRPr="00C13E7F">
        <w:rPr>
          <w:b/>
          <w:szCs w:val="24"/>
        </w:rPr>
        <w:t>Tr</w:t>
      </w:r>
      <w:r w:rsidR="00972245" w:rsidRPr="00C13E7F">
        <w:rPr>
          <w:b/>
          <w:szCs w:val="24"/>
        </w:rPr>
        <w:t>abalhadora</w:t>
      </w:r>
      <w:r w:rsidR="0024760C" w:rsidRPr="00C13E7F">
        <w:rPr>
          <w:b/>
          <w:szCs w:val="24"/>
        </w:rPr>
        <w:t xml:space="preserve"> </w:t>
      </w:r>
    </w:p>
    <w:p w:rsidR="00972245" w:rsidRPr="00C13E7F" w:rsidRDefault="0061742A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</w:t>
      </w:r>
      <w:r w:rsidR="000947DC" w:rsidRPr="00C13E7F">
        <w:rPr>
          <w:szCs w:val="24"/>
        </w:rPr>
        <w:t>c</w:t>
      </w:r>
      <w:r w:rsidR="0024760C" w:rsidRPr="00C13E7F">
        <w:rPr>
          <w:szCs w:val="24"/>
        </w:rPr>
        <w:t>onselheira</w:t>
      </w:r>
      <w:r w:rsidR="00972245" w:rsidRPr="00C13E7F">
        <w:rPr>
          <w:szCs w:val="24"/>
        </w:rPr>
        <w:t xml:space="preserve"> </w:t>
      </w:r>
      <w:r w:rsidR="0024760C" w:rsidRPr="00C13E7F">
        <w:rPr>
          <w:b/>
          <w:szCs w:val="24"/>
        </w:rPr>
        <w:t>Denise Torreão Corrêa da Silva</w:t>
      </w:r>
      <w:r w:rsidR="000947DC" w:rsidRPr="00C13E7F">
        <w:rPr>
          <w:b/>
          <w:szCs w:val="24"/>
        </w:rPr>
        <w:t>.</w:t>
      </w:r>
      <w:r w:rsidR="0024760C" w:rsidRPr="00C13E7F">
        <w:rPr>
          <w:szCs w:val="24"/>
        </w:rPr>
        <w:t xml:space="preserve"> </w:t>
      </w:r>
    </w:p>
    <w:p w:rsidR="00972245" w:rsidRPr="00C13E7F" w:rsidRDefault="000947DC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 xml:space="preserve">6) </w:t>
      </w:r>
      <w:r w:rsidR="00972245" w:rsidRPr="00C13E7F">
        <w:rPr>
          <w:b/>
          <w:szCs w:val="24"/>
        </w:rPr>
        <w:t>Comissão Intersetorial de Orçamento e Financiamento</w:t>
      </w:r>
      <w:r w:rsidR="0024760C" w:rsidRPr="00C13E7F">
        <w:rPr>
          <w:b/>
          <w:szCs w:val="24"/>
        </w:rPr>
        <w:t xml:space="preserve">  </w:t>
      </w:r>
    </w:p>
    <w:p w:rsidR="0061742A" w:rsidRPr="00C13E7F" w:rsidRDefault="0061742A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aguardar a próxima reunião.</w:t>
      </w:r>
    </w:p>
    <w:p w:rsidR="0061742A" w:rsidRPr="00C13E7F" w:rsidRDefault="00972245" w:rsidP="006D5907">
      <w:pPr>
        <w:pStyle w:val="SemEspaamento"/>
        <w:numPr>
          <w:ilvl w:val="0"/>
          <w:numId w:val="7"/>
        </w:numPr>
        <w:ind w:left="0" w:firstLine="0"/>
        <w:jc w:val="both"/>
        <w:rPr>
          <w:b/>
          <w:szCs w:val="24"/>
        </w:rPr>
      </w:pPr>
      <w:r w:rsidRPr="00C13E7F">
        <w:rPr>
          <w:b/>
          <w:szCs w:val="24"/>
        </w:rPr>
        <w:t>Comissão Intersetorial</w:t>
      </w:r>
      <w:r w:rsidR="0024760C" w:rsidRPr="00C13E7F">
        <w:rPr>
          <w:b/>
          <w:szCs w:val="24"/>
        </w:rPr>
        <w:t xml:space="preserve"> </w:t>
      </w:r>
      <w:r w:rsidRPr="00C13E7F">
        <w:rPr>
          <w:b/>
          <w:szCs w:val="24"/>
        </w:rPr>
        <w:t xml:space="preserve">de </w:t>
      </w:r>
      <w:r w:rsidR="0024760C" w:rsidRPr="00C13E7F">
        <w:rPr>
          <w:b/>
          <w:szCs w:val="24"/>
        </w:rPr>
        <w:t>V</w:t>
      </w:r>
      <w:r w:rsidRPr="00C13E7F">
        <w:rPr>
          <w:b/>
          <w:szCs w:val="24"/>
        </w:rPr>
        <w:t>igilância em Saúde</w:t>
      </w:r>
      <w:r w:rsidR="0024760C" w:rsidRPr="00C13E7F">
        <w:rPr>
          <w:b/>
          <w:szCs w:val="24"/>
        </w:rPr>
        <w:t xml:space="preserve"> </w:t>
      </w:r>
      <w:r w:rsidRPr="00C13E7F">
        <w:rPr>
          <w:b/>
          <w:szCs w:val="24"/>
        </w:rPr>
        <w:t xml:space="preserve">  </w:t>
      </w:r>
    </w:p>
    <w:p w:rsidR="00972245" w:rsidRPr="00C13E7F" w:rsidRDefault="0061742A" w:rsidP="006D5907">
      <w:pPr>
        <w:pStyle w:val="SemEspaamento"/>
        <w:jc w:val="both"/>
        <w:rPr>
          <w:b/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b/>
          <w:szCs w:val="24"/>
        </w:rPr>
        <w:t xml:space="preserve"> </w:t>
      </w:r>
      <w:r w:rsidR="000947DC" w:rsidRPr="00C13E7F">
        <w:rPr>
          <w:szCs w:val="24"/>
        </w:rPr>
        <w:t>c</w:t>
      </w:r>
      <w:r w:rsidR="0024760C" w:rsidRPr="00C13E7F">
        <w:rPr>
          <w:szCs w:val="24"/>
        </w:rPr>
        <w:t>onselheiro</w:t>
      </w:r>
      <w:r w:rsidR="00972245" w:rsidRPr="00C13E7F">
        <w:rPr>
          <w:szCs w:val="24"/>
        </w:rPr>
        <w:t xml:space="preserve"> </w:t>
      </w:r>
      <w:r w:rsidR="00972245" w:rsidRPr="00C13E7F">
        <w:rPr>
          <w:b/>
          <w:szCs w:val="24"/>
        </w:rPr>
        <w:t>Arthur Custódio</w:t>
      </w:r>
      <w:r w:rsidR="00C44586" w:rsidRPr="00C13E7F">
        <w:rPr>
          <w:b/>
          <w:szCs w:val="24"/>
        </w:rPr>
        <w:t xml:space="preserve"> Moreira de Sousa</w:t>
      </w:r>
    </w:p>
    <w:p w:rsidR="000947DC" w:rsidRPr="00C13E7F" w:rsidRDefault="000947DC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b/>
          <w:szCs w:val="24"/>
        </w:rPr>
        <w:t>Comissão Intersetorial de Ciência, Tecnologia e Assistência Farmacêutica</w:t>
      </w:r>
      <w:r w:rsidRPr="00C13E7F">
        <w:rPr>
          <w:szCs w:val="24"/>
        </w:rPr>
        <w:t xml:space="preserve"> </w:t>
      </w:r>
    </w:p>
    <w:p w:rsidR="000947DC" w:rsidRPr="00C13E7F" w:rsidRDefault="000947DC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aguardar a próxima reunião.</w:t>
      </w:r>
    </w:p>
    <w:p w:rsidR="000947DC" w:rsidRPr="00C13E7F" w:rsidRDefault="000947DC" w:rsidP="006D5907">
      <w:pPr>
        <w:pStyle w:val="SemEspaamento"/>
        <w:numPr>
          <w:ilvl w:val="0"/>
          <w:numId w:val="7"/>
        </w:numPr>
        <w:ind w:left="0" w:firstLine="0"/>
        <w:jc w:val="both"/>
        <w:rPr>
          <w:szCs w:val="24"/>
        </w:rPr>
      </w:pPr>
      <w:r w:rsidRPr="00C13E7F">
        <w:rPr>
          <w:b/>
          <w:szCs w:val="24"/>
        </w:rPr>
        <w:t>Comissão Intersetorial de Atenção à Saúde nos Ciclos de Vida</w:t>
      </w:r>
    </w:p>
    <w:p w:rsidR="000947DC" w:rsidRPr="00C13E7F" w:rsidRDefault="000947DC" w:rsidP="006D5907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 xml:space="preserve">Indicação: </w:t>
      </w:r>
      <w:r w:rsidRPr="00C13E7F">
        <w:rPr>
          <w:szCs w:val="24"/>
        </w:rPr>
        <w:t>aguardar a próxima reunião.</w:t>
      </w:r>
    </w:p>
    <w:p w:rsidR="002114CC" w:rsidRPr="00C13E7F" w:rsidRDefault="002114CC" w:rsidP="002114CC">
      <w:pPr>
        <w:pStyle w:val="SemEspaamento"/>
        <w:jc w:val="both"/>
        <w:rPr>
          <w:szCs w:val="24"/>
        </w:rPr>
      </w:pPr>
      <w:r w:rsidRPr="00C13E7F">
        <w:rPr>
          <w:szCs w:val="24"/>
        </w:rPr>
        <w:t>Além dessas comissões, o Pleno fez as seguintes indicações de coordenação adjunta para as comissões que ainda estavam pendentes:</w:t>
      </w:r>
    </w:p>
    <w:p w:rsidR="00600C0A" w:rsidRPr="00C13E7F" w:rsidRDefault="002114CC" w:rsidP="002114CC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1)</w:t>
      </w:r>
      <w:r w:rsidRPr="00C13E7F">
        <w:rPr>
          <w:szCs w:val="24"/>
        </w:rPr>
        <w:t xml:space="preserve"> </w:t>
      </w:r>
      <w:r w:rsidR="00600C0A" w:rsidRPr="00C13E7F">
        <w:rPr>
          <w:b/>
          <w:szCs w:val="24"/>
        </w:rPr>
        <w:t xml:space="preserve">Comissão Intersetorial de Saúde Mental </w:t>
      </w:r>
      <w:r w:rsidR="00600C0A" w:rsidRPr="00C13E7F">
        <w:rPr>
          <w:szCs w:val="24"/>
        </w:rPr>
        <w:t xml:space="preserve"> </w:t>
      </w:r>
    </w:p>
    <w:p w:rsidR="00600C0A" w:rsidRPr="00C13E7F" w:rsidRDefault="00600C0A" w:rsidP="00600C0A">
      <w:pPr>
        <w:pStyle w:val="SemEspaamento"/>
        <w:jc w:val="both"/>
        <w:rPr>
          <w:b/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conselheiro </w:t>
      </w:r>
      <w:r w:rsidRPr="00C13E7F">
        <w:rPr>
          <w:b/>
          <w:szCs w:val="24"/>
        </w:rPr>
        <w:t>Antônio Pitol.</w:t>
      </w:r>
    </w:p>
    <w:p w:rsidR="002114CC" w:rsidRPr="00C13E7F" w:rsidRDefault="002114CC" w:rsidP="00600C0A">
      <w:pPr>
        <w:pStyle w:val="SemEspaamento"/>
        <w:jc w:val="both"/>
        <w:rPr>
          <w:b/>
          <w:strike/>
          <w:szCs w:val="24"/>
        </w:rPr>
      </w:pPr>
      <w:r w:rsidRPr="00C13E7F">
        <w:rPr>
          <w:b/>
          <w:szCs w:val="24"/>
        </w:rPr>
        <w:t xml:space="preserve">2) </w:t>
      </w:r>
      <w:r w:rsidR="00600C0A" w:rsidRPr="00C13E7F">
        <w:rPr>
          <w:b/>
          <w:szCs w:val="24"/>
        </w:rPr>
        <w:t>Comissão Intersetorial de Ética e Pesquisa</w:t>
      </w:r>
      <w:r w:rsidR="00600C0A" w:rsidRPr="00C13E7F">
        <w:rPr>
          <w:b/>
          <w:strike/>
          <w:szCs w:val="24"/>
        </w:rPr>
        <w:t xml:space="preserve"> </w:t>
      </w:r>
    </w:p>
    <w:p w:rsidR="00600C0A" w:rsidRPr="00C13E7F" w:rsidRDefault="00600C0A" w:rsidP="00600C0A">
      <w:pPr>
        <w:pStyle w:val="SemEspaamento"/>
        <w:jc w:val="both"/>
        <w:rPr>
          <w:szCs w:val="24"/>
        </w:rPr>
      </w:pPr>
      <w:r w:rsidRPr="00C13E7F">
        <w:rPr>
          <w:i/>
          <w:szCs w:val="24"/>
        </w:rPr>
        <w:t>Indicação:</w:t>
      </w:r>
      <w:r w:rsidRPr="00C13E7F">
        <w:rPr>
          <w:szCs w:val="24"/>
        </w:rPr>
        <w:t xml:space="preserve"> conselheira </w:t>
      </w:r>
      <w:r w:rsidRPr="00C13E7F">
        <w:rPr>
          <w:b/>
          <w:szCs w:val="24"/>
        </w:rPr>
        <w:t>Francisca Rego Oliveira Araújo</w:t>
      </w:r>
      <w:r w:rsidRPr="00C13E7F">
        <w:rPr>
          <w:szCs w:val="24"/>
        </w:rPr>
        <w:t xml:space="preserve">. </w:t>
      </w:r>
    </w:p>
    <w:p w:rsidR="00600C0A" w:rsidRPr="00C13E7F" w:rsidRDefault="00600C0A" w:rsidP="006D5907">
      <w:pPr>
        <w:pStyle w:val="SemEspaamento"/>
        <w:jc w:val="both"/>
        <w:rPr>
          <w:szCs w:val="24"/>
        </w:rPr>
      </w:pPr>
    </w:p>
    <w:p w:rsidR="00600C0A" w:rsidRPr="00C13E7F" w:rsidRDefault="00600C0A" w:rsidP="006D5907">
      <w:pPr>
        <w:pStyle w:val="SemEspaamento"/>
        <w:jc w:val="both"/>
        <w:rPr>
          <w:szCs w:val="24"/>
        </w:rPr>
      </w:pPr>
    </w:p>
    <w:p w:rsidR="0061742A" w:rsidRPr="00C13E7F" w:rsidRDefault="00972245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VAGAS REMANESCENTES</w:t>
      </w:r>
      <w:r w:rsidR="0056225B" w:rsidRPr="00C13E7F">
        <w:rPr>
          <w:b/>
          <w:szCs w:val="24"/>
        </w:rPr>
        <w:t xml:space="preserve"> NAS COMISSÕES DO CNS </w:t>
      </w:r>
    </w:p>
    <w:p w:rsidR="00651B38" w:rsidRPr="00C13E7F" w:rsidRDefault="00651B38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 xml:space="preserve">Na próxima reunião dos </w:t>
      </w:r>
      <w:r w:rsidR="0061742A" w:rsidRPr="00C13E7F">
        <w:rPr>
          <w:szCs w:val="24"/>
        </w:rPr>
        <w:t>fóruns</w:t>
      </w:r>
      <w:r w:rsidR="0056225B" w:rsidRPr="00C13E7F">
        <w:rPr>
          <w:szCs w:val="24"/>
        </w:rPr>
        <w:t>,</w:t>
      </w:r>
      <w:r w:rsidRPr="00C13E7F">
        <w:rPr>
          <w:szCs w:val="24"/>
        </w:rPr>
        <w:t xml:space="preserve"> será </w:t>
      </w:r>
      <w:r w:rsidR="0056225B" w:rsidRPr="00C13E7F">
        <w:rPr>
          <w:szCs w:val="24"/>
        </w:rPr>
        <w:t xml:space="preserve">feita a verificação de </w:t>
      </w:r>
      <w:r w:rsidR="00972245" w:rsidRPr="00C13E7F">
        <w:rPr>
          <w:szCs w:val="24"/>
        </w:rPr>
        <w:t xml:space="preserve">comissões </w:t>
      </w:r>
      <w:r w:rsidR="0061742A" w:rsidRPr="00C13E7F">
        <w:rPr>
          <w:szCs w:val="24"/>
        </w:rPr>
        <w:t>com</w:t>
      </w:r>
      <w:r w:rsidR="00972245" w:rsidRPr="00C13E7F">
        <w:rPr>
          <w:szCs w:val="24"/>
        </w:rPr>
        <w:t xml:space="preserve"> vagas</w:t>
      </w:r>
      <w:r w:rsidRPr="00C13E7F">
        <w:rPr>
          <w:szCs w:val="24"/>
        </w:rPr>
        <w:t xml:space="preserve"> </w:t>
      </w:r>
      <w:r w:rsidR="0061742A" w:rsidRPr="00C13E7F">
        <w:rPr>
          <w:szCs w:val="24"/>
        </w:rPr>
        <w:t>remanescentes e se as</w:t>
      </w:r>
      <w:r w:rsidR="00972245" w:rsidRPr="00C13E7F">
        <w:rPr>
          <w:szCs w:val="24"/>
        </w:rPr>
        <w:t xml:space="preserve"> entidades que se inscreveram foram </w:t>
      </w:r>
      <w:r w:rsidR="0061742A" w:rsidRPr="00C13E7F">
        <w:rPr>
          <w:szCs w:val="24"/>
        </w:rPr>
        <w:t xml:space="preserve">ou não </w:t>
      </w:r>
      <w:r w:rsidR="00972245" w:rsidRPr="00C13E7F">
        <w:rPr>
          <w:szCs w:val="24"/>
        </w:rPr>
        <w:t xml:space="preserve">contempladas. </w:t>
      </w:r>
    </w:p>
    <w:p w:rsidR="00972245" w:rsidRPr="00C13E7F" w:rsidRDefault="00651B38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t>Proposta:</w:t>
      </w:r>
      <w:r w:rsidRPr="00C13E7F">
        <w:rPr>
          <w:szCs w:val="24"/>
        </w:rPr>
        <w:t xml:space="preserve"> </w:t>
      </w:r>
      <w:r w:rsidR="00972245" w:rsidRPr="00C13E7F">
        <w:rPr>
          <w:szCs w:val="24"/>
        </w:rPr>
        <w:t xml:space="preserve"> que as entidades </w:t>
      </w:r>
      <w:r w:rsidR="00FF450D" w:rsidRPr="00C13E7F">
        <w:rPr>
          <w:szCs w:val="24"/>
        </w:rPr>
        <w:t xml:space="preserve">não pertencentes ao Pleno/CNS </w:t>
      </w:r>
      <w:r w:rsidR="00AC28BB" w:rsidRPr="00C13E7F">
        <w:rPr>
          <w:szCs w:val="24"/>
        </w:rPr>
        <w:t>possam</w:t>
      </w:r>
      <w:r w:rsidR="00972245" w:rsidRPr="00C13E7F">
        <w:rPr>
          <w:szCs w:val="24"/>
        </w:rPr>
        <w:t xml:space="preserve"> se inscre</w:t>
      </w:r>
      <w:r w:rsidR="00FF450D" w:rsidRPr="00C13E7F">
        <w:rPr>
          <w:szCs w:val="24"/>
        </w:rPr>
        <w:t>ver para as vagas remanescentes.</w:t>
      </w:r>
      <w:r w:rsidR="00972245" w:rsidRPr="00C13E7F">
        <w:rPr>
          <w:szCs w:val="24"/>
        </w:rPr>
        <w:t xml:space="preserve"> </w:t>
      </w:r>
    </w:p>
    <w:p w:rsidR="00972245" w:rsidRPr="00C13E7F" w:rsidRDefault="00972245" w:rsidP="006D5907">
      <w:pPr>
        <w:pStyle w:val="SemEspaamento"/>
        <w:ind w:firstLine="708"/>
        <w:jc w:val="both"/>
        <w:rPr>
          <w:szCs w:val="24"/>
        </w:rPr>
      </w:pPr>
      <w:r w:rsidRPr="00C13E7F">
        <w:rPr>
          <w:b/>
          <w:szCs w:val="24"/>
        </w:rPr>
        <w:t>Encaminhamento:</w:t>
      </w:r>
      <w:r w:rsidRPr="00C13E7F">
        <w:rPr>
          <w:szCs w:val="24"/>
        </w:rPr>
        <w:t xml:space="preserve"> </w:t>
      </w:r>
      <w:r w:rsidR="0056225B" w:rsidRPr="00C13E7F">
        <w:rPr>
          <w:szCs w:val="24"/>
        </w:rPr>
        <w:t>neste ponto, o Plenário decidiu, por maioria e com abstenção, f</w:t>
      </w:r>
      <w:r w:rsidRPr="00C13E7F">
        <w:rPr>
          <w:szCs w:val="24"/>
        </w:rPr>
        <w:t>azer o levantamento da pa</w:t>
      </w:r>
      <w:r w:rsidR="00917DA0" w:rsidRPr="00C13E7F">
        <w:rPr>
          <w:szCs w:val="24"/>
        </w:rPr>
        <w:t>rticipação de cada entidade do C</w:t>
      </w:r>
      <w:r w:rsidRPr="00C13E7F">
        <w:rPr>
          <w:szCs w:val="24"/>
        </w:rPr>
        <w:t xml:space="preserve">onselho até o próximo </w:t>
      </w:r>
      <w:r w:rsidR="0056225B" w:rsidRPr="00C13E7F">
        <w:rPr>
          <w:szCs w:val="24"/>
        </w:rPr>
        <w:t xml:space="preserve">Pleno; e verificar as </w:t>
      </w:r>
      <w:r w:rsidRPr="00C13E7F">
        <w:rPr>
          <w:szCs w:val="24"/>
        </w:rPr>
        <w:t>comiss</w:t>
      </w:r>
      <w:r w:rsidR="0056225B" w:rsidRPr="00C13E7F">
        <w:rPr>
          <w:szCs w:val="24"/>
        </w:rPr>
        <w:t xml:space="preserve">ões que </w:t>
      </w:r>
      <w:r w:rsidRPr="00C13E7F">
        <w:rPr>
          <w:szCs w:val="24"/>
        </w:rPr>
        <w:t xml:space="preserve">ainda </w:t>
      </w:r>
      <w:r w:rsidR="0056225B" w:rsidRPr="00C13E7F">
        <w:rPr>
          <w:szCs w:val="24"/>
        </w:rPr>
        <w:t xml:space="preserve">possuem </w:t>
      </w:r>
      <w:r w:rsidRPr="00C13E7F">
        <w:rPr>
          <w:szCs w:val="24"/>
        </w:rPr>
        <w:t>vagas</w:t>
      </w:r>
      <w:r w:rsidR="0056225B" w:rsidRPr="00C13E7F">
        <w:rPr>
          <w:szCs w:val="24"/>
        </w:rPr>
        <w:t xml:space="preserve"> e </w:t>
      </w:r>
      <w:r w:rsidRPr="00C13E7F">
        <w:rPr>
          <w:szCs w:val="24"/>
        </w:rPr>
        <w:t xml:space="preserve">as entidades que se inscreveram e ainda não foram contempladas. O </w:t>
      </w:r>
      <w:r w:rsidR="00EA5302" w:rsidRPr="00C13E7F">
        <w:rPr>
          <w:szCs w:val="24"/>
        </w:rPr>
        <w:t>P</w:t>
      </w:r>
      <w:r w:rsidRPr="00C13E7F">
        <w:rPr>
          <w:szCs w:val="24"/>
        </w:rPr>
        <w:t xml:space="preserve">leno </w:t>
      </w:r>
      <w:r w:rsidR="0056225B" w:rsidRPr="00C13E7F">
        <w:rPr>
          <w:szCs w:val="24"/>
        </w:rPr>
        <w:t xml:space="preserve">definirá </w:t>
      </w:r>
      <w:r w:rsidRPr="00C13E7F">
        <w:rPr>
          <w:szCs w:val="24"/>
        </w:rPr>
        <w:t xml:space="preserve">o critério para preenchimento destas vagas, com exceção do segmento de gestor. </w:t>
      </w:r>
    </w:p>
    <w:p w:rsidR="0061742A" w:rsidRPr="00C13E7F" w:rsidRDefault="0061742A" w:rsidP="006D5907">
      <w:pPr>
        <w:pStyle w:val="SemEspaamento"/>
        <w:jc w:val="both"/>
        <w:rPr>
          <w:b/>
          <w:bCs/>
          <w:szCs w:val="24"/>
        </w:rPr>
      </w:pPr>
    </w:p>
    <w:p w:rsidR="0056225B" w:rsidRPr="00C13E7F" w:rsidRDefault="0056225B" w:rsidP="006D5907">
      <w:pPr>
        <w:pStyle w:val="SemEspaamento"/>
        <w:jc w:val="both"/>
        <w:rPr>
          <w:b/>
          <w:bCs/>
          <w:szCs w:val="24"/>
        </w:rPr>
      </w:pPr>
    </w:p>
    <w:p w:rsidR="00972245" w:rsidRPr="00C13E7F" w:rsidRDefault="00972245" w:rsidP="006D5907">
      <w:pPr>
        <w:pStyle w:val="SemEspaamento"/>
        <w:jc w:val="both"/>
        <w:rPr>
          <w:b/>
          <w:bCs/>
          <w:szCs w:val="24"/>
        </w:rPr>
      </w:pPr>
      <w:r w:rsidRPr="00C13E7F">
        <w:rPr>
          <w:b/>
          <w:bCs/>
          <w:szCs w:val="24"/>
        </w:rPr>
        <w:t>ITEM 7 – RADAR</w:t>
      </w:r>
    </w:p>
    <w:p w:rsidR="0061742A" w:rsidRPr="00C13E7F" w:rsidRDefault="00972245" w:rsidP="006D5907">
      <w:pPr>
        <w:pStyle w:val="SemEspaamento"/>
        <w:jc w:val="both"/>
        <w:rPr>
          <w:szCs w:val="24"/>
        </w:rPr>
      </w:pPr>
      <w:r w:rsidRPr="00C13E7F">
        <w:rPr>
          <w:b/>
          <w:bCs/>
          <w:szCs w:val="24"/>
        </w:rPr>
        <w:t>Informe sobre o com</w:t>
      </w:r>
      <w:r w:rsidR="00EA5302" w:rsidRPr="00C13E7F">
        <w:rPr>
          <w:b/>
          <w:bCs/>
          <w:szCs w:val="24"/>
        </w:rPr>
        <w:t>bate ao Aedes Aegypti (dengue, Z</w:t>
      </w:r>
      <w:r w:rsidRPr="00C13E7F">
        <w:rPr>
          <w:b/>
          <w:bCs/>
          <w:szCs w:val="24"/>
        </w:rPr>
        <w:t xml:space="preserve">ika vírus e </w:t>
      </w:r>
      <w:r w:rsidR="00EA5302" w:rsidRPr="00C13E7F">
        <w:rPr>
          <w:b/>
          <w:szCs w:val="24"/>
        </w:rPr>
        <w:t>C</w:t>
      </w:r>
      <w:r w:rsidRPr="00C13E7F">
        <w:rPr>
          <w:b/>
          <w:szCs w:val="24"/>
        </w:rPr>
        <w:t>hikungunya</w:t>
      </w:r>
      <w:r w:rsidR="00EA5302" w:rsidRPr="00C13E7F">
        <w:rPr>
          <w:b/>
          <w:szCs w:val="24"/>
        </w:rPr>
        <w:t>)</w:t>
      </w:r>
      <w:r w:rsidR="00EA5302" w:rsidRPr="00C13E7F">
        <w:rPr>
          <w:szCs w:val="24"/>
        </w:rPr>
        <w:t xml:space="preserve"> </w:t>
      </w:r>
    </w:p>
    <w:p w:rsidR="00397243" w:rsidRPr="00C13E7F" w:rsidRDefault="00F70772" w:rsidP="006D5907">
      <w:pPr>
        <w:pStyle w:val="SemEspaamento"/>
        <w:ind w:firstLine="708"/>
        <w:jc w:val="both"/>
        <w:rPr>
          <w:b/>
          <w:szCs w:val="24"/>
        </w:rPr>
      </w:pPr>
      <w:r w:rsidRPr="00C13E7F">
        <w:rPr>
          <w:szCs w:val="24"/>
        </w:rPr>
        <w:t>Para conhecimento.</w:t>
      </w:r>
      <w:r w:rsidR="000443C7" w:rsidRPr="00C13E7F">
        <w:rPr>
          <w:b/>
          <w:szCs w:val="24"/>
        </w:rPr>
        <w:t xml:space="preserve"> </w:t>
      </w:r>
      <w:r w:rsidR="000443C7" w:rsidRPr="00C13E7F">
        <w:rPr>
          <w:szCs w:val="24"/>
        </w:rPr>
        <w:t>Não houve deliberação.</w:t>
      </w:r>
      <w:r w:rsidR="000443C7" w:rsidRPr="00C13E7F">
        <w:rPr>
          <w:b/>
          <w:szCs w:val="24"/>
        </w:rPr>
        <w:t xml:space="preserve"> </w:t>
      </w:r>
      <w:r w:rsidR="0053071D" w:rsidRPr="00C13E7F">
        <w:rPr>
          <w:szCs w:val="24"/>
        </w:rPr>
        <w:t xml:space="preserve"> </w:t>
      </w:r>
    </w:p>
    <w:p w:rsidR="00397243" w:rsidRPr="00C13E7F" w:rsidRDefault="00397243" w:rsidP="006D5907">
      <w:pPr>
        <w:pStyle w:val="SemEspaamento"/>
        <w:jc w:val="both"/>
        <w:rPr>
          <w:b/>
          <w:szCs w:val="24"/>
        </w:rPr>
      </w:pPr>
    </w:p>
    <w:p w:rsidR="00972245" w:rsidRPr="00C13E7F" w:rsidRDefault="00972245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INDICAÇÃO</w:t>
      </w:r>
      <w:r w:rsidR="00296D4F" w:rsidRPr="00C13E7F">
        <w:rPr>
          <w:b/>
          <w:szCs w:val="24"/>
        </w:rPr>
        <w:t xml:space="preserve"> PARA </w:t>
      </w:r>
      <w:r w:rsidR="00247FDC" w:rsidRPr="00C13E7F">
        <w:rPr>
          <w:b/>
          <w:szCs w:val="24"/>
        </w:rPr>
        <w:t>A COMISSÃO ORGANIZADORA D</w:t>
      </w:r>
      <w:r w:rsidR="00296D4F" w:rsidRPr="00C13E7F">
        <w:rPr>
          <w:b/>
          <w:szCs w:val="24"/>
        </w:rPr>
        <w:t>AS</w:t>
      </w:r>
      <w:r w:rsidRPr="00C13E7F">
        <w:rPr>
          <w:b/>
          <w:szCs w:val="24"/>
        </w:rPr>
        <w:t xml:space="preserve"> CONFERÊNCIAS:</w:t>
      </w:r>
    </w:p>
    <w:p w:rsidR="00972245" w:rsidRPr="00C13E7F" w:rsidRDefault="00247FDC" w:rsidP="006D5907">
      <w:pPr>
        <w:pStyle w:val="SemEspaamento"/>
        <w:jc w:val="both"/>
        <w:rPr>
          <w:szCs w:val="24"/>
        </w:rPr>
      </w:pPr>
      <w:r w:rsidRPr="00C13E7F">
        <w:rPr>
          <w:b/>
          <w:szCs w:val="24"/>
        </w:rPr>
        <w:lastRenderedPageBreak/>
        <w:t xml:space="preserve">a) </w:t>
      </w:r>
      <w:r w:rsidR="0053071D" w:rsidRPr="00C13E7F">
        <w:rPr>
          <w:b/>
          <w:szCs w:val="24"/>
        </w:rPr>
        <w:t>Vigilância em Saúde</w:t>
      </w:r>
      <w:r w:rsidR="0053071D" w:rsidRPr="00C13E7F">
        <w:rPr>
          <w:szCs w:val="24"/>
        </w:rPr>
        <w:t>:</w:t>
      </w:r>
      <w:r w:rsidR="00397243" w:rsidRPr="00C13E7F">
        <w:rPr>
          <w:szCs w:val="24"/>
        </w:rPr>
        <w:t xml:space="preserve"> </w:t>
      </w:r>
      <w:r w:rsidR="005F33F3" w:rsidRPr="00C13E7F">
        <w:rPr>
          <w:szCs w:val="24"/>
        </w:rPr>
        <w:t>c</w:t>
      </w:r>
      <w:r w:rsidR="0053071D" w:rsidRPr="00C13E7F">
        <w:rPr>
          <w:szCs w:val="24"/>
        </w:rPr>
        <w:t xml:space="preserve">onselheiros </w:t>
      </w:r>
      <w:r w:rsidR="0053071D" w:rsidRPr="00C13E7F">
        <w:rPr>
          <w:b/>
          <w:szCs w:val="24"/>
        </w:rPr>
        <w:t>Gilson</w:t>
      </w:r>
      <w:r w:rsidR="00296D4F" w:rsidRPr="00C13E7F">
        <w:rPr>
          <w:b/>
          <w:szCs w:val="24"/>
        </w:rPr>
        <w:t xml:space="preserve"> </w:t>
      </w:r>
      <w:r w:rsidR="0053071D" w:rsidRPr="00C13E7F">
        <w:rPr>
          <w:b/>
          <w:szCs w:val="24"/>
        </w:rPr>
        <w:t>Silva</w:t>
      </w:r>
      <w:r w:rsidR="0053071D" w:rsidRPr="00C13E7F">
        <w:rPr>
          <w:szCs w:val="24"/>
        </w:rPr>
        <w:t xml:space="preserve"> e</w:t>
      </w:r>
      <w:r w:rsidR="00296D4F" w:rsidRPr="00C13E7F">
        <w:rPr>
          <w:szCs w:val="24"/>
        </w:rPr>
        <w:t xml:space="preserve"> </w:t>
      </w:r>
      <w:r w:rsidR="00296D4F" w:rsidRPr="00C13E7F">
        <w:rPr>
          <w:b/>
          <w:szCs w:val="24"/>
        </w:rPr>
        <w:t>Wanderley Gomes da Silva</w:t>
      </w:r>
      <w:r w:rsidR="0099408E" w:rsidRPr="00C13E7F">
        <w:rPr>
          <w:b/>
          <w:szCs w:val="24"/>
        </w:rPr>
        <w:t xml:space="preserve">. </w:t>
      </w:r>
      <w:r w:rsidR="0099408E" w:rsidRPr="00C13E7F">
        <w:rPr>
          <w:szCs w:val="24"/>
        </w:rPr>
        <w:t>A Mesa Diretora do CNS indicou os c</w:t>
      </w:r>
      <w:r w:rsidR="0099408E" w:rsidRPr="00C13E7F">
        <w:rPr>
          <w:rFonts w:eastAsia="Arial"/>
          <w:bCs/>
          <w:szCs w:val="24"/>
        </w:rPr>
        <w:t xml:space="preserve">onselheiros </w:t>
      </w:r>
      <w:r w:rsidR="0099408E" w:rsidRPr="00C13E7F">
        <w:rPr>
          <w:b/>
          <w:szCs w:val="24"/>
        </w:rPr>
        <w:t>Geordeci Menezes de Souza</w:t>
      </w:r>
      <w:r w:rsidR="0099408E" w:rsidRPr="00C13E7F">
        <w:rPr>
          <w:szCs w:val="24"/>
        </w:rPr>
        <w:t xml:space="preserve"> </w:t>
      </w:r>
      <w:r w:rsidR="0099408E" w:rsidRPr="00C13E7F">
        <w:rPr>
          <w:rFonts w:eastAsia="Arial"/>
          <w:bCs/>
          <w:szCs w:val="24"/>
        </w:rPr>
        <w:t xml:space="preserve">e </w:t>
      </w:r>
      <w:r w:rsidR="0099408E" w:rsidRPr="00C13E7F">
        <w:rPr>
          <w:b/>
          <w:szCs w:val="24"/>
        </w:rPr>
        <w:t xml:space="preserve">André Luiz de Oliveira </w:t>
      </w:r>
      <w:r w:rsidR="0099408E" w:rsidRPr="00C13E7F">
        <w:rPr>
          <w:szCs w:val="24"/>
        </w:rPr>
        <w:t xml:space="preserve">para também compor a comissão. </w:t>
      </w:r>
    </w:p>
    <w:p w:rsidR="00972245" w:rsidRPr="00C13E7F" w:rsidRDefault="00247FDC" w:rsidP="00C14910">
      <w:pPr>
        <w:pStyle w:val="SemEspaamento"/>
        <w:jc w:val="both"/>
        <w:rPr>
          <w:rFonts w:eastAsia="Arial"/>
          <w:bCs/>
          <w:szCs w:val="24"/>
        </w:rPr>
      </w:pPr>
      <w:r w:rsidRPr="00C13E7F">
        <w:rPr>
          <w:b/>
          <w:szCs w:val="24"/>
        </w:rPr>
        <w:t xml:space="preserve">b) </w:t>
      </w:r>
      <w:r w:rsidR="00972245" w:rsidRPr="00C13E7F">
        <w:rPr>
          <w:b/>
          <w:szCs w:val="24"/>
        </w:rPr>
        <w:t>S</w:t>
      </w:r>
      <w:r w:rsidR="0053071D" w:rsidRPr="00C13E7F">
        <w:rPr>
          <w:b/>
          <w:szCs w:val="24"/>
        </w:rPr>
        <w:t>aúde das Mulheres</w:t>
      </w:r>
      <w:r w:rsidR="00972245" w:rsidRPr="00C13E7F">
        <w:rPr>
          <w:szCs w:val="24"/>
        </w:rPr>
        <w:t xml:space="preserve">: </w:t>
      </w:r>
      <w:r w:rsidR="005F33F3" w:rsidRPr="00C13E7F">
        <w:rPr>
          <w:szCs w:val="24"/>
        </w:rPr>
        <w:t>c</w:t>
      </w:r>
      <w:r w:rsidR="00397243" w:rsidRPr="00C13E7F">
        <w:rPr>
          <w:szCs w:val="24"/>
        </w:rPr>
        <w:t xml:space="preserve">onselheiras </w:t>
      </w:r>
      <w:r w:rsidR="002111C1" w:rsidRPr="00C13E7F">
        <w:rPr>
          <w:b/>
          <w:szCs w:val="24"/>
        </w:rPr>
        <w:t>Sônia Aparecida Pinheiro Pereira</w:t>
      </w:r>
      <w:r w:rsidR="002111C1" w:rsidRPr="00C13E7F">
        <w:rPr>
          <w:szCs w:val="24"/>
        </w:rPr>
        <w:t xml:space="preserve"> </w:t>
      </w:r>
      <w:r w:rsidR="00E82320" w:rsidRPr="00C13E7F">
        <w:rPr>
          <w:szCs w:val="24"/>
        </w:rPr>
        <w:t xml:space="preserve">e </w:t>
      </w:r>
      <w:r w:rsidR="00E82320" w:rsidRPr="00C13E7F">
        <w:rPr>
          <w:b/>
          <w:szCs w:val="24"/>
        </w:rPr>
        <w:t>Maria Zenó Soares da Silva</w:t>
      </w:r>
      <w:r w:rsidR="002111C1" w:rsidRPr="00C13E7F">
        <w:rPr>
          <w:b/>
          <w:szCs w:val="24"/>
        </w:rPr>
        <w:t>.</w:t>
      </w:r>
      <w:r w:rsidR="0099408E" w:rsidRPr="00C13E7F">
        <w:rPr>
          <w:b/>
          <w:szCs w:val="24"/>
        </w:rPr>
        <w:t xml:space="preserve"> </w:t>
      </w:r>
      <w:r w:rsidR="00C14910" w:rsidRPr="00C13E7F">
        <w:rPr>
          <w:szCs w:val="24"/>
        </w:rPr>
        <w:t>A Mesa Diretora do CNS indicou as c</w:t>
      </w:r>
      <w:r w:rsidR="00C14910" w:rsidRPr="00C13E7F">
        <w:rPr>
          <w:rFonts w:eastAsia="Arial"/>
          <w:bCs/>
          <w:szCs w:val="24"/>
        </w:rPr>
        <w:t xml:space="preserve">onselheiras </w:t>
      </w:r>
      <w:r w:rsidR="00972245" w:rsidRPr="00C13E7F">
        <w:rPr>
          <w:rFonts w:eastAsia="Arial"/>
          <w:b/>
          <w:bCs/>
          <w:szCs w:val="24"/>
        </w:rPr>
        <w:t xml:space="preserve">Cleoneide </w:t>
      </w:r>
      <w:r w:rsidR="0025653B" w:rsidRPr="00C13E7F">
        <w:rPr>
          <w:rFonts w:eastAsia="Arial"/>
          <w:b/>
          <w:bCs/>
          <w:szCs w:val="24"/>
        </w:rPr>
        <w:t>Paulo Oliveira Pinheiro</w:t>
      </w:r>
      <w:r w:rsidR="0025653B" w:rsidRPr="00C13E7F">
        <w:rPr>
          <w:rFonts w:eastAsia="Arial"/>
          <w:bCs/>
          <w:szCs w:val="24"/>
        </w:rPr>
        <w:t xml:space="preserve"> </w:t>
      </w:r>
      <w:r w:rsidR="00972245" w:rsidRPr="00C13E7F">
        <w:rPr>
          <w:rFonts w:eastAsia="Arial"/>
          <w:bCs/>
          <w:szCs w:val="24"/>
        </w:rPr>
        <w:t xml:space="preserve">e </w:t>
      </w:r>
      <w:r w:rsidR="00972245" w:rsidRPr="00C13E7F">
        <w:rPr>
          <w:rFonts w:eastAsia="Arial"/>
          <w:b/>
          <w:bCs/>
          <w:szCs w:val="24"/>
        </w:rPr>
        <w:t>Francisca</w:t>
      </w:r>
      <w:r w:rsidR="0025653B" w:rsidRPr="00C13E7F">
        <w:rPr>
          <w:rFonts w:eastAsia="Arial"/>
          <w:b/>
          <w:bCs/>
          <w:szCs w:val="24"/>
        </w:rPr>
        <w:t xml:space="preserve"> Rego Oliveira Araújo</w:t>
      </w:r>
      <w:r w:rsidR="00C14910" w:rsidRPr="00C13E7F">
        <w:rPr>
          <w:rFonts w:eastAsia="Arial"/>
          <w:b/>
          <w:bCs/>
          <w:szCs w:val="24"/>
        </w:rPr>
        <w:t xml:space="preserve"> </w:t>
      </w:r>
      <w:r w:rsidR="00C14910" w:rsidRPr="00C13E7F">
        <w:rPr>
          <w:rFonts w:eastAsia="Arial"/>
          <w:bCs/>
          <w:szCs w:val="24"/>
        </w:rPr>
        <w:t>para também compor a Comissão</w:t>
      </w:r>
      <w:r w:rsidR="00A04B61" w:rsidRPr="00C13E7F">
        <w:rPr>
          <w:rFonts w:eastAsia="Arial"/>
          <w:bCs/>
          <w:szCs w:val="24"/>
        </w:rPr>
        <w:t>.</w:t>
      </w:r>
    </w:p>
    <w:p w:rsidR="00972245" w:rsidRPr="00C13E7F" w:rsidRDefault="00972245" w:rsidP="006D5907">
      <w:pPr>
        <w:pStyle w:val="SemEspaamento"/>
        <w:jc w:val="both"/>
        <w:rPr>
          <w:rFonts w:eastAsia="Arial"/>
          <w:bCs/>
          <w:szCs w:val="24"/>
        </w:rPr>
      </w:pPr>
    </w:p>
    <w:p w:rsidR="00972245" w:rsidRPr="00C13E7F" w:rsidRDefault="006C0234" w:rsidP="006D5907">
      <w:pPr>
        <w:pStyle w:val="SemEspaamento"/>
        <w:jc w:val="both"/>
        <w:rPr>
          <w:b/>
          <w:bCs/>
          <w:szCs w:val="24"/>
        </w:rPr>
      </w:pPr>
      <w:r w:rsidRPr="00C13E7F">
        <w:rPr>
          <w:b/>
          <w:bCs/>
          <w:szCs w:val="24"/>
        </w:rPr>
        <w:t>O</w:t>
      </w:r>
      <w:r w:rsidR="00972245" w:rsidRPr="00C13E7F">
        <w:rPr>
          <w:b/>
          <w:bCs/>
          <w:szCs w:val="24"/>
        </w:rPr>
        <w:t xml:space="preserve">s 26 anos da Lei </w:t>
      </w:r>
      <w:r w:rsidR="00A04B61" w:rsidRPr="00C13E7F">
        <w:rPr>
          <w:b/>
          <w:bCs/>
          <w:szCs w:val="24"/>
        </w:rPr>
        <w:t xml:space="preserve">n°. </w:t>
      </w:r>
      <w:r w:rsidR="004C50A1" w:rsidRPr="00C13E7F">
        <w:rPr>
          <w:b/>
          <w:bCs/>
          <w:szCs w:val="24"/>
        </w:rPr>
        <w:t>8.080/90</w:t>
      </w:r>
    </w:p>
    <w:p w:rsidR="0053071D" w:rsidRPr="00C13E7F" w:rsidRDefault="0053071D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szCs w:val="24"/>
        </w:rPr>
        <w:t>Inform</w:t>
      </w:r>
      <w:r w:rsidR="005F33F3" w:rsidRPr="00C13E7F">
        <w:rPr>
          <w:bCs/>
          <w:szCs w:val="24"/>
        </w:rPr>
        <w:t xml:space="preserve">e </w:t>
      </w:r>
      <w:r w:rsidRPr="00C13E7F">
        <w:rPr>
          <w:bCs/>
          <w:szCs w:val="24"/>
        </w:rPr>
        <w:t xml:space="preserve">sobre a realização de Atos Públicos nos estados e municípios, do dia 19/09/2016 até o dia 26/09/2016, em comemoração aos 26 anos da Lei </w:t>
      </w:r>
      <w:r w:rsidR="005F33F3" w:rsidRPr="00C13E7F">
        <w:rPr>
          <w:bCs/>
          <w:szCs w:val="24"/>
        </w:rPr>
        <w:t xml:space="preserve">n° </w:t>
      </w:r>
      <w:r w:rsidRPr="00C13E7F">
        <w:rPr>
          <w:bCs/>
          <w:szCs w:val="24"/>
        </w:rPr>
        <w:t xml:space="preserve">8.080/90. </w:t>
      </w:r>
    </w:p>
    <w:p w:rsidR="006C0234" w:rsidRPr="00C13E7F" w:rsidRDefault="006C0234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szCs w:val="24"/>
        </w:rPr>
        <w:t>A M</w:t>
      </w:r>
      <w:r w:rsidR="00972245" w:rsidRPr="00C13E7F">
        <w:rPr>
          <w:bCs/>
          <w:szCs w:val="24"/>
        </w:rPr>
        <w:t>esa</w:t>
      </w:r>
      <w:r w:rsidRPr="00C13E7F">
        <w:rPr>
          <w:bCs/>
          <w:szCs w:val="24"/>
        </w:rPr>
        <w:t xml:space="preserve"> Diretora foi parabenizada</w:t>
      </w:r>
      <w:r w:rsidR="00972245" w:rsidRPr="00C13E7F">
        <w:rPr>
          <w:bCs/>
          <w:szCs w:val="24"/>
        </w:rPr>
        <w:t xml:space="preserve"> por ter participado </w:t>
      </w:r>
      <w:r w:rsidR="0053071D" w:rsidRPr="00C13E7F">
        <w:rPr>
          <w:bCs/>
          <w:szCs w:val="24"/>
        </w:rPr>
        <w:t>desse</w:t>
      </w:r>
      <w:r w:rsidR="00972245" w:rsidRPr="00C13E7F">
        <w:rPr>
          <w:bCs/>
          <w:szCs w:val="24"/>
        </w:rPr>
        <w:t xml:space="preserve"> processo</w:t>
      </w:r>
      <w:r w:rsidRPr="00C13E7F">
        <w:rPr>
          <w:bCs/>
          <w:szCs w:val="24"/>
        </w:rPr>
        <w:t xml:space="preserve"> de construção </w:t>
      </w:r>
      <w:r w:rsidR="00972245" w:rsidRPr="00C13E7F">
        <w:rPr>
          <w:bCs/>
          <w:szCs w:val="24"/>
        </w:rPr>
        <w:t>da</w:t>
      </w:r>
      <w:r w:rsidR="00397243" w:rsidRPr="00C13E7F">
        <w:rPr>
          <w:bCs/>
          <w:szCs w:val="24"/>
        </w:rPr>
        <w:t xml:space="preserve"> </w:t>
      </w:r>
      <w:r w:rsidR="0053071D" w:rsidRPr="00C13E7F">
        <w:rPr>
          <w:bCs/>
          <w:szCs w:val="24"/>
        </w:rPr>
        <w:t>campanha.</w:t>
      </w:r>
      <w:r w:rsidRPr="00C13E7F">
        <w:rPr>
          <w:bCs/>
          <w:szCs w:val="24"/>
        </w:rPr>
        <w:t xml:space="preserve"> </w:t>
      </w:r>
      <w:r w:rsidR="005F33F3" w:rsidRPr="00C13E7F">
        <w:rPr>
          <w:bCs/>
          <w:szCs w:val="24"/>
        </w:rPr>
        <w:t xml:space="preserve"> Foi sugerido </w:t>
      </w:r>
      <w:r w:rsidRPr="00C13E7F">
        <w:rPr>
          <w:bCs/>
          <w:szCs w:val="24"/>
        </w:rPr>
        <w:t xml:space="preserve">que o CNS promova </w:t>
      </w:r>
      <w:r w:rsidR="00972245" w:rsidRPr="00C13E7F">
        <w:rPr>
          <w:bCs/>
          <w:szCs w:val="24"/>
        </w:rPr>
        <w:t xml:space="preserve">debate </w:t>
      </w:r>
      <w:r w:rsidRPr="00C13E7F">
        <w:rPr>
          <w:bCs/>
          <w:szCs w:val="24"/>
        </w:rPr>
        <w:t xml:space="preserve">com o objetivo de </w:t>
      </w:r>
      <w:r w:rsidR="00972245" w:rsidRPr="00C13E7F">
        <w:rPr>
          <w:bCs/>
          <w:szCs w:val="24"/>
        </w:rPr>
        <w:t>discutir e lembrar o momento histórico do país</w:t>
      </w:r>
      <w:r w:rsidR="0053071D" w:rsidRPr="00C13E7F">
        <w:rPr>
          <w:bCs/>
          <w:szCs w:val="24"/>
        </w:rPr>
        <w:t xml:space="preserve">. </w:t>
      </w:r>
      <w:r w:rsidRPr="00C13E7F">
        <w:rPr>
          <w:bCs/>
          <w:szCs w:val="24"/>
        </w:rPr>
        <w:t xml:space="preserve">Apesar da exiguidade do tempo, o CNS envidará esforços para a realização de </w:t>
      </w:r>
      <w:r w:rsidR="0053071D" w:rsidRPr="00C13E7F">
        <w:rPr>
          <w:bCs/>
          <w:szCs w:val="24"/>
        </w:rPr>
        <w:t xml:space="preserve">atividades. </w:t>
      </w:r>
      <w:r w:rsidRPr="00C13E7F">
        <w:rPr>
          <w:bCs/>
          <w:szCs w:val="24"/>
        </w:rPr>
        <w:t xml:space="preserve"> </w:t>
      </w:r>
    </w:p>
    <w:p w:rsidR="00F70772" w:rsidRPr="00C13E7F" w:rsidRDefault="004C50A1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szCs w:val="24"/>
        </w:rPr>
        <w:br/>
      </w:r>
    </w:p>
    <w:p w:rsidR="00F70772" w:rsidRPr="00C13E7F" w:rsidRDefault="006B39D9" w:rsidP="006D5907">
      <w:pPr>
        <w:pStyle w:val="SemEspaamento"/>
        <w:jc w:val="both"/>
        <w:rPr>
          <w:b/>
          <w:bCs/>
          <w:szCs w:val="24"/>
        </w:rPr>
      </w:pPr>
      <w:r w:rsidRPr="00C13E7F">
        <w:rPr>
          <w:b/>
          <w:bCs/>
          <w:szCs w:val="24"/>
        </w:rPr>
        <w:t>I</w:t>
      </w:r>
      <w:r w:rsidR="00F70772" w:rsidRPr="00C13E7F">
        <w:rPr>
          <w:b/>
          <w:bCs/>
          <w:szCs w:val="24"/>
        </w:rPr>
        <w:t xml:space="preserve">TEM 8 – COMISSÃO INTERSETORIAL DE RECURSOS HUMANOS E RELAÇÕES DE   TRABALHO – CIRHRT </w:t>
      </w:r>
    </w:p>
    <w:p w:rsidR="009923DF" w:rsidRPr="00C13E7F" w:rsidRDefault="00F70772" w:rsidP="006D5907">
      <w:pPr>
        <w:pStyle w:val="SemEspaamento"/>
        <w:jc w:val="both"/>
        <w:rPr>
          <w:bCs/>
          <w:szCs w:val="24"/>
        </w:rPr>
      </w:pPr>
      <w:r w:rsidRPr="00C13E7F">
        <w:rPr>
          <w:bCs/>
          <w:i/>
          <w:szCs w:val="24"/>
        </w:rPr>
        <w:t>Coordenação:</w:t>
      </w:r>
      <w:r w:rsidRPr="00C13E7F">
        <w:rPr>
          <w:b/>
          <w:bCs/>
          <w:szCs w:val="24"/>
        </w:rPr>
        <w:t xml:space="preserve"> </w:t>
      </w:r>
      <w:r w:rsidRPr="00C13E7F">
        <w:rPr>
          <w:bCs/>
          <w:szCs w:val="24"/>
        </w:rPr>
        <w:t xml:space="preserve">conselheiro </w:t>
      </w:r>
      <w:r w:rsidRPr="00C13E7F">
        <w:rPr>
          <w:b/>
          <w:bCs/>
          <w:szCs w:val="24"/>
        </w:rPr>
        <w:t xml:space="preserve">Geordeci Menezes de Souza, </w:t>
      </w:r>
      <w:r w:rsidRPr="00C13E7F">
        <w:rPr>
          <w:bCs/>
          <w:szCs w:val="24"/>
        </w:rPr>
        <w:t>da Mesa Diretora do CNS</w:t>
      </w:r>
      <w:r w:rsidR="00A04B61" w:rsidRPr="00C13E7F">
        <w:rPr>
          <w:bCs/>
          <w:szCs w:val="24"/>
        </w:rPr>
        <w:t>;</w:t>
      </w:r>
      <w:r w:rsidRPr="00C13E7F">
        <w:rPr>
          <w:bCs/>
          <w:szCs w:val="24"/>
        </w:rPr>
        <w:t xml:space="preserve"> e c</w:t>
      </w:r>
      <w:r w:rsidRPr="00C13E7F">
        <w:rPr>
          <w:szCs w:val="24"/>
        </w:rPr>
        <w:t xml:space="preserve">onselheiro </w:t>
      </w:r>
      <w:r w:rsidRPr="00C13E7F">
        <w:rPr>
          <w:b/>
          <w:bCs/>
          <w:szCs w:val="24"/>
        </w:rPr>
        <w:t xml:space="preserve">Neilton Araujo de Oliveira, </w:t>
      </w:r>
      <w:r w:rsidRPr="00C13E7F">
        <w:rPr>
          <w:bCs/>
          <w:szCs w:val="24"/>
        </w:rPr>
        <w:t>da Mesa Diretora do CNS</w:t>
      </w:r>
    </w:p>
    <w:p w:rsidR="009923DF" w:rsidRPr="00C13E7F" w:rsidRDefault="00A04B61" w:rsidP="006D5907">
      <w:pPr>
        <w:pStyle w:val="SemEspaamento"/>
        <w:jc w:val="both"/>
        <w:rPr>
          <w:bCs/>
          <w:szCs w:val="24"/>
        </w:rPr>
      </w:pPr>
      <w:r w:rsidRPr="00C13E7F">
        <w:rPr>
          <w:i/>
          <w:szCs w:val="24"/>
        </w:rPr>
        <w:t xml:space="preserve">Apresentação: </w:t>
      </w:r>
      <w:r w:rsidR="009923DF" w:rsidRPr="00C13E7F">
        <w:rPr>
          <w:szCs w:val="24"/>
        </w:rPr>
        <w:t>conselheiro</w:t>
      </w:r>
      <w:r w:rsidR="009923DF" w:rsidRPr="00C13E7F">
        <w:rPr>
          <w:i/>
          <w:szCs w:val="24"/>
        </w:rPr>
        <w:t xml:space="preserve"> </w:t>
      </w:r>
      <w:r w:rsidR="009923DF" w:rsidRPr="00C13E7F">
        <w:rPr>
          <w:b/>
          <w:bCs/>
          <w:szCs w:val="24"/>
        </w:rPr>
        <w:t>Danilo Aquino Amorim,</w:t>
      </w:r>
      <w:r w:rsidR="009923DF" w:rsidRPr="00C13E7F">
        <w:rPr>
          <w:bCs/>
          <w:szCs w:val="24"/>
        </w:rPr>
        <w:t xml:space="preserve"> Coordenador-Adjunto da CIRHT</w:t>
      </w:r>
    </w:p>
    <w:p w:rsidR="00A04B61" w:rsidRPr="00C13E7F" w:rsidRDefault="00A04B61" w:rsidP="006D5907">
      <w:pPr>
        <w:pStyle w:val="SemEspaamento"/>
        <w:jc w:val="both"/>
        <w:rPr>
          <w:i/>
          <w:szCs w:val="24"/>
        </w:rPr>
      </w:pPr>
    </w:p>
    <w:p w:rsidR="00CA4136" w:rsidRPr="00C13E7F" w:rsidRDefault="00A04B61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 xml:space="preserve">Pareceres </w:t>
      </w:r>
    </w:p>
    <w:p w:rsidR="00317F28" w:rsidRPr="00C13E7F" w:rsidRDefault="00CA4136" w:rsidP="006D5907">
      <w:pPr>
        <w:pStyle w:val="SemEspaamento"/>
        <w:jc w:val="both"/>
        <w:rPr>
          <w:szCs w:val="24"/>
        </w:rPr>
      </w:pPr>
      <w:r w:rsidRPr="00C13E7F">
        <w:rPr>
          <w:szCs w:val="24"/>
        </w:rPr>
        <w:t xml:space="preserve">A CIRHRT analisou sete </w:t>
      </w:r>
      <w:r w:rsidRPr="00C13E7F">
        <w:rPr>
          <w:bCs/>
          <w:szCs w:val="24"/>
        </w:rPr>
        <w:t>processos, sendo cinco de</w:t>
      </w:r>
      <w:r w:rsidRPr="00C13E7F">
        <w:rPr>
          <w:bCs/>
          <w:szCs w:val="24"/>
          <w:u w:val="single"/>
        </w:rPr>
        <w:t xml:space="preserve"> </w:t>
      </w:r>
      <w:r w:rsidR="0057164E" w:rsidRPr="00C13E7F">
        <w:rPr>
          <w:bCs/>
          <w:szCs w:val="24"/>
        </w:rPr>
        <w:t xml:space="preserve">Autorização (4 </w:t>
      </w:r>
      <w:r w:rsidRPr="00C13E7F">
        <w:rPr>
          <w:bCs/>
          <w:szCs w:val="24"/>
        </w:rPr>
        <w:t xml:space="preserve">de </w:t>
      </w:r>
      <w:r w:rsidR="0057164E" w:rsidRPr="00C13E7F">
        <w:rPr>
          <w:bCs/>
          <w:szCs w:val="24"/>
        </w:rPr>
        <w:t xml:space="preserve">Psicologia e 1 </w:t>
      </w:r>
      <w:r w:rsidRPr="00C13E7F">
        <w:rPr>
          <w:bCs/>
          <w:szCs w:val="24"/>
        </w:rPr>
        <w:t xml:space="preserve">de </w:t>
      </w:r>
      <w:r w:rsidR="0057164E" w:rsidRPr="00C13E7F">
        <w:rPr>
          <w:bCs/>
          <w:szCs w:val="24"/>
        </w:rPr>
        <w:t>Odontologia)</w:t>
      </w:r>
      <w:r w:rsidRPr="00C13E7F">
        <w:rPr>
          <w:bCs/>
          <w:szCs w:val="24"/>
        </w:rPr>
        <w:t xml:space="preserve"> e dois </w:t>
      </w:r>
      <w:r w:rsidR="0057164E" w:rsidRPr="00C13E7F">
        <w:rPr>
          <w:bCs/>
          <w:szCs w:val="24"/>
        </w:rPr>
        <w:t>de Renovação de Reconhecimento (Psicologia)</w:t>
      </w:r>
      <w:r w:rsidRPr="00C13E7F">
        <w:rPr>
          <w:bCs/>
          <w:szCs w:val="24"/>
        </w:rPr>
        <w:t xml:space="preserve">. </w:t>
      </w:r>
    </w:p>
    <w:p w:rsidR="009C477E" w:rsidRPr="00C13E7F" w:rsidRDefault="00F70772" w:rsidP="006D5907">
      <w:pPr>
        <w:pStyle w:val="SemEspaamento"/>
        <w:ind w:firstLine="708"/>
        <w:jc w:val="both"/>
        <w:rPr>
          <w:szCs w:val="24"/>
        </w:rPr>
      </w:pPr>
      <w:r w:rsidRPr="00C13E7F">
        <w:rPr>
          <w:b/>
          <w:bCs/>
          <w:szCs w:val="24"/>
        </w:rPr>
        <w:t xml:space="preserve">Deliberação: </w:t>
      </w:r>
      <w:r w:rsidRPr="00C13E7F">
        <w:rPr>
          <w:szCs w:val="24"/>
        </w:rPr>
        <w:t xml:space="preserve">aprovados, por unanimidade, </w:t>
      </w:r>
      <w:r w:rsidR="00CA4136" w:rsidRPr="00C13E7F">
        <w:rPr>
          <w:szCs w:val="24"/>
        </w:rPr>
        <w:t xml:space="preserve">os </w:t>
      </w:r>
      <w:r w:rsidRPr="00C13E7F">
        <w:rPr>
          <w:szCs w:val="24"/>
        </w:rPr>
        <w:t>três pareceres insatisfatórios; aprovados</w:t>
      </w:r>
      <w:r w:rsidR="00A04B61" w:rsidRPr="00C13E7F">
        <w:rPr>
          <w:szCs w:val="24"/>
        </w:rPr>
        <w:t>,</w:t>
      </w:r>
      <w:r w:rsidRPr="00C13E7F">
        <w:rPr>
          <w:szCs w:val="24"/>
        </w:rPr>
        <w:t xml:space="preserve"> com uma abstenção, três pareceres satisfatórios com recomendações; e aprovado um processo a ser devolvido ao Ministério da Educação - MEC. </w:t>
      </w:r>
    </w:p>
    <w:p w:rsidR="00A04B61" w:rsidRPr="00C13E7F" w:rsidRDefault="009923DF" w:rsidP="006D5907">
      <w:pPr>
        <w:pStyle w:val="SemEspaamento"/>
        <w:jc w:val="both"/>
        <w:rPr>
          <w:b/>
          <w:szCs w:val="24"/>
        </w:rPr>
      </w:pPr>
      <w:r w:rsidRPr="00C13E7F">
        <w:rPr>
          <w:b/>
          <w:szCs w:val="24"/>
        </w:rPr>
        <w:t>Informes</w:t>
      </w:r>
    </w:p>
    <w:p w:rsidR="00F70772" w:rsidRPr="00C13E7F" w:rsidRDefault="00CA4136" w:rsidP="006D5907">
      <w:pPr>
        <w:pStyle w:val="SemEspaamento"/>
        <w:jc w:val="both"/>
        <w:rPr>
          <w:szCs w:val="24"/>
        </w:rPr>
      </w:pPr>
      <w:r w:rsidRPr="00C13E7F">
        <w:rPr>
          <w:bCs/>
          <w:szCs w:val="24"/>
        </w:rPr>
        <w:t xml:space="preserve">a) Publicação da </w:t>
      </w:r>
      <w:r w:rsidRPr="00C13E7F">
        <w:rPr>
          <w:rStyle w:val="nfase"/>
          <w:b w:val="0"/>
          <w:szCs w:val="24"/>
        </w:rPr>
        <w:t>Portaria MEC Nº 1.053, de 12 de setembro de 2016,</w:t>
      </w:r>
      <w:r w:rsidRPr="00C13E7F">
        <w:rPr>
          <w:rStyle w:val="nfase"/>
          <w:szCs w:val="24"/>
        </w:rPr>
        <w:t xml:space="preserve"> </w:t>
      </w:r>
      <w:r w:rsidR="00F70772" w:rsidRPr="00C13E7F">
        <w:rPr>
          <w:szCs w:val="24"/>
        </w:rPr>
        <w:t>que revoga instrumento de avaliação dos cursos de graduação, sendo que a CIRHRT avaliará os impactos</w:t>
      </w:r>
      <w:r w:rsidRPr="00C13E7F">
        <w:rPr>
          <w:szCs w:val="24"/>
        </w:rPr>
        <w:t xml:space="preserve">; e b) </w:t>
      </w:r>
      <w:r w:rsidRPr="00C13E7F">
        <w:rPr>
          <w:rStyle w:val="nfase"/>
          <w:b w:val="0"/>
          <w:szCs w:val="24"/>
        </w:rPr>
        <w:t>a CIRHRT</w:t>
      </w:r>
      <w:r w:rsidRPr="00C13E7F">
        <w:rPr>
          <w:rStyle w:val="nfase"/>
          <w:szCs w:val="24"/>
        </w:rPr>
        <w:t xml:space="preserve"> </w:t>
      </w:r>
      <w:r w:rsidRPr="00C13E7F">
        <w:rPr>
          <w:bCs/>
          <w:szCs w:val="24"/>
        </w:rPr>
        <w:t>apresentará seu Plano de Trabalho na próxima reunião do CNS, que também contemplará discussão sobre as Diretrizes Curriculares Nacionais - DCNs dos cursos da saúde</w:t>
      </w:r>
      <w:r w:rsidR="00F70772" w:rsidRPr="00C13E7F">
        <w:rPr>
          <w:szCs w:val="24"/>
        </w:rPr>
        <w:t xml:space="preserve">. </w:t>
      </w:r>
    </w:p>
    <w:p w:rsidR="00F70772" w:rsidRPr="00C13E7F" w:rsidRDefault="00F70772" w:rsidP="006D5907">
      <w:pPr>
        <w:pStyle w:val="SemEspaamento"/>
        <w:jc w:val="both"/>
        <w:rPr>
          <w:bCs/>
          <w:szCs w:val="24"/>
        </w:rPr>
      </w:pPr>
    </w:p>
    <w:sectPr w:rsidR="00F70772" w:rsidRPr="00C13E7F" w:rsidSect="00631E8C"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FB" w:rsidRDefault="00C74DFB" w:rsidP="003E2A30">
      <w:pPr>
        <w:spacing w:after="0" w:line="240" w:lineRule="auto"/>
      </w:pPr>
      <w:r>
        <w:separator/>
      </w:r>
    </w:p>
  </w:endnote>
  <w:endnote w:type="continuationSeparator" w:id="0">
    <w:p w:rsidR="00C74DFB" w:rsidRDefault="00C74DFB" w:rsidP="003E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10291"/>
      <w:docPartObj>
        <w:docPartGallery w:val="Page Numbers (Bottom of Page)"/>
        <w:docPartUnique/>
      </w:docPartObj>
    </w:sdtPr>
    <w:sdtEndPr/>
    <w:sdtContent>
      <w:p w:rsidR="000947DC" w:rsidRDefault="000947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29">
          <w:rPr>
            <w:noProof/>
          </w:rPr>
          <w:t>7</w:t>
        </w:r>
        <w:r>
          <w:fldChar w:fldCharType="end"/>
        </w:r>
      </w:p>
    </w:sdtContent>
  </w:sdt>
  <w:p w:rsidR="000947DC" w:rsidRDefault="000947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FB" w:rsidRDefault="00C74DFB" w:rsidP="003E2A30">
      <w:pPr>
        <w:spacing w:after="0" w:line="240" w:lineRule="auto"/>
      </w:pPr>
      <w:r>
        <w:separator/>
      </w:r>
    </w:p>
  </w:footnote>
  <w:footnote w:type="continuationSeparator" w:id="0">
    <w:p w:rsidR="00C74DFB" w:rsidRDefault="00C74DFB" w:rsidP="003E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2D74C7"/>
    <w:multiLevelType w:val="hybridMultilevel"/>
    <w:tmpl w:val="BCC8D392"/>
    <w:lvl w:ilvl="0" w:tplc="1AE29C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D10C9"/>
    <w:multiLevelType w:val="hybridMultilevel"/>
    <w:tmpl w:val="36AE169E"/>
    <w:lvl w:ilvl="0" w:tplc="2C98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CB632E"/>
    <w:multiLevelType w:val="hybridMultilevel"/>
    <w:tmpl w:val="5F20B84E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E7A284E"/>
    <w:multiLevelType w:val="hybridMultilevel"/>
    <w:tmpl w:val="E1587E5E"/>
    <w:lvl w:ilvl="0" w:tplc="250ECE32">
      <w:start w:val="1"/>
      <w:numFmt w:val="decimal"/>
      <w:lvlText w:val="%1)"/>
      <w:lvlJc w:val="left"/>
      <w:pPr>
        <w:ind w:left="436" w:hanging="360"/>
      </w:pPr>
      <w:rPr>
        <w:rFonts w:ascii="Arial" w:eastAsia="Times New Roman" w:hAnsi="Arial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EE6D27"/>
    <w:multiLevelType w:val="hybridMultilevel"/>
    <w:tmpl w:val="6018F862"/>
    <w:lvl w:ilvl="0" w:tplc="7AB02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C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C7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E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49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0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64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E3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2029FB"/>
    <w:multiLevelType w:val="hybridMultilevel"/>
    <w:tmpl w:val="78526348"/>
    <w:lvl w:ilvl="0" w:tplc="412482AA">
      <w:start w:val="1"/>
      <w:numFmt w:val="decimal"/>
      <w:lvlText w:val="%1)"/>
      <w:lvlJc w:val="left"/>
      <w:pPr>
        <w:ind w:left="76" w:hanging="360"/>
      </w:pPr>
      <w:rPr>
        <w:rFonts w:ascii="Arial" w:eastAsia="Times New Roman" w:hAnsi="Arial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DBD06E1"/>
    <w:multiLevelType w:val="hybridMultilevel"/>
    <w:tmpl w:val="E8AA61A6"/>
    <w:lvl w:ilvl="0" w:tplc="E96C8904">
      <w:start w:val="8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F5823DE"/>
    <w:multiLevelType w:val="hybridMultilevel"/>
    <w:tmpl w:val="83A6DDA6"/>
    <w:lvl w:ilvl="0" w:tplc="250ECE32">
      <w:start w:val="1"/>
      <w:numFmt w:val="decimal"/>
      <w:lvlText w:val="%1)"/>
      <w:lvlJc w:val="left"/>
      <w:pPr>
        <w:ind w:left="436" w:hanging="360"/>
      </w:pPr>
      <w:rPr>
        <w:rFonts w:ascii="Arial" w:eastAsia="Times New Roman" w:hAnsi="Arial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5F01095"/>
    <w:multiLevelType w:val="hybridMultilevel"/>
    <w:tmpl w:val="599ABB9C"/>
    <w:lvl w:ilvl="0" w:tplc="250ECE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F4E54"/>
    <w:multiLevelType w:val="hybridMultilevel"/>
    <w:tmpl w:val="F4E6C5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1C2F"/>
    <w:multiLevelType w:val="hybridMultilevel"/>
    <w:tmpl w:val="B972C6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86481"/>
    <w:multiLevelType w:val="hybridMultilevel"/>
    <w:tmpl w:val="E162197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FDB6269"/>
    <w:multiLevelType w:val="hybridMultilevel"/>
    <w:tmpl w:val="3BDCCED0"/>
    <w:lvl w:ilvl="0" w:tplc="BC080AB2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1C01C6E"/>
    <w:multiLevelType w:val="hybridMultilevel"/>
    <w:tmpl w:val="A12A3F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9336A"/>
    <w:multiLevelType w:val="hybridMultilevel"/>
    <w:tmpl w:val="013CAC0C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61C5FFE"/>
    <w:multiLevelType w:val="hybridMultilevel"/>
    <w:tmpl w:val="7AFA4208"/>
    <w:lvl w:ilvl="0" w:tplc="BF98CF1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AEF79E8"/>
    <w:multiLevelType w:val="hybridMultilevel"/>
    <w:tmpl w:val="6666B758"/>
    <w:lvl w:ilvl="0" w:tplc="AA283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12"/>
  </w:num>
  <w:num w:numId="16">
    <w:abstractNumId w:val="18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4D"/>
    <w:rsid w:val="00033DD4"/>
    <w:rsid w:val="000443C7"/>
    <w:rsid w:val="00044601"/>
    <w:rsid w:val="00051DE6"/>
    <w:rsid w:val="00052B54"/>
    <w:rsid w:val="000612EB"/>
    <w:rsid w:val="000727D3"/>
    <w:rsid w:val="00082641"/>
    <w:rsid w:val="00082D8D"/>
    <w:rsid w:val="000947DC"/>
    <w:rsid w:val="000E4529"/>
    <w:rsid w:val="00101B00"/>
    <w:rsid w:val="00104773"/>
    <w:rsid w:val="0012055C"/>
    <w:rsid w:val="00133774"/>
    <w:rsid w:val="00140204"/>
    <w:rsid w:val="001A331D"/>
    <w:rsid w:val="001B7535"/>
    <w:rsid w:val="002111C1"/>
    <w:rsid w:val="002114CC"/>
    <w:rsid w:val="0024760C"/>
    <w:rsid w:val="00247FDC"/>
    <w:rsid w:val="0025653B"/>
    <w:rsid w:val="00272895"/>
    <w:rsid w:val="002736B8"/>
    <w:rsid w:val="002943CA"/>
    <w:rsid w:val="00296D4F"/>
    <w:rsid w:val="002A4857"/>
    <w:rsid w:val="002B28F6"/>
    <w:rsid w:val="002D7BFE"/>
    <w:rsid w:val="002E3629"/>
    <w:rsid w:val="002E5BD1"/>
    <w:rsid w:val="00305429"/>
    <w:rsid w:val="00317F28"/>
    <w:rsid w:val="00322662"/>
    <w:rsid w:val="00341CF0"/>
    <w:rsid w:val="00365B8D"/>
    <w:rsid w:val="00397243"/>
    <w:rsid w:val="003C09C3"/>
    <w:rsid w:val="003E2A30"/>
    <w:rsid w:val="00414C70"/>
    <w:rsid w:val="0044358F"/>
    <w:rsid w:val="00463B61"/>
    <w:rsid w:val="004677B3"/>
    <w:rsid w:val="00473617"/>
    <w:rsid w:val="00492FD6"/>
    <w:rsid w:val="00496CCD"/>
    <w:rsid w:val="00496D2E"/>
    <w:rsid w:val="004A035A"/>
    <w:rsid w:val="004A2BDB"/>
    <w:rsid w:val="004B42C8"/>
    <w:rsid w:val="004C50A1"/>
    <w:rsid w:val="004C7146"/>
    <w:rsid w:val="004D3B3A"/>
    <w:rsid w:val="004E0333"/>
    <w:rsid w:val="004E1C3F"/>
    <w:rsid w:val="004E41E1"/>
    <w:rsid w:val="004E4BAF"/>
    <w:rsid w:val="00500F1A"/>
    <w:rsid w:val="00503C79"/>
    <w:rsid w:val="00505978"/>
    <w:rsid w:val="0051358E"/>
    <w:rsid w:val="00522AC2"/>
    <w:rsid w:val="0053071D"/>
    <w:rsid w:val="0054714D"/>
    <w:rsid w:val="00553D8A"/>
    <w:rsid w:val="0056225B"/>
    <w:rsid w:val="0057164E"/>
    <w:rsid w:val="005906D5"/>
    <w:rsid w:val="00591F3F"/>
    <w:rsid w:val="005978D7"/>
    <w:rsid w:val="005A257C"/>
    <w:rsid w:val="005D7FEF"/>
    <w:rsid w:val="005F33F3"/>
    <w:rsid w:val="00600C0A"/>
    <w:rsid w:val="0061742A"/>
    <w:rsid w:val="00631E8C"/>
    <w:rsid w:val="00651B38"/>
    <w:rsid w:val="00663387"/>
    <w:rsid w:val="0069725E"/>
    <w:rsid w:val="006979CB"/>
    <w:rsid w:val="006A17CC"/>
    <w:rsid w:val="006B39D9"/>
    <w:rsid w:val="006C0234"/>
    <w:rsid w:val="006C0870"/>
    <w:rsid w:val="006D5907"/>
    <w:rsid w:val="006F0E68"/>
    <w:rsid w:val="007053DB"/>
    <w:rsid w:val="00710882"/>
    <w:rsid w:val="00714416"/>
    <w:rsid w:val="007150C3"/>
    <w:rsid w:val="00723442"/>
    <w:rsid w:val="007346AA"/>
    <w:rsid w:val="0074137B"/>
    <w:rsid w:val="0076131E"/>
    <w:rsid w:val="007616B9"/>
    <w:rsid w:val="00782BFB"/>
    <w:rsid w:val="00792A2C"/>
    <w:rsid w:val="00795A1E"/>
    <w:rsid w:val="00834646"/>
    <w:rsid w:val="0089099B"/>
    <w:rsid w:val="008957BE"/>
    <w:rsid w:val="008D7588"/>
    <w:rsid w:val="00900FE6"/>
    <w:rsid w:val="00904516"/>
    <w:rsid w:val="009111C2"/>
    <w:rsid w:val="0091566A"/>
    <w:rsid w:val="00917DA0"/>
    <w:rsid w:val="00952219"/>
    <w:rsid w:val="0095550F"/>
    <w:rsid w:val="00972245"/>
    <w:rsid w:val="009923DF"/>
    <w:rsid w:val="0099408E"/>
    <w:rsid w:val="009C477E"/>
    <w:rsid w:val="009C54B9"/>
    <w:rsid w:val="009D0CAD"/>
    <w:rsid w:val="00A04B61"/>
    <w:rsid w:val="00A11082"/>
    <w:rsid w:val="00A72A61"/>
    <w:rsid w:val="00A93760"/>
    <w:rsid w:val="00A940D2"/>
    <w:rsid w:val="00A96620"/>
    <w:rsid w:val="00AB6C3E"/>
    <w:rsid w:val="00AC28BB"/>
    <w:rsid w:val="00AC7C40"/>
    <w:rsid w:val="00AE27B1"/>
    <w:rsid w:val="00AE4175"/>
    <w:rsid w:val="00AF1526"/>
    <w:rsid w:val="00B53D88"/>
    <w:rsid w:val="00B9212D"/>
    <w:rsid w:val="00B93C69"/>
    <w:rsid w:val="00BF12FE"/>
    <w:rsid w:val="00C13E7F"/>
    <w:rsid w:val="00C14910"/>
    <w:rsid w:val="00C2070A"/>
    <w:rsid w:val="00C25CF5"/>
    <w:rsid w:val="00C33C01"/>
    <w:rsid w:val="00C42C78"/>
    <w:rsid w:val="00C44586"/>
    <w:rsid w:val="00C44D14"/>
    <w:rsid w:val="00C4739A"/>
    <w:rsid w:val="00C65944"/>
    <w:rsid w:val="00C74DFB"/>
    <w:rsid w:val="00C76F74"/>
    <w:rsid w:val="00CA4136"/>
    <w:rsid w:val="00CB05DB"/>
    <w:rsid w:val="00D1367A"/>
    <w:rsid w:val="00D31D87"/>
    <w:rsid w:val="00D70912"/>
    <w:rsid w:val="00DE1C08"/>
    <w:rsid w:val="00DE3419"/>
    <w:rsid w:val="00E15977"/>
    <w:rsid w:val="00E2215B"/>
    <w:rsid w:val="00E3715B"/>
    <w:rsid w:val="00E569AE"/>
    <w:rsid w:val="00E81B35"/>
    <w:rsid w:val="00E82320"/>
    <w:rsid w:val="00EA5302"/>
    <w:rsid w:val="00ED33D8"/>
    <w:rsid w:val="00F36140"/>
    <w:rsid w:val="00F50652"/>
    <w:rsid w:val="00F6057D"/>
    <w:rsid w:val="00F70772"/>
    <w:rsid w:val="00FA3750"/>
    <w:rsid w:val="00FA6C43"/>
    <w:rsid w:val="00FC0413"/>
    <w:rsid w:val="00FC15E0"/>
    <w:rsid w:val="00FF450D"/>
    <w:rsid w:val="00FF50B4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29-0A13-4491-AAD8-2766D9B1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1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46AA"/>
    <w:pPr>
      <w:ind w:left="720"/>
      <w:contextualSpacing/>
    </w:pPr>
  </w:style>
  <w:style w:type="paragraph" w:styleId="SemEspaamento">
    <w:name w:val="No Spacing"/>
    <w:qFormat/>
    <w:rsid w:val="007346A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7613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2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2A30"/>
  </w:style>
  <w:style w:type="paragraph" w:styleId="Rodap">
    <w:name w:val="footer"/>
    <w:basedOn w:val="Normal"/>
    <w:link w:val="RodapChar"/>
    <w:uiPriority w:val="99"/>
    <w:unhideWhenUsed/>
    <w:rsid w:val="003E2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2A30"/>
  </w:style>
  <w:style w:type="paragraph" w:styleId="NormalWeb">
    <w:name w:val="Normal (Web)"/>
    <w:basedOn w:val="Normal"/>
    <w:uiPriority w:val="99"/>
    <w:unhideWhenUsed/>
    <w:rsid w:val="00C44D1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styleId="nfase">
    <w:name w:val="Emphasis"/>
    <w:qFormat/>
    <w:rsid w:val="00A04B6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j.jus.br/sobre-o-cnj/composicao/arnaldo-hossepian-salles-lima-juni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C86C-2BF6-4A83-8B86-FBF8C6C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3100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Ana Carolina Dantas Souza</cp:lastModifiedBy>
  <cp:revision>3</cp:revision>
  <dcterms:created xsi:type="dcterms:W3CDTF">2016-11-10T13:21:00Z</dcterms:created>
  <dcterms:modified xsi:type="dcterms:W3CDTF">2016-11-10T13:21:00Z</dcterms:modified>
</cp:coreProperties>
</file>